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3CF" w:rsidRDefault="00AD33CF" w:rsidP="00AD33CF">
      <w:pPr>
        <w:rPr>
          <w:sz w:val="24"/>
          <w:szCs w:val="24"/>
        </w:rPr>
      </w:pPr>
    </w:p>
    <w:p w:rsidR="00AD33CF" w:rsidRPr="007D1D44" w:rsidRDefault="00AD33CF" w:rsidP="00AD33CF">
      <w:pPr>
        <w:spacing w:line="360" w:lineRule="auto"/>
        <w:jc w:val="both"/>
        <w:rPr>
          <w:rFonts w:asciiTheme="majorHAnsi" w:hAnsiTheme="majorHAnsi"/>
          <w:w w:val="95"/>
        </w:rPr>
      </w:pPr>
      <w:r w:rsidRPr="007D1D44">
        <w:rPr>
          <w:rFonts w:asciiTheme="majorHAnsi" w:hAnsiTheme="majorHAnsi"/>
          <w:b/>
          <w:color w:val="4F81BD" w:themeColor="accent1"/>
        </w:rPr>
        <w:t>ACTA NÚMERO DIECISIETE.-</w:t>
      </w:r>
      <w:r w:rsidRPr="007D1D44">
        <w:rPr>
          <w:rFonts w:asciiTheme="majorHAnsi" w:hAnsiTheme="majorHAnsi"/>
          <w:b/>
          <w:bCs/>
          <w:color w:val="4F81BD" w:themeColor="accent1"/>
        </w:rPr>
        <w:t xml:space="preserve"> </w:t>
      </w:r>
      <w:r w:rsidRPr="007D1D44">
        <w:rPr>
          <w:rFonts w:asciiTheme="majorHAnsi" w:hAnsiTheme="majorHAnsi"/>
        </w:rPr>
        <w:t xml:space="preserve">En el salón de sesiones de la Alcaldía Municipal de Olocuilta, departamento de La Paz, a las diecisiete horas con cuarenta  y cinco minutos del día </w:t>
      </w:r>
      <w:r w:rsidRPr="007D1D44">
        <w:rPr>
          <w:rFonts w:asciiTheme="majorHAnsi" w:hAnsiTheme="majorHAnsi"/>
          <w:b/>
          <w:bCs/>
          <w:iCs/>
        </w:rPr>
        <w:t>ocho de junio del año dos mil veintitrés</w:t>
      </w:r>
      <w:r w:rsidRPr="007D1D44">
        <w:rPr>
          <w:rFonts w:asciiTheme="majorHAnsi" w:hAnsiTheme="majorHAnsi"/>
        </w:rPr>
        <w:t xml:space="preserve">, en sesión de carácter extraordinaria presidida y convocada por el señor </w:t>
      </w:r>
      <w:r w:rsidRPr="007D1D44">
        <w:rPr>
          <w:rFonts w:asciiTheme="majorHAnsi" w:hAnsiTheme="majorHAnsi"/>
          <w:b/>
          <w:bCs/>
        </w:rPr>
        <w:t>Alcalde municipal</w:t>
      </w:r>
      <w:r w:rsidRPr="007D1D44">
        <w:rPr>
          <w:rFonts w:asciiTheme="majorHAnsi" w:hAnsiTheme="majorHAnsi"/>
        </w:rPr>
        <w:t xml:space="preserve"> Lic. Ronald Alexander López Preza; y con la asistencia del </w:t>
      </w:r>
      <w:r w:rsidRPr="007D1D44">
        <w:rPr>
          <w:rFonts w:asciiTheme="majorHAnsi" w:hAnsiTheme="majorHAnsi"/>
          <w:b/>
          <w:bCs/>
        </w:rPr>
        <w:t>síndico municipal</w:t>
      </w:r>
      <w:r w:rsidRPr="007D1D44">
        <w:rPr>
          <w:rFonts w:asciiTheme="majorHAnsi" w:hAnsiTheme="majorHAnsi"/>
        </w:rPr>
        <w:t xml:space="preserve"> Carlos Adalberto Delgado Reyes; de los </w:t>
      </w:r>
      <w:r w:rsidRPr="007D1D44">
        <w:rPr>
          <w:rFonts w:asciiTheme="majorHAnsi" w:hAnsiTheme="majorHAnsi"/>
          <w:b/>
          <w:bCs/>
        </w:rPr>
        <w:t xml:space="preserve">regidores propietarios en su respectivo orden, </w:t>
      </w:r>
      <w:r w:rsidRPr="007D1D44">
        <w:rPr>
          <w:rFonts w:asciiTheme="majorHAnsi" w:hAnsiTheme="majorHAnsi"/>
        </w:rPr>
        <w:t xml:space="preserve">Wendy Sabrina Rivera Hernández, Kevin Alonso Campos Rivera, don Marcos Antonio Martínez Rubio, Don Milton Javier Carrillo Portillo, Lic. Roberto Carlos Avilés Rivera, </w:t>
      </w:r>
      <w:r w:rsidRPr="007D1D44">
        <w:rPr>
          <w:rFonts w:asciiTheme="majorHAnsi" w:hAnsiTheme="majorHAnsi"/>
          <w:b/>
          <w:bCs/>
        </w:rPr>
        <w:t>regidores suplentes presentes, en el siguiente orden:</w:t>
      </w:r>
      <w:r w:rsidRPr="007D1D44">
        <w:rPr>
          <w:rFonts w:asciiTheme="majorHAnsi" w:hAnsiTheme="majorHAnsi"/>
        </w:rPr>
        <w:t xml:space="preserve"> Sr. Mario Hugo Santos Aragón Melara, Sr. Luis Enrique Urbina Menjívar, Dr. Noé Aquiles Rubio Valle. Y el Secretario Municipal</w:t>
      </w:r>
      <w:r>
        <w:rPr>
          <w:rFonts w:asciiTheme="majorHAnsi" w:hAnsiTheme="majorHAnsi"/>
        </w:rPr>
        <w:t xml:space="preserve">, </w:t>
      </w:r>
      <w:r w:rsidRPr="00AD33CF">
        <w:rPr>
          <w:rFonts w:asciiTheme="majorHAnsi" w:hAnsiTheme="majorHAnsi"/>
          <w:b/>
          <w:color w:val="548DD4" w:themeColor="text2" w:themeTint="99"/>
        </w:rPr>
        <w:t>///////////////////////////////,</w:t>
      </w:r>
      <w:r w:rsidRPr="00AD33CF">
        <w:rPr>
          <w:rFonts w:asciiTheme="majorHAnsi" w:hAnsiTheme="majorHAnsi"/>
          <w:color w:val="548DD4" w:themeColor="text2" w:themeTint="99"/>
        </w:rPr>
        <w:t xml:space="preserve"> </w:t>
      </w:r>
      <w:r w:rsidRPr="007D1D44">
        <w:rPr>
          <w:rFonts w:asciiTheme="majorHAnsi" w:hAnsiTheme="majorHAnsi"/>
        </w:rPr>
        <w:t xml:space="preserve">Seguidamente el alcalde municipal solicita la sustitución de cargos, lo cual requiere que  el primer regidor suplente Hugo Aragón, sustituye al quinto regidor propietario Lic. Toloza y el segundo regidor suplente Enrique Menjivar sustituirá a la octava regidora propietaria Licda. Senaida Chavez y el tercer regidor suplente Noé Rubio sustituirá al séptimo regidor propietario Carlos Miranda, Lo cual se somete a su aprobación  siendo aprobada con siete votos a favor, Posteriormente se someta la aprobación de la agenda las cuales fue aprobada por todo los presentes siendo los puntos a desarrollar los siguientes: </w:t>
      </w:r>
      <w:r w:rsidRPr="007D1D44">
        <w:rPr>
          <w:rFonts w:asciiTheme="majorHAnsi" w:hAnsiTheme="majorHAnsi"/>
          <w:b/>
        </w:rPr>
        <w:t>1)</w:t>
      </w:r>
      <w:r w:rsidRPr="007D1D44">
        <w:rPr>
          <w:rFonts w:asciiTheme="majorHAnsi" w:hAnsiTheme="majorHAnsi"/>
        </w:rPr>
        <w:t xml:space="preserve"> Verificación</w:t>
      </w:r>
      <w:r w:rsidRPr="007D1D44">
        <w:rPr>
          <w:rFonts w:asciiTheme="majorHAnsi" w:hAnsiTheme="majorHAnsi"/>
          <w:spacing w:val="-14"/>
        </w:rPr>
        <w:t xml:space="preserve"> </w:t>
      </w:r>
      <w:r w:rsidRPr="007D1D44">
        <w:rPr>
          <w:rFonts w:asciiTheme="majorHAnsi" w:hAnsiTheme="majorHAnsi"/>
        </w:rPr>
        <w:t>de</w:t>
      </w:r>
      <w:r w:rsidRPr="007D1D44">
        <w:rPr>
          <w:rFonts w:asciiTheme="majorHAnsi" w:hAnsiTheme="majorHAnsi"/>
          <w:spacing w:val="-14"/>
        </w:rPr>
        <w:t xml:space="preserve"> </w:t>
      </w:r>
      <w:r w:rsidRPr="007D1D44">
        <w:rPr>
          <w:rFonts w:asciiTheme="majorHAnsi" w:hAnsiTheme="majorHAnsi"/>
        </w:rPr>
        <w:t xml:space="preserve">quórum. </w:t>
      </w:r>
      <w:r w:rsidRPr="007D1D44">
        <w:rPr>
          <w:rFonts w:asciiTheme="majorHAnsi" w:hAnsiTheme="majorHAnsi"/>
          <w:b/>
        </w:rPr>
        <w:t>2)</w:t>
      </w:r>
      <w:r w:rsidRPr="007D1D44">
        <w:rPr>
          <w:rFonts w:asciiTheme="majorHAnsi" w:hAnsiTheme="majorHAnsi"/>
        </w:rPr>
        <w:t xml:space="preserve"> Aprobación de la agenda a desarrollar. </w:t>
      </w:r>
      <w:r w:rsidRPr="007D1D44">
        <w:rPr>
          <w:rFonts w:asciiTheme="majorHAnsi" w:hAnsiTheme="majorHAnsi"/>
          <w:b/>
        </w:rPr>
        <w:t>3)</w:t>
      </w:r>
      <w:r w:rsidRPr="007D1D44">
        <w:rPr>
          <w:rFonts w:asciiTheme="majorHAnsi" w:hAnsiTheme="majorHAnsi"/>
        </w:rPr>
        <w:t xml:space="preserve"> </w:t>
      </w:r>
      <w:r w:rsidRPr="007D1D44">
        <w:rPr>
          <w:rFonts w:asciiTheme="majorHAnsi" w:hAnsiTheme="majorHAnsi" w:cs="Lato"/>
        </w:rPr>
        <w:t>Lectura y aprobación del acta anterior, en la presente sesión se le dio lectura al acta número dieciséis lo cual fue aprobada por unanimidad votos</w:t>
      </w:r>
      <w:r w:rsidRPr="007D1D44">
        <w:rPr>
          <w:rFonts w:asciiTheme="majorHAnsi" w:hAnsiTheme="majorHAnsi"/>
        </w:rPr>
        <w:t xml:space="preserve"> </w:t>
      </w:r>
      <w:r w:rsidRPr="007D1D44">
        <w:rPr>
          <w:rFonts w:asciiTheme="majorHAnsi" w:hAnsiTheme="majorHAnsi"/>
          <w:b/>
        </w:rPr>
        <w:t>4)</w:t>
      </w:r>
      <w:r w:rsidRPr="007D1D44">
        <w:rPr>
          <w:rFonts w:asciiTheme="majorHAnsi" w:hAnsiTheme="majorHAnsi"/>
          <w:w w:val="95"/>
        </w:rPr>
        <w:t xml:space="preserve"> Solicitud de derogación de reglamento de uso de fondo circulante y aprobación de reglamento  del fondo circulante y del fondo de compras por el método de baja cuantía  para programas  y proyectos  de la Alcaldía Municipal de Olocuilta. </w:t>
      </w:r>
      <w:r w:rsidRPr="007D1D44">
        <w:rPr>
          <w:rFonts w:asciiTheme="majorHAnsi" w:hAnsiTheme="majorHAnsi"/>
          <w:b/>
          <w:w w:val="95"/>
        </w:rPr>
        <w:t>5)</w:t>
      </w:r>
      <w:r w:rsidRPr="007D1D44">
        <w:rPr>
          <w:rFonts w:asciiTheme="majorHAnsi" w:hAnsiTheme="majorHAnsi"/>
          <w:w w:val="95"/>
        </w:rPr>
        <w:t xml:space="preserve"> solicitud de modificación  de los artículos 40 al 43 de las Disposiciones generales del presupuesto para el año fiscal 2023.</w:t>
      </w:r>
    </w:p>
    <w:p w:rsidR="00AD33CF" w:rsidRPr="007D1D44" w:rsidRDefault="00AD33CF" w:rsidP="00AD33CF">
      <w:pPr>
        <w:spacing w:line="360" w:lineRule="auto"/>
        <w:jc w:val="both"/>
        <w:rPr>
          <w:rFonts w:asciiTheme="majorHAnsi" w:hAnsiTheme="majorHAnsi"/>
          <w:w w:val="95"/>
        </w:rPr>
      </w:pPr>
    </w:p>
    <w:p w:rsidR="00AD33CF" w:rsidRPr="007D1D44" w:rsidRDefault="00AD33CF" w:rsidP="00AD33CF">
      <w:pPr>
        <w:spacing w:line="360" w:lineRule="auto"/>
        <w:jc w:val="both"/>
        <w:rPr>
          <w:rFonts w:asciiTheme="majorHAnsi" w:hAnsiTheme="majorHAnsi"/>
        </w:rPr>
      </w:pPr>
      <w:r w:rsidRPr="007D1D44">
        <w:rPr>
          <w:rFonts w:asciiTheme="majorHAnsi" w:hAnsiTheme="majorHAnsi"/>
          <w:b/>
          <w:color w:val="4F81BD" w:themeColor="accent1"/>
        </w:rPr>
        <w:t>ACUERDO NÚMERO UNO.-</w:t>
      </w:r>
      <w:r w:rsidRPr="007D1D44">
        <w:rPr>
          <w:rFonts w:asciiTheme="majorHAnsi" w:hAnsiTheme="majorHAnsi"/>
        </w:rPr>
        <w:t>El</w:t>
      </w:r>
      <w:r w:rsidRPr="007D1D44">
        <w:rPr>
          <w:rFonts w:asciiTheme="majorHAnsi" w:hAnsiTheme="majorHAnsi"/>
          <w:spacing w:val="-16"/>
        </w:rPr>
        <w:t xml:space="preserve"> </w:t>
      </w:r>
      <w:r w:rsidRPr="007D1D44">
        <w:rPr>
          <w:rFonts w:asciiTheme="majorHAnsi" w:hAnsiTheme="majorHAnsi"/>
        </w:rPr>
        <w:t>Concejo</w:t>
      </w:r>
      <w:r w:rsidRPr="007D1D44">
        <w:rPr>
          <w:rFonts w:asciiTheme="majorHAnsi" w:hAnsiTheme="majorHAnsi"/>
          <w:spacing w:val="-18"/>
        </w:rPr>
        <w:t xml:space="preserve"> </w:t>
      </w:r>
      <w:r w:rsidRPr="007D1D44">
        <w:rPr>
          <w:rFonts w:asciiTheme="majorHAnsi" w:hAnsiTheme="majorHAnsi"/>
        </w:rPr>
        <w:t>Municipal</w:t>
      </w:r>
      <w:r w:rsidRPr="007D1D44">
        <w:rPr>
          <w:rFonts w:asciiTheme="majorHAnsi" w:hAnsiTheme="majorHAnsi"/>
          <w:spacing w:val="-15"/>
        </w:rPr>
        <w:t xml:space="preserve"> </w:t>
      </w:r>
      <w:r w:rsidRPr="007D1D44">
        <w:rPr>
          <w:rFonts w:asciiTheme="majorHAnsi" w:hAnsiTheme="majorHAnsi"/>
          <w:b/>
        </w:rPr>
        <w:t>CONSIDERANDO</w:t>
      </w:r>
      <w:r w:rsidRPr="007D1D44">
        <w:rPr>
          <w:rFonts w:asciiTheme="majorHAnsi" w:hAnsiTheme="majorHAnsi"/>
        </w:rPr>
        <w:t>:</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w w:val="95"/>
        </w:rPr>
        <w:t>Que</w:t>
      </w:r>
      <w:r w:rsidRPr="007D1D44">
        <w:rPr>
          <w:rFonts w:asciiTheme="majorHAnsi" w:hAnsiTheme="majorHAnsi"/>
          <w:spacing w:val="-17"/>
          <w:w w:val="95"/>
        </w:rPr>
        <w:t xml:space="preserve"> </w:t>
      </w:r>
      <w:r w:rsidRPr="007D1D44">
        <w:rPr>
          <w:rFonts w:asciiTheme="majorHAnsi" w:hAnsiTheme="majorHAnsi"/>
          <w:w w:val="95"/>
        </w:rPr>
        <w:t>la</w:t>
      </w:r>
      <w:r w:rsidRPr="007D1D44">
        <w:rPr>
          <w:rFonts w:asciiTheme="majorHAnsi" w:hAnsiTheme="majorHAnsi"/>
          <w:spacing w:val="-18"/>
          <w:w w:val="95"/>
        </w:rPr>
        <w:t xml:space="preserve"> </w:t>
      </w:r>
      <w:r w:rsidRPr="007D1D44">
        <w:rPr>
          <w:rFonts w:asciiTheme="majorHAnsi" w:hAnsiTheme="majorHAnsi"/>
          <w:w w:val="95"/>
        </w:rPr>
        <w:t>Constitución</w:t>
      </w:r>
      <w:r w:rsidRPr="007D1D44">
        <w:rPr>
          <w:rFonts w:asciiTheme="majorHAnsi" w:hAnsiTheme="majorHAnsi"/>
          <w:spacing w:val="-14"/>
          <w:w w:val="95"/>
        </w:rPr>
        <w:t xml:space="preserve"> </w:t>
      </w:r>
      <w:r w:rsidRPr="007D1D44">
        <w:rPr>
          <w:rFonts w:asciiTheme="majorHAnsi" w:hAnsiTheme="majorHAnsi"/>
          <w:w w:val="95"/>
        </w:rPr>
        <w:t>de</w:t>
      </w:r>
      <w:r w:rsidRPr="007D1D44">
        <w:rPr>
          <w:rFonts w:asciiTheme="majorHAnsi" w:hAnsiTheme="majorHAnsi"/>
          <w:spacing w:val="-13"/>
          <w:w w:val="95"/>
        </w:rPr>
        <w:t xml:space="preserve"> </w:t>
      </w:r>
      <w:r w:rsidRPr="007D1D44">
        <w:rPr>
          <w:rFonts w:asciiTheme="majorHAnsi" w:hAnsiTheme="majorHAnsi"/>
          <w:w w:val="95"/>
        </w:rPr>
        <w:t>la</w:t>
      </w:r>
      <w:r w:rsidRPr="007D1D44">
        <w:rPr>
          <w:rFonts w:asciiTheme="majorHAnsi" w:hAnsiTheme="majorHAnsi"/>
          <w:spacing w:val="-14"/>
          <w:w w:val="95"/>
        </w:rPr>
        <w:t xml:space="preserve"> </w:t>
      </w:r>
      <w:r w:rsidRPr="007D1D44">
        <w:rPr>
          <w:rFonts w:asciiTheme="majorHAnsi" w:hAnsiTheme="majorHAnsi"/>
          <w:w w:val="95"/>
        </w:rPr>
        <w:t>República</w:t>
      </w:r>
      <w:r w:rsidRPr="007D1D44">
        <w:rPr>
          <w:rFonts w:asciiTheme="majorHAnsi" w:hAnsiTheme="majorHAnsi"/>
          <w:spacing w:val="-15"/>
          <w:w w:val="95"/>
        </w:rPr>
        <w:t xml:space="preserve"> </w:t>
      </w:r>
      <w:r w:rsidRPr="007D1D44">
        <w:rPr>
          <w:rFonts w:asciiTheme="majorHAnsi" w:hAnsiTheme="majorHAnsi"/>
          <w:w w:val="95"/>
        </w:rPr>
        <w:t>de</w:t>
      </w:r>
      <w:r w:rsidRPr="007D1D44">
        <w:rPr>
          <w:rFonts w:asciiTheme="majorHAnsi" w:hAnsiTheme="majorHAnsi"/>
          <w:spacing w:val="-13"/>
          <w:w w:val="95"/>
        </w:rPr>
        <w:t xml:space="preserve"> </w:t>
      </w:r>
      <w:r w:rsidRPr="007D1D44">
        <w:rPr>
          <w:rFonts w:asciiTheme="majorHAnsi" w:hAnsiTheme="majorHAnsi"/>
          <w:w w:val="95"/>
        </w:rPr>
        <w:t>El</w:t>
      </w:r>
      <w:r w:rsidRPr="007D1D44">
        <w:rPr>
          <w:rFonts w:asciiTheme="majorHAnsi" w:hAnsiTheme="majorHAnsi"/>
          <w:spacing w:val="-15"/>
          <w:w w:val="95"/>
        </w:rPr>
        <w:t xml:space="preserve"> </w:t>
      </w:r>
      <w:r w:rsidRPr="007D1D44">
        <w:rPr>
          <w:rFonts w:asciiTheme="majorHAnsi" w:hAnsiTheme="majorHAnsi"/>
          <w:w w:val="95"/>
        </w:rPr>
        <w:t>Salvador,</w:t>
      </w:r>
      <w:r w:rsidRPr="007D1D44">
        <w:rPr>
          <w:rFonts w:asciiTheme="majorHAnsi" w:hAnsiTheme="majorHAnsi"/>
          <w:spacing w:val="-15"/>
          <w:w w:val="95"/>
        </w:rPr>
        <w:t xml:space="preserve"> </w:t>
      </w:r>
      <w:r w:rsidRPr="007D1D44">
        <w:rPr>
          <w:rFonts w:asciiTheme="majorHAnsi" w:hAnsiTheme="majorHAnsi"/>
          <w:w w:val="95"/>
        </w:rPr>
        <w:t>en</w:t>
      </w:r>
      <w:r w:rsidRPr="007D1D44">
        <w:rPr>
          <w:rFonts w:asciiTheme="majorHAnsi" w:hAnsiTheme="majorHAnsi"/>
          <w:spacing w:val="-16"/>
          <w:w w:val="95"/>
        </w:rPr>
        <w:t xml:space="preserve"> </w:t>
      </w:r>
      <w:r w:rsidRPr="007D1D44">
        <w:rPr>
          <w:rFonts w:asciiTheme="majorHAnsi" w:hAnsiTheme="majorHAnsi"/>
          <w:w w:val="95"/>
        </w:rPr>
        <w:t>su</w:t>
      </w:r>
      <w:r w:rsidRPr="007D1D44">
        <w:rPr>
          <w:rFonts w:asciiTheme="majorHAnsi" w:hAnsiTheme="majorHAnsi"/>
          <w:spacing w:val="-17"/>
          <w:w w:val="95"/>
        </w:rPr>
        <w:t xml:space="preserve"> </w:t>
      </w:r>
      <w:r w:rsidRPr="007D1D44">
        <w:rPr>
          <w:rFonts w:asciiTheme="majorHAnsi" w:hAnsiTheme="majorHAnsi"/>
          <w:w w:val="95"/>
        </w:rPr>
        <w:t>artículo</w:t>
      </w:r>
      <w:r w:rsidRPr="007D1D44">
        <w:rPr>
          <w:rFonts w:asciiTheme="majorHAnsi" w:hAnsiTheme="majorHAnsi"/>
          <w:spacing w:val="-16"/>
          <w:w w:val="95"/>
        </w:rPr>
        <w:t xml:space="preserve"> </w:t>
      </w:r>
      <w:r w:rsidRPr="007D1D44">
        <w:rPr>
          <w:rFonts w:asciiTheme="majorHAnsi" w:hAnsiTheme="majorHAnsi"/>
          <w:w w:val="95"/>
        </w:rPr>
        <w:t>203,</w:t>
      </w:r>
      <w:r w:rsidRPr="007D1D44">
        <w:rPr>
          <w:rFonts w:asciiTheme="majorHAnsi" w:hAnsiTheme="majorHAnsi"/>
          <w:spacing w:val="-15"/>
          <w:w w:val="95"/>
        </w:rPr>
        <w:t xml:space="preserve"> </w:t>
      </w:r>
      <w:r w:rsidRPr="007D1D44">
        <w:rPr>
          <w:rFonts w:asciiTheme="majorHAnsi" w:hAnsiTheme="majorHAnsi"/>
          <w:w w:val="95"/>
        </w:rPr>
        <w:t>establece</w:t>
      </w:r>
      <w:r w:rsidRPr="007D1D44">
        <w:rPr>
          <w:rFonts w:asciiTheme="majorHAnsi" w:hAnsiTheme="majorHAnsi"/>
          <w:spacing w:val="-16"/>
          <w:w w:val="95"/>
        </w:rPr>
        <w:t xml:space="preserve"> </w:t>
      </w:r>
      <w:r w:rsidRPr="007D1D44">
        <w:rPr>
          <w:rFonts w:asciiTheme="majorHAnsi" w:hAnsiTheme="majorHAnsi"/>
          <w:w w:val="95"/>
        </w:rPr>
        <w:t>que</w:t>
      </w:r>
      <w:r w:rsidRPr="007D1D44">
        <w:rPr>
          <w:rFonts w:asciiTheme="majorHAnsi" w:hAnsiTheme="majorHAnsi"/>
          <w:spacing w:val="-63"/>
          <w:w w:val="95"/>
        </w:rPr>
        <w:t xml:space="preserve"> </w:t>
      </w:r>
      <w:r w:rsidRPr="007D1D44">
        <w:rPr>
          <w:rFonts w:asciiTheme="majorHAnsi" w:hAnsiTheme="majorHAnsi"/>
          <w:w w:val="105"/>
        </w:rPr>
        <w:t>los municipios serán autónomos en lo económico, en lo técnico y en lo</w:t>
      </w:r>
      <w:r w:rsidRPr="007D1D44">
        <w:rPr>
          <w:rFonts w:asciiTheme="majorHAnsi" w:hAnsiTheme="majorHAnsi"/>
          <w:spacing w:val="1"/>
          <w:w w:val="105"/>
        </w:rPr>
        <w:t xml:space="preserve"> </w:t>
      </w:r>
      <w:r w:rsidRPr="007D1D44">
        <w:rPr>
          <w:rFonts w:asciiTheme="majorHAnsi" w:hAnsiTheme="majorHAnsi"/>
          <w:w w:val="95"/>
        </w:rPr>
        <w:t>administrativo</w:t>
      </w:r>
      <w:r w:rsidRPr="007D1D44">
        <w:rPr>
          <w:rFonts w:asciiTheme="majorHAnsi" w:hAnsiTheme="majorHAnsi"/>
          <w:spacing w:val="-24"/>
          <w:w w:val="95"/>
        </w:rPr>
        <w:t xml:space="preserve"> </w:t>
      </w:r>
      <w:r w:rsidRPr="007D1D44">
        <w:rPr>
          <w:rFonts w:asciiTheme="majorHAnsi" w:hAnsiTheme="majorHAnsi"/>
          <w:w w:val="95"/>
        </w:rPr>
        <w:t>y</w:t>
      </w:r>
      <w:r w:rsidRPr="007D1D44">
        <w:rPr>
          <w:rFonts w:asciiTheme="majorHAnsi" w:hAnsiTheme="majorHAnsi"/>
          <w:spacing w:val="-21"/>
          <w:w w:val="95"/>
        </w:rPr>
        <w:t xml:space="preserve"> </w:t>
      </w:r>
      <w:r w:rsidRPr="007D1D44">
        <w:rPr>
          <w:rFonts w:asciiTheme="majorHAnsi" w:hAnsiTheme="majorHAnsi"/>
          <w:w w:val="95"/>
        </w:rPr>
        <w:t>se</w:t>
      </w:r>
      <w:r w:rsidRPr="007D1D44">
        <w:rPr>
          <w:rFonts w:asciiTheme="majorHAnsi" w:hAnsiTheme="majorHAnsi"/>
          <w:spacing w:val="-23"/>
          <w:w w:val="95"/>
        </w:rPr>
        <w:t xml:space="preserve"> </w:t>
      </w:r>
      <w:r w:rsidRPr="007D1D44">
        <w:rPr>
          <w:rFonts w:asciiTheme="majorHAnsi" w:hAnsiTheme="majorHAnsi"/>
          <w:w w:val="95"/>
        </w:rPr>
        <w:t>regirán</w:t>
      </w:r>
      <w:r w:rsidRPr="007D1D44">
        <w:rPr>
          <w:rFonts w:asciiTheme="majorHAnsi" w:hAnsiTheme="majorHAnsi"/>
          <w:spacing w:val="-24"/>
          <w:w w:val="95"/>
        </w:rPr>
        <w:t xml:space="preserve"> </w:t>
      </w:r>
      <w:r w:rsidRPr="007D1D44">
        <w:rPr>
          <w:rFonts w:asciiTheme="majorHAnsi" w:hAnsiTheme="majorHAnsi"/>
          <w:w w:val="95"/>
        </w:rPr>
        <w:t>por</w:t>
      </w:r>
      <w:r w:rsidRPr="007D1D44">
        <w:rPr>
          <w:rFonts w:asciiTheme="majorHAnsi" w:hAnsiTheme="majorHAnsi"/>
          <w:spacing w:val="-20"/>
          <w:w w:val="95"/>
        </w:rPr>
        <w:t xml:space="preserve"> </w:t>
      </w:r>
      <w:r w:rsidRPr="007D1D44">
        <w:rPr>
          <w:rFonts w:asciiTheme="majorHAnsi" w:hAnsiTheme="majorHAnsi"/>
          <w:w w:val="95"/>
        </w:rPr>
        <w:t>un</w:t>
      </w:r>
      <w:r w:rsidRPr="007D1D44">
        <w:rPr>
          <w:rFonts w:asciiTheme="majorHAnsi" w:hAnsiTheme="majorHAnsi"/>
          <w:spacing w:val="-24"/>
          <w:w w:val="95"/>
        </w:rPr>
        <w:t xml:space="preserve"> </w:t>
      </w:r>
      <w:r w:rsidRPr="007D1D44">
        <w:rPr>
          <w:rFonts w:asciiTheme="majorHAnsi" w:hAnsiTheme="majorHAnsi"/>
          <w:w w:val="95"/>
        </w:rPr>
        <w:t>Código</w:t>
      </w:r>
      <w:r w:rsidRPr="007D1D44">
        <w:rPr>
          <w:rFonts w:asciiTheme="majorHAnsi" w:hAnsiTheme="majorHAnsi"/>
          <w:spacing w:val="-18"/>
          <w:w w:val="95"/>
        </w:rPr>
        <w:t xml:space="preserve"> </w:t>
      </w:r>
      <w:r w:rsidRPr="007D1D44">
        <w:rPr>
          <w:rFonts w:asciiTheme="majorHAnsi" w:hAnsiTheme="majorHAnsi"/>
          <w:w w:val="95"/>
        </w:rPr>
        <w:t>Municipal.</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spacing w:val="-1"/>
        </w:rPr>
        <w:t>Que</w:t>
      </w:r>
      <w:r w:rsidRPr="007D1D44">
        <w:rPr>
          <w:rFonts w:asciiTheme="majorHAnsi" w:hAnsiTheme="majorHAnsi"/>
          <w:spacing w:val="-16"/>
        </w:rPr>
        <w:t xml:space="preserve"> </w:t>
      </w:r>
      <w:r w:rsidRPr="007D1D44">
        <w:rPr>
          <w:rFonts w:asciiTheme="majorHAnsi" w:hAnsiTheme="majorHAnsi"/>
          <w:spacing w:val="-1"/>
        </w:rPr>
        <w:t>el</w:t>
      </w:r>
      <w:r w:rsidRPr="007D1D44">
        <w:rPr>
          <w:rFonts w:asciiTheme="majorHAnsi" w:hAnsiTheme="majorHAnsi"/>
          <w:spacing w:val="-13"/>
        </w:rPr>
        <w:t xml:space="preserve"> </w:t>
      </w:r>
      <w:r w:rsidRPr="007D1D44">
        <w:rPr>
          <w:rFonts w:asciiTheme="majorHAnsi" w:hAnsiTheme="majorHAnsi"/>
        </w:rPr>
        <w:t>Código</w:t>
      </w:r>
      <w:r w:rsidRPr="007D1D44">
        <w:rPr>
          <w:rFonts w:asciiTheme="majorHAnsi" w:hAnsiTheme="majorHAnsi"/>
          <w:spacing w:val="-12"/>
        </w:rPr>
        <w:t xml:space="preserve"> </w:t>
      </w:r>
      <w:r w:rsidRPr="007D1D44">
        <w:rPr>
          <w:rFonts w:asciiTheme="majorHAnsi" w:hAnsiTheme="majorHAnsi"/>
        </w:rPr>
        <w:t>Municipal,</w:t>
      </w:r>
      <w:r w:rsidRPr="007D1D44">
        <w:rPr>
          <w:rFonts w:asciiTheme="majorHAnsi" w:hAnsiTheme="majorHAnsi"/>
          <w:spacing w:val="-13"/>
        </w:rPr>
        <w:t xml:space="preserve"> </w:t>
      </w:r>
      <w:r w:rsidRPr="007D1D44">
        <w:rPr>
          <w:rFonts w:asciiTheme="majorHAnsi" w:hAnsiTheme="majorHAnsi"/>
        </w:rPr>
        <w:t>en</w:t>
      </w:r>
      <w:r w:rsidRPr="007D1D44">
        <w:rPr>
          <w:rFonts w:asciiTheme="majorHAnsi" w:hAnsiTheme="majorHAnsi"/>
          <w:spacing w:val="-15"/>
        </w:rPr>
        <w:t xml:space="preserve"> </w:t>
      </w:r>
      <w:r w:rsidRPr="007D1D44">
        <w:rPr>
          <w:rFonts w:asciiTheme="majorHAnsi" w:hAnsiTheme="majorHAnsi"/>
        </w:rPr>
        <w:t>el</w:t>
      </w:r>
      <w:r w:rsidRPr="007D1D44">
        <w:rPr>
          <w:rFonts w:asciiTheme="majorHAnsi" w:hAnsiTheme="majorHAnsi"/>
          <w:spacing w:val="-14"/>
        </w:rPr>
        <w:t xml:space="preserve"> </w:t>
      </w:r>
      <w:r w:rsidRPr="007D1D44">
        <w:rPr>
          <w:rFonts w:asciiTheme="majorHAnsi" w:hAnsiTheme="majorHAnsi"/>
        </w:rPr>
        <w:t>artículo</w:t>
      </w:r>
      <w:r w:rsidRPr="007D1D44">
        <w:rPr>
          <w:rFonts w:asciiTheme="majorHAnsi" w:hAnsiTheme="majorHAnsi"/>
          <w:spacing w:val="-14"/>
        </w:rPr>
        <w:t xml:space="preserve"> </w:t>
      </w:r>
      <w:r w:rsidRPr="007D1D44">
        <w:rPr>
          <w:rFonts w:asciiTheme="majorHAnsi" w:hAnsiTheme="majorHAnsi"/>
        </w:rPr>
        <w:t>3</w:t>
      </w:r>
      <w:r w:rsidRPr="007D1D44">
        <w:rPr>
          <w:rFonts w:asciiTheme="majorHAnsi" w:hAnsiTheme="majorHAnsi"/>
          <w:spacing w:val="-15"/>
        </w:rPr>
        <w:t xml:space="preserve"> </w:t>
      </w:r>
      <w:r w:rsidRPr="007D1D44">
        <w:rPr>
          <w:rFonts w:asciiTheme="majorHAnsi" w:hAnsiTheme="majorHAnsi"/>
        </w:rPr>
        <w:t>numeral</w:t>
      </w:r>
      <w:r w:rsidRPr="007D1D44">
        <w:rPr>
          <w:rFonts w:asciiTheme="majorHAnsi" w:hAnsiTheme="majorHAnsi"/>
          <w:spacing w:val="-13"/>
        </w:rPr>
        <w:t xml:space="preserve"> </w:t>
      </w:r>
      <w:r w:rsidRPr="007D1D44">
        <w:rPr>
          <w:rFonts w:asciiTheme="majorHAnsi" w:hAnsiTheme="majorHAnsi"/>
        </w:rPr>
        <w:t>5;</w:t>
      </w:r>
      <w:r w:rsidRPr="007D1D44">
        <w:rPr>
          <w:rFonts w:asciiTheme="majorHAnsi" w:hAnsiTheme="majorHAnsi"/>
          <w:spacing w:val="-15"/>
        </w:rPr>
        <w:t xml:space="preserve"> </w:t>
      </w:r>
      <w:r w:rsidRPr="007D1D44">
        <w:rPr>
          <w:rFonts w:asciiTheme="majorHAnsi" w:hAnsiTheme="majorHAnsi"/>
        </w:rPr>
        <w:t>en</w:t>
      </w:r>
      <w:r w:rsidRPr="007D1D44">
        <w:rPr>
          <w:rFonts w:asciiTheme="majorHAnsi" w:hAnsiTheme="majorHAnsi"/>
          <w:spacing w:val="-13"/>
        </w:rPr>
        <w:t xml:space="preserve"> </w:t>
      </w:r>
      <w:r w:rsidRPr="007D1D44">
        <w:rPr>
          <w:rFonts w:asciiTheme="majorHAnsi" w:hAnsiTheme="majorHAnsi"/>
        </w:rPr>
        <w:t>el</w:t>
      </w:r>
      <w:r w:rsidRPr="007D1D44">
        <w:rPr>
          <w:rFonts w:asciiTheme="majorHAnsi" w:hAnsiTheme="majorHAnsi"/>
          <w:spacing w:val="-13"/>
        </w:rPr>
        <w:t xml:space="preserve"> </w:t>
      </w:r>
      <w:r w:rsidRPr="007D1D44">
        <w:rPr>
          <w:rFonts w:asciiTheme="majorHAnsi" w:hAnsiTheme="majorHAnsi"/>
        </w:rPr>
        <w:t>artículo</w:t>
      </w:r>
      <w:r w:rsidRPr="007D1D44">
        <w:rPr>
          <w:rFonts w:asciiTheme="majorHAnsi" w:hAnsiTheme="majorHAnsi"/>
          <w:spacing w:val="-17"/>
        </w:rPr>
        <w:t xml:space="preserve"> </w:t>
      </w:r>
      <w:r w:rsidRPr="007D1D44">
        <w:rPr>
          <w:rFonts w:asciiTheme="majorHAnsi" w:hAnsiTheme="majorHAnsi"/>
        </w:rPr>
        <w:t>30</w:t>
      </w:r>
      <w:r w:rsidRPr="007D1D44">
        <w:rPr>
          <w:rFonts w:asciiTheme="majorHAnsi" w:hAnsiTheme="majorHAnsi"/>
          <w:spacing w:val="-13"/>
        </w:rPr>
        <w:t xml:space="preserve"> </w:t>
      </w:r>
      <w:r w:rsidRPr="007D1D44">
        <w:rPr>
          <w:rFonts w:asciiTheme="majorHAnsi" w:hAnsiTheme="majorHAnsi"/>
        </w:rPr>
        <w:t>numeral</w:t>
      </w:r>
      <w:r w:rsidRPr="007D1D44">
        <w:rPr>
          <w:rFonts w:asciiTheme="majorHAnsi" w:hAnsiTheme="majorHAnsi"/>
          <w:spacing w:val="-15"/>
        </w:rPr>
        <w:t xml:space="preserve"> </w:t>
      </w:r>
      <w:r w:rsidRPr="007D1D44">
        <w:rPr>
          <w:rFonts w:asciiTheme="majorHAnsi" w:hAnsiTheme="majorHAnsi"/>
        </w:rPr>
        <w:t>4</w:t>
      </w:r>
      <w:r w:rsidRPr="007D1D44">
        <w:rPr>
          <w:rFonts w:asciiTheme="majorHAnsi" w:hAnsiTheme="majorHAnsi"/>
          <w:spacing w:val="-14"/>
        </w:rPr>
        <w:t xml:space="preserve"> </w:t>
      </w:r>
      <w:r w:rsidRPr="007D1D44">
        <w:rPr>
          <w:rFonts w:asciiTheme="majorHAnsi" w:hAnsiTheme="majorHAnsi"/>
        </w:rPr>
        <w:t>y</w:t>
      </w:r>
      <w:r w:rsidRPr="007D1D44">
        <w:rPr>
          <w:rFonts w:asciiTheme="majorHAnsi" w:hAnsiTheme="majorHAnsi"/>
          <w:spacing w:val="-66"/>
        </w:rPr>
        <w:t xml:space="preserve"> </w:t>
      </w:r>
      <w:r w:rsidRPr="007D1D44">
        <w:rPr>
          <w:rFonts w:asciiTheme="majorHAnsi" w:hAnsiTheme="majorHAnsi"/>
        </w:rPr>
        <w:t>artículo 33, respectivamente expresan, que entre las facultades de los Concejos</w:t>
      </w:r>
      <w:r w:rsidRPr="007D1D44">
        <w:rPr>
          <w:rFonts w:asciiTheme="majorHAnsi" w:hAnsiTheme="majorHAnsi"/>
          <w:spacing w:val="-66"/>
        </w:rPr>
        <w:t xml:space="preserve"> </w:t>
      </w:r>
      <w:r w:rsidRPr="007D1D44">
        <w:rPr>
          <w:rFonts w:asciiTheme="majorHAnsi" w:hAnsiTheme="majorHAnsi"/>
        </w:rPr>
        <w:t>Municipales</w:t>
      </w:r>
      <w:r w:rsidRPr="007D1D44">
        <w:rPr>
          <w:rFonts w:asciiTheme="majorHAnsi" w:hAnsiTheme="majorHAnsi"/>
          <w:spacing w:val="-7"/>
        </w:rPr>
        <w:t xml:space="preserve"> </w:t>
      </w:r>
      <w:r w:rsidRPr="007D1D44">
        <w:rPr>
          <w:rFonts w:asciiTheme="majorHAnsi" w:hAnsiTheme="majorHAnsi"/>
        </w:rPr>
        <w:t>se</w:t>
      </w:r>
      <w:r w:rsidRPr="007D1D44">
        <w:rPr>
          <w:rFonts w:asciiTheme="majorHAnsi" w:hAnsiTheme="majorHAnsi"/>
          <w:spacing w:val="-8"/>
        </w:rPr>
        <w:t xml:space="preserve"> </w:t>
      </w:r>
      <w:r w:rsidRPr="007D1D44">
        <w:rPr>
          <w:rFonts w:asciiTheme="majorHAnsi" w:hAnsiTheme="majorHAnsi"/>
        </w:rPr>
        <w:t>encuentra</w:t>
      </w:r>
      <w:r w:rsidRPr="007D1D44">
        <w:rPr>
          <w:rFonts w:asciiTheme="majorHAnsi" w:hAnsiTheme="majorHAnsi"/>
          <w:spacing w:val="-6"/>
        </w:rPr>
        <w:t xml:space="preserve"> </w:t>
      </w:r>
      <w:r w:rsidRPr="007D1D44">
        <w:rPr>
          <w:rFonts w:asciiTheme="majorHAnsi" w:hAnsiTheme="majorHAnsi"/>
        </w:rPr>
        <w:t>la</w:t>
      </w:r>
      <w:r w:rsidRPr="007D1D44">
        <w:rPr>
          <w:rFonts w:asciiTheme="majorHAnsi" w:hAnsiTheme="majorHAnsi"/>
          <w:spacing w:val="-5"/>
        </w:rPr>
        <w:t xml:space="preserve"> </w:t>
      </w:r>
      <w:r w:rsidRPr="007D1D44">
        <w:rPr>
          <w:rFonts w:asciiTheme="majorHAnsi" w:hAnsiTheme="majorHAnsi"/>
        </w:rPr>
        <w:t>de</w:t>
      </w:r>
      <w:r w:rsidRPr="007D1D44">
        <w:rPr>
          <w:rFonts w:asciiTheme="majorHAnsi" w:hAnsiTheme="majorHAnsi"/>
          <w:spacing w:val="-5"/>
        </w:rPr>
        <w:t xml:space="preserve"> </w:t>
      </w:r>
      <w:r w:rsidRPr="007D1D44">
        <w:rPr>
          <w:rFonts w:asciiTheme="majorHAnsi" w:hAnsiTheme="majorHAnsi"/>
        </w:rPr>
        <w:t>emitir</w:t>
      </w:r>
      <w:r w:rsidRPr="007D1D44">
        <w:rPr>
          <w:rFonts w:asciiTheme="majorHAnsi" w:hAnsiTheme="majorHAnsi"/>
          <w:spacing w:val="-7"/>
        </w:rPr>
        <w:t xml:space="preserve"> </w:t>
      </w:r>
      <w:r w:rsidRPr="007D1D44">
        <w:rPr>
          <w:rFonts w:asciiTheme="majorHAnsi" w:hAnsiTheme="majorHAnsi"/>
        </w:rPr>
        <w:t>los</w:t>
      </w:r>
      <w:r w:rsidRPr="007D1D44">
        <w:rPr>
          <w:rFonts w:asciiTheme="majorHAnsi" w:hAnsiTheme="majorHAnsi"/>
          <w:spacing w:val="-6"/>
        </w:rPr>
        <w:t xml:space="preserve"> </w:t>
      </w:r>
      <w:r w:rsidRPr="007D1D44">
        <w:rPr>
          <w:rFonts w:asciiTheme="majorHAnsi" w:hAnsiTheme="majorHAnsi"/>
        </w:rPr>
        <w:t>reglamentos</w:t>
      </w:r>
      <w:r w:rsidRPr="007D1D44">
        <w:rPr>
          <w:rFonts w:asciiTheme="majorHAnsi" w:hAnsiTheme="majorHAnsi"/>
          <w:spacing w:val="-7"/>
        </w:rPr>
        <w:t xml:space="preserve"> </w:t>
      </w:r>
      <w:r w:rsidRPr="007D1D44">
        <w:rPr>
          <w:rFonts w:asciiTheme="majorHAnsi" w:hAnsiTheme="majorHAnsi"/>
        </w:rPr>
        <w:t>que</w:t>
      </w:r>
      <w:r w:rsidRPr="007D1D44">
        <w:rPr>
          <w:rFonts w:asciiTheme="majorHAnsi" w:hAnsiTheme="majorHAnsi"/>
          <w:spacing w:val="-5"/>
        </w:rPr>
        <w:t xml:space="preserve"> </w:t>
      </w:r>
      <w:r w:rsidRPr="007D1D44">
        <w:rPr>
          <w:rFonts w:asciiTheme="majorHAnsi" w:hAnsiTheme="majorHAnsi"/>
        </w:rPr>
        <w:t>considera</w:t>
      </w:r>
      <w:r w:rsidRPr="007D1D44">
        <w:rPr>
          <w:rFonts w:asciiTheme="majorHAnsi" w:hAnsiTheme="majorHAnsi"/>
          <w:spacing w:val="-3"/>
        </w:rPr>
        <w:t xml:space="preserve"> </w:t>
      </w:r>
      <w:r w:rsidRPr="007D1D44">
        <w:rPr>
          <w:rFonts w:asciiTheme="majorHAnsi" w:hAnsiTheme="majorHAnsi"/>
        </w:rPr>
        <w:t>necesarios,</w:t>
      </w:r>
      <w:r w:rsidRPr="007D1D44">
        <w:rPr>
          <w:rFonts w:asciiTheme="majorHAnsi" w:hAnsiTheme="majorHAnsi"/>
          <w:spacing w:val="-66"/>
        </w:rPr>
        <w:t xml:space="preserve"> </w:t>
      </w:r>
      <w:r w:rsidRPr="007D1D44">
        <w:rPr>
          <w:rFonts w:asciiTheme="majorHAnsi" w:hAnsiTheme="majorHAnsi"/>
        </w:rPr>
        <w:t xml:space="preserve">en función de ordenar </w:t>
      </w:r>
      <w:r w:rsidRPr="007D1D44">
        <w:rPr>
          <w:rFonts w:asciiTheme="majorHAnsi" w:hAnsiTheme="majorHAnsi"/>
        </w:rPr>
        <w:lastRenderedPageBreak/>
        <w:t>y regular el funcionamiento institucional que permitan la</w:t>
      </w:r>
      <w:r w:rsidRPr="007D1D44">
        <w:rPr>
          <w:rFonts w:asciiTheme="majorHAnsi" w:hAnsiTheme="majorHAnsi"/>
          <w:spacing w:val="1"/>
        </w:rPr>
        <w:t xml:space="preserve"> </w:t>
      </w:r>
      <w:r w:rsidRPr="007D1D44">
        <w:rPr>
          <w:rFonts w:asciiTheme="majorHAnsi" w:hAnsiTheme="majorHAnsi"/>
        </w:rPr>
        <w:t>administración de los recursos de manera eficiente y eficaz, con transparencia y</w:t>
      </w:r>
      <w:r w:rsidRPr="007D1D44">
        <w:rPr>
          <w:rFonts w:asciiTheme="majorHAnsi" w:hAnsiTheme="majorHAnsi"/>
          <w:spacing w:val="-67"/>
        </w:rPr>
        <w:t xml:space="preserve"> </w:t>
      </w:r>
      <w:r w:rsidRPr="007D1D44">
        <w:rPr>
          <w:rFonts w:asciiTheme="majorHAnsi" w:hAnsiTheme="majorHAnsi"/>
          <w:w w:val="105"/>
        </w:rPr>
        <w:t>manejo</w:t>
      </w:r>
      <w:r w:rsidRPr="007D1D44">
        <w:rPr>
          <w:rFonts w:asciiTheme="majorHAnsi" w:hAnsiTheme="majorHAnsi"/>
          <w:spacing w:val="-34"/>
          <w:w w:val="105"/>
        </w:rPr>
        <w:t xml:space="preserve"> </w:t>
      </w:r>
      <w:r w:rsidRPr="007D1D44">
        <w:rPr>
          <w:rFonts w:asciiTheme="majorHAnsi" w:hAnsiTheme="majorHAnsi"/>
          <w:w w:val="105"/>
        </w:rPr>
        <w:t>racional</w:t>
      </w:r>
      <w:r w:rsidRPr="007D1D44">
        <w:rPr>
          <w:rFonts w:asciiTheme="majorHAnsi" w:hAnsiTheme="majorHAnsi"/>
          <w:spacing w:val="-35"/>
          <w:w w:val="105"/>
        </w:rPr>
        <w:t xml:space="preserve"> </w:t>
      </w:r>
      <w:r w:rsidRPr="007D1D44">
        <w:rPr>
          <w:rFonts w:asciiTheme="majorHAnsi" w:hAnsiTheme="majorHAnsi"/>
          <w:w w:val="105"/>
        </w:rPr>
        <w:t>de</w:t>
      </w:r>
      <w:r w:rsidRPr="007D1D44">
        <w:rPr>
          <w:rFonts w:asciiTheme="majorHAnsi" w:hAnsiTheme="majorHAnsi"/>
          <w:spacing w:val="-31"/>
          <w:w w:val="105"/>
        </w:rPr>
        <w:t xml:space="preserve"> </w:t>
      </w:r>
      <w:r w:rsidRPr="007D1D44">
        <w:rPr>
          <w:rFonts w:asciiTheme="majorHAnsi" w:hAnsiTheme="majorHAnsi"/>
          <w:w w:val="105"/>
        </w:rPr>
        <w:t>los</w:t>
      </w:r>
      <w:r w:rsidRPr="007D1D44">
        <w:rPr>
          <w:rFonts w:asciiTheme="majorHAnsi" w:hAnsiTheme="majorHAnsi"/>
          <w:spacing w:val="-33"/>
          <w:w w:val="105"/>
        </w:rPr>
        <w:t xml:space="preserve"> </w:t>
      </w:r>
      <w:r w:rsidRPr="007D1D44">
        <w:rPr>
          <w:rFonts w:asciiTheme="majorHAnsi" w:hAnsiTheme="majorHAnsi"/>
          <w:w w:val="105"/>
        </w:rPr>
        <w:t>recursos.</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w w:val="105"/>
        </w:rPr>
        <w:t>Que</w:t>
      </w:r>
      <w:r w:rsidRPr="007D1D44">
        <w:rPr>
          <w:rFonts w:asciiTheme="majorHAnsi" w:hAnsiTheme="majorHAnsi"/>
          <w:spacing w:val="-7"/>
          <w:w w:val="105"/>
        </w:rPr>
        <w:t xml:space="preserve"> </w:t>
      </w:r>
      <w:r w:rsidRPr="007D1D44">
        <w:rPr>
          <w:rFonts w:asciiTheme="majorHAnsi" w:hAnsiTheme="majorHAnsi"/>
          <w:w w:val="105"/>
        </w:rPr>
        <w:t>el</w:t>
      </w:r>
      <w:r w:rsidRPr="007D1D44">
        <w:rPr>
          <w:rFonts w:asciiTheme="majorHAnsi" w:hAnsiTheme="majorHAnsi"/>
          <w:spacing w:val="-5"/>
          <w:w w:val="105"/>
        </w:rPr>
        <w:t xml:space="preserve"> </w:t>
      </w:r>
      <w:r w:rsidRPr="007D1D44">
        <w:rPr>
          <w:rFonts w:asciiTheme="majorHAnsi" w:hAnsiTheme="majorHAnsi"/>
          <w:w w:val="105"/>
        </w:rPr>
        <w:t>artículo</w:t>
      </w:r>
      <w:r w:rsidRPr="007D1D44">
        <w:rPr>
          <w:rFonts w:asciiTheme="majorHAnsi" w:hAnsiTheme="majorHAnsi"/>
          <w:spacing w:val="-6"/>
          <w:w w:val="105"/>
        </w:rPr>
        <w:t xml:space="preserve"> </w:t>
      </w:r>
      <w:r w:rsidRPr="007D1D44">
        <w:rPr>
          <w:rFonts w:asciiTheme="majorHAnsi" w:hAnsiTheme="majorHAnsi"/>
          <w:w w:val="105"/>
        </w:rPr>
        <w:t>93</w:t>
      </w:r>
      <w:r w:rsidRPr="007D1D44">
        <w:rPr>
          <w:rFonts w:asciiTheme="majorHAnsi" w:hAnsiTheme="majorHAnsi"/>
          <w:spacing w:val="-7"/>
          <w:w w:val="105"/>
        </w:rPr>
        <w:t xml:space="preserve"> </w:t>
      </w:r>
      <w:r w:rsidRPr="007D1D44">
        <w:rPr>
          <w:rFonts w:asciiTheme="majorHAnsi" w:hAnsiTheme="majorHAnsi"/>
          <w:w w:val="105"/>
        </w:rPr>
        <w:t>del</w:t>
      </w:r>
      <w:r w:rsidRPr="007D1D44">
        <w:rPr>
          <w:rFonts w:asciiTheme="majorHAnsi" w:hAnsiTheme="majorHAnsi"/>
          <w:spacing w:val="-6"/>
          <w:w w:val="105"/>
        </w:rPr>
        <w:t xml:space="preserve"> </w:t>
      </w:r>
      <w:r w:rsidRPr="007D1D44">
        <w:rPr>
          <w:rFonts w:asciiTheme="majorHAnsi" w:hAnsiTheme="majorHAnsi"/>
          <w:w w:val="105"/>
        </w:rPr>
        <w:t>Código</w:t>
      </w:r>
      <w:r w:rsidRPr="007D1D44">
        <w:rPr>
          <w:rFonts w:asciiTheme="majorHAnsi" w:hAnsiTheme="majorHAnsi"/>
          <w:spacing w:val="-4"/>
          <w:w w:val="105"/>
        </w:rPr>
        <w:t xml:space="preserve"> </w:t>
      </w:r>
      <w:r w:rsidRPr="007D1D44">
        <w:rPr>
          <w:rFonts w:asciiTheme="majorHAnsi" w:hAnsiTheme="majorHAnsi"/>
          <w:w w:val="105"/>
        </w:rPr>
        <w:t>Municipal</w:t>
      </w:r>
      <w:r w:rsidRPr="007D1D44">
        <w:rPr>
          <w:rFonts w:asciiTheme="majorHAnsi" w:hAnsiTheme="majorHAnsi"/>
          <w:spacing w:val="-1"/>
          <w:w w:val="105"/>
        </w:rPr>
        <w:t xml:space="preserve"> </w:t>
      </w:r>
      <w:r w:rsidRPr="007D1D44">
        <w:rPr>
          <w:rFonts w:asciiTheme="majorHAnsi" w:hAnsiTheme="majorHAnsi"/>
          <w:w w:val="105"/>
        </w:rPr>
        <w:t>establece</w:t>
      </w:r>
      <w:r w:rsidRPr="007D1D44">
        <w:rPr>
          <w:rFonts w:asciiTheme="majorHAnsi" w:hAnsiTheme="majorHAnsi"/>
          <w:spacing w:val="-6"/>
          <w:w w:val="105"/>
        </w:rPr>
        <w:t xml:space="preserve"> </w:t>
      </w:r>
      <w:r w:rsidRPr="007D1D44">
        <w:rPr>
          <w:rFonts w:asciiTheme="majorHAnsi" w:hAnsiTheme="majorHAnsi"/>
          <w:w w:val="105"/>
        </w:rPr>
        <w:t>que</w:t>
      </w:r>
      <w:r w:rsidRPr="007D1D44">
        <w:rPr>
          <w:rFonts w:asciiTheme="majorHAnsi" w:hAnsiTheme="majorHAnsi"/>
          <w:spacing w:val="-5"/>
          <w:w w:val="105"/>
        </w:rPr>
        <w:t xml:space="preserve"> </w:t>
      </w:r>
      <w:r w:rsidRPr="007D1D44">
        <w:rPr>
          <w:rFonts w:asciiTheme="majorHAnsi" w:hAnsiTheme="majorHAnsi"/>
          <w:w w:val="105"/>
        </w:rPr>
        <w:t>se</w:t>
      </w:r>
      <w:r w:rsidRPr="007D1D44">
        <w:rPr>
          <w:rFonts w:asciiTheme="majorHAnsi" w:hAnsiTheme="majorHAnsi"/>
          <w:spacing w:val="-6"/>
          <w:w w:val="105"/>
        </w:rPr>
        <w:t xml:space="preserve"> </w:t>
      </w:r>
      <w:r w:rsidRPr="007D1D44">
        <w:rPr>
          <w:rFonts w:asciiTheme="majorHAnsi" w:hAnsiTheme="majorHAnsi"/>
          <w:w w:val="105"/>
        </w:rPr>
        <w:t>podrá</w:t>
      </w:r>
      <w:r w:rsidRPr="007D1D44">
        <w:rPr>
          <w:rFonts w:asciiTheme="majorHAnsi" w:hAnsiTheme="majorHAnsi"/>
          <w:spacing w:val="-7"/>
          <w:w w:val="105"/>
        </w:rPr>
        <w:t xml:space="preserve"> </w:t>
      </w:r>
      <w:r w:rsidRPr="007D1D44">
        <w:rPr>
          <w:rFonts w:asciiTheme="majorHAnsi" w:hAnsiTheme="majorHAnsi"/>
          <w:w w:val="105"/>
        </w:rPr>
        <w:t>crear</w:t>
      </w:r>
      <w:r w:rsidRPr="007D1D44">
        <w:rPr>
          <w:rFonts w:asciiTheme="majorHAnsi" w:hAnsiTheme="majorHAnsi"/>
          <w:spacing w:val="-6"/>
          <w:w w:val="105"/>
        </w:rPr>
        <w:t xml:space="preserve"> </w:t>
      </w:r>
      <w:r w:rsidRPr="007D1D44">
        <w:rPr>
          <w:rFonts w:asciiTheme="majorHAnsi" w:hAnsiTheme="majorHAnsi"/>
          <w:w w:val="105"/>
        </w:rPr>
        <w:t>fondos</w:t>
      </w:r>
      <w:r w:rsidRPr="007D1D44">
        <w:rPr>
          <w:rFonts w:asciiTheme="majorHAnsi" w:hAnsiTheme="majorHAnsi"/>
          <w:spacing w:val="-70"/>
          <w:w w:val="105"/>
        </w:rPr>
        <w:t xml:space="preserve"> </w:t>
      </w:r>
      <w:r w:rsidRPr="007D1D44">
        <w:rPr>
          <w:rFonts w:asciiTheme="majorHAnsi" w:hAnsiTheme="majorHAnsi"/>
        </w:rPr>
        <w:t>circulantes</w:t>
      </w:r>
      <w:r w:rsidRPr="007D1D44">
        <w:rPr>
          <w:rFonts w:asciiTheme="majorHAnsi" w:hAnsiTheme="majorHAnsi"/>
          <w:spacing w:val="-27"/>
        </w:rPr>
        <w:t xml:space="preserve"> </w:t>
      </w:r>
      <w:r w:rsidRPr="007D1D44">
        <w:rPr>
          <w:rFonts w:asciiTheme="majorHAnsi" w:hAnsiTheme="majorHAnsi"/>
        </w:rPr>
        <w:t>para</w:t>
      </w:r>
      <w:r w:rsidRPr="007D1D44">
        <w:rPr>
          <w:rFonts w:asciiTheme="majorHAnsi" w:hAnsiTheme="majorHAnsi"/>
          <w:spacing w:val="-29"/>
        </w:rPr>
        <w:t xml:space="preserve"> </w:t>
      </w:r>
      <w:r w:rsidRPr="007D1D44">
        <w:rPr>
          <w:rFonts w:asciiTheme="majorHAnsi" w:hAnsiTheme="majorHAnsi"/>
        </w:rPr>
        <w:t>atender</w:t>
      </w:r>
      <w:r w:rsidRPr="007D1D44">
        <w:rPr>
          <w:rFonts w:asciiTheme="majorHAnsi" w:hAnsiTheme="majorHAnsi"/>
          <w:spacing w:val="-25"/>
        </w:rPr>
        <w:t xml:space="preserve"> </w:t>
      </w:r>
      <w:r w:rsidRPr="007D1D44">
        <w:rPr>
          <w:rFonts w:asciiTheme="majorHAnsi" w:hAnsiTheme="majorHAnsi"/>
        </w:rPr>
        <w:t>gastos</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8"/>
        </w:rPr>
        <w:t xml:space="preserve"> </w:t>
      </w:r>
      <w:r w:rsidRPr="007D1D44">
        <w:rPr>
          <w:rFonts w:asciiTheme="majorHAnsi" w:hAnsiTheme="majorHAnsi"/>
        </w:rPr>
        <w:t>menor</w:t>
      </w:r>
      <w:r w:rsidRPr="007D1D44">
        <w:rPr>
          <w:rFonts w:asciiTheme="majorHAnsi" w:hAnsiTheme="majorHAnsi"/>
          <w:spacing w:val="-28"/>
        </w:rPr>
        <w:t xml:space="preserve"> </w:t>
      </w:r>
      <w:r w:rsidRPr="007D1D44">
        <w:rPr>
          <w:rFonts w:asciiTheme="majorHAnsi" w:hAnsiTheme="majorHAnsi"/>
        </w:rPr>
        <w:t>cuantía</w:t>
      </w:r>
      <w:r w:rsidRPr="007D1D44">
        <w:rPr>
          <w:rFonts w:asciiTheme="majorHAnsi" w:hAnsiTheme="majorHAnsi"/>
          <w:spacing w:val="-27"/>
        </w:rPr>
        <w:t xml:space="preserve"> </w:t>
      </w:r>
      <w:r w:rsidRPr="007D1D44">
        <w:rPr>
          <w:rFonts w:asciiTheme="majorHAnsi" w:hAnsiTheme="majorHAnsi"/>
        </w:rPr>
        <w:t>o</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carácter</w:t>
      </w:r>
      <w:r w:rsidRPr="007D1D44">
        <w:rPr>
          <w:rFonts w:asciiTheme="majorHAnsi" w:hAnsiTheme="majorHAnsi"/>
          <w:spacing w:val="-25"/>
        </w:rPr>
        <w:t xml:space="preserve"> </w:t>
      </w:r>
      <w:r w:rsidRPr="007D1D44">
        <w:rPr>
          <w:rFonts w:asciiTheme="majorHAnsi" w:hAnsiTheme="majorHAnsi"/>
        </w:rPr>
        <w:t>urgente.</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spacing w:val="-1"/>
          <w:w w:val="105"/>
        </w:rPr>
        <w:t>Que</w:t>
      </w:r>
      <w:r w:rsidRPr="007D1D44">
        <w:rPr>
          <w:rFonts w:asciiTheme="majorHAnsi" w:hAnsiTheme="majorHAnsi"/>
          <w:spacing w:val="-9"/>
          <w:w w:val="105"/>
        </w:rPr>
        <w:t xml:space="preserve"> </w:t>
      </w:r>
      <w:r w:rsidRPr="007D1D44">
        <w:rPr>
          <w:rFonts w:asciiTheme="majorHAnsi" w:hAnsiTheme="majorHAnsi"/>
          <w:spacing w:val="-1"/>
          <w:w w:val="105"/>
        </w:rPr>
        <w:t>la</w:t>
      </w:r>
      <w:r w:rsidRPr="007D1D44">
        <w:rPr>
          <w:rFonts w:asciiTheme="majorHAnsi" w:hAnsiTheme="majorHAnsi"/>
          <w:spacing w:val="-8"/>
          <w:w w:val="105"/>
        </w:rPr>
        <w:t xml:space="preserve"> </w:t>
      </w:r>
      <w:r w:rsidRPr="007D1D44">
        <w:rPr>
          <w:rFonts w:asciiTheme="majorHAnsi" w:hAnsiTheme="majorHAnsi"/>
          <w:spacing w:val="-1"/>
          <w:w w:val="105"/>
        </w:rPr>
        <w:t>Ley</w:t>
      </w:r>
      <w:r w:rsidRPr="007D1D44">
        <w:rPr>
          <w:rFonts w:asciiTheme="majorHAnsi" w:hAnsiTheme="majorHAnsi"/>
          <w:spacing w:val="-5"/>
          <w:w w:val="105"/>
        </w:rPr>
        <w:t xml:space="preserve"> </w:t>
      </w:r>
      <w:r w:rsidRPr="007D1D44">
        <w:rPr>
          <w:rFonts w:asciiTheme="majorHAnsi" w:hAnsiTheme="majorHAnsi"/>
          <w:spacing w:val="-1"/>
          <w:w w:val="105"/>
        </w:rPr>
        <w:t>de</w:t>
      </w:r>
      <w:r w:rsidRPr="007D1D44">
        <w:rPr>
          <w:rFonts w:asciiTheme="majorHAnsi" w:hAnsiTheme="majorHAnsi"/>
          <w:spacing w:val="-5"/>
          <w:w w:val="105"/>
        </w:rPr>
        <w:t xml:space="preserve"> </w:t>
      </w:r>
      <w:r w:rsidRPr="007D1D44">
        <w:rPr>
          <w:rFonts w:asciiTheme="majorHAnsi" w:hAnsiTheme="majorHAnsi"/>
          <w:spacing w:val="-1"/>
          <w:w w:val="105"/>
        </w:rPr>
        <w:t>Compras</w:t>
      </w:r>
      <w:r w:rsidRPr="007D1D44">
        <w:rPr>
          <w:rFonts w:asciiTheme="majorHAnsi" w:hAnsiTheme="majorHAnsi"/>
          <w:spacing w:val="-4"/>
          <w:w w:val="105"/>
        </w:rPr>
        <w:t xml:space="preserve"> </w:t>
      </w:r>
      <w:r w:rsidRPr="007D1D44">
        <w:rPr>
          <w:rFonts w:asciiTheme="majorHAnsi" w:hAnsiTheme="majorHAnsi"/>
          <w:spacing w:val="-1"/>
          <w:w w:val="105"/>
        </w:rPr>
        <w:t>Públicas,</w:t>
      </w:r>
      <w:r w:rsidRPr="007D1D44">
        <w:rPr>
          <w:rFonts w:asciiTheme="majorHAnsi" w:hAnsiTheme="majorHAnsi"/>
          <w:spacing w:val="-6"/>
          <w:w w:val="105"/>
        </w:rPr>
        <w:t xml:space="preserve"> </w:t>
      </w:r>
      <w:r w:rsidRPr="007D1D44">
        <w:rPr>
          <w:rFonts w:asciiTheme="majorHAnsi" w:hAnsiTheme="majorHAnsi"/>
          <w:spacing w:val="-1"/>
          <w:w w:val="105"/>
        </w:rPr>
        <w:t>aprobada</w:t>
      </w:r>
      <w:r w:rsidRPr="007D1D44">
        <w:rPr>
          <w:rFonts w:asciiTheme="majorHAnsi" w:hAnsiTheme="majorHAnsi"/>
          <w:spacing w:val="-8"/>
          <w:w w:val="105"/>
        </w:rPr>
        <w:t xml:space="preserve"> </w:t>
      </w:r>
      <w:r w:rsidRPr="007D1D44">
        <w:rPr>
          <w:rFonts w:asciiTheme="majorHAnsi" w:hAnsiTheme="majorHAnsi"/>
          <w:spacing w:val="-1"/>
          <w:w w:val="105"/>
        </w:rPr>
        <w:t>por</w:t>
      </w:r>
      <w:r w:rsidRPr="007D1D44">
        <w:rPr>
          <w:rFonts w:asciiTheme="majorHAnsi" w:hAnsiTheme="majorHAnsi"/>
          <w:spacing w:val="-8"/>
          <w:w w:val="105"/>
        </w:rPr>
        <w:t xml:space="preserve"> </w:t>
      </w:r>
      <w:r w:rsidRPr="007D1D44">
        <w:rPr>
          <w:rFonts w:asciiTheme="majorHAnsi" w:hAnsiTheme="majorHAnsi"/>
          <w:w w:val="105"/>
        </w:rPr>
        <w:t>la</w:t>
      </w:r>
      <w:r w:rsidRPr="007D1D44">
        <w:rPr>
          <w:rFonts w:asciiTheme="majorHAnsi" w:hAnsiTheme="majorHAnsi"/>
          <w:spacing w:val="-8"/>
          <w:w w:val="105"/>
        </w:rPr>
        <w:t xml:space="preserve"> </w:t>
      </w:r>
      <w:r w:rsidRPr="007D1D44">
        <w:rPr>
          <w:rFonts w:asciiTheme="majorHAnsi" w:hAnsiTheme="majorHAnsi"/>
          <w:w w:val="105"/>
        </w:rPr>
        <w:t>Asamblea</w:t>
      </w:r>
      <w:r w:rsidRPr="007D1D44">
        <w:rPr>
          <w:rFonts w:asciiTheme="majorHAnsi" w:hAnsiTheme="majorHAnsi"/>
          <w:spacing w:val="-8"/>
          <w:w w:val="105"/>
        </w:rPr>
        <w:t xml:space="preserve"> </w:t>
      </w:r>
      <w:r w:rsidRPr="007D1D44">
        <w:rPr>
          <w:rFonts w:asciiTheme="majorHAnsi" w:hAnsiTheme="majorHAnsi"/>
          <w:w w:val="105"/>
        </w:rPr>
        <w:t>Legislativa</w:t>
      </w:r>
      <w:r w:rsidRPr="007D1D44">
        <w:rPr>
          <w:rFonts w:asciiTheme="majorHAnsi" w:hAnsiTheme="majorHAnsi"/>
          <w:spacing w:val="-8"/>
          <w:w w:val="105"/>
        </w:rPr>
        <w:t xml:space="preserve"> </w:t>
      </w:r>
      <w:r w:rsidRPr="007D1D44">
        <w:rPr>
          <w:rFonts w:asciiTheme="majorHAnsi" w:hAnsiTheme="majorHAnsi"/>
          <w:w w:val="105"/>
        </w:rPr>
        <w:t>el</w:t>
      </w:r>
      <w:r w:rsidRPr="007D1D44">
        <w:rPr>
          <w:rFonts w:asciiTheme="majorHAnsi" w:hAnsiTheme="majorHAnsi"/>
          <w:spacing w:val="-8"/>
          <w:w w:val="105"/>
        </w:rPr>
        <w:t xml:space="preserve"> </w:t>
      </w:r>
      <w:r w:rsidRPr="007D1D44">
        <w:rPr>
          <w:rFonts w:asciiTheme="majorHAnsi" w:hAnsiTheme="majorHAnsi"/>
          <w:w w:val="105"/>
        </w:rPr>
        <w:t>día</w:t>
      </w:r>
      <w:r w:rsidRPr="007D1D44">
        <w:rPr>
          <w:rFonts w:asciiTheme="majorHAnsi" w:hAnsiTheme="majorHAnsi"/>
          <w:spacing w:val="-69"/>
          <w:w w:val="105"/>
        </w:rPr>
        <w:t xml:space="preserve"> </w:t>
      </w:r>
      <w:r w:rsidRPr="007D1D44">
        <w:rPr>
          <w:rFonts w:asciiTheme="majorHAnsi" w:hAnsiTheme="majorHAnsi"/>
          <w:w w:val="105"/>
        </w:rPr>
        <w:t>veinticinco de enero del año dos mil veintitrés, en su artículo 38 literal d)</w:t>
      </w:r>
      <w:r w:rsidRPr="007D1D44">
        <w:rPr>
          <w:rFonts w:asciiTheme="majorHAnsi" w:hAnsiTheme="majorHAnsi"/>
          <w:spacing w:val="1"/>
          <w:w w:val="105"/>
        </w:rPr>
        <w:t xml:space="preserve"> </w:t>
      </w:r>
      <w:r w:rsidRPr="007D1D44">
        <w:rPr>
          <w:rFonts w:asciiTheme="majorHAnsi" w:hAnsiTheme="majorHAnsi"/>
        </w:rPr>
        <w:t>correspondiente</w:t>
      </w:r>
      <w:r w:rsidRPr="007D1D44">
        <w:rPr>
          <w:rFonts w:asciiTheme="majorHAnsi" w:hAnsiTheme="majorHAnsi"/>
          <w:spacing w:val="-18"/>
        </w:rPr>
        <w:t xml:space="preserve"> </w:t>
      </w:r>
      <w:r w:rsidRPr="007D1D44">
        <w:rPr>
          <w:rFonts w:asciiTheme="majorHAnsi" w:hAnsiTheme="majorHAnsi"/>
        </w:rPr>
        <w:t>a</w:t>
      </w:r>
      <w:r w:rsidRPr="007D1D44">
        <w:rPr>
          <w:rFonts w:asciiTheme="majorHAnsi" w:hAnsiTheme="majorHAnsi"/>
          <w:spacing w:val="-13"/>
        </w:rPr>
        <w:t xml:space="preserve"> </w:t>
      </w:r>
      <w:r w:rsidRPr="007D1D44">
        <w:rPr>
          <w:rFonts w:asciiTheme="majorHAnsi" w:hAnsiTheme="majorHAnsi"/>
        </w:rPr>
        <w:t>los</w:t>
      </w:r>
      <w:r w:rsidRPr="007D1D44">
        <w:rPr>
          <w:rFonts w:asciiTheme="majorHAnsi" w:hAnsiTheme="majorHAnsi"/>
          <w:spacing w:val="-18"/>
        </w:rPr>
        <w:t xml:space="preserve"> </w:t>
      </w:r>
      <w:r w:rsidRPr="007D1D44">
        <w:rPr>
          <w:rFonts w:asciiTheme="majorHAnsi" w:hAnsiTheme="majorHAnsi"/>
        </w:rPr>
        <w:t>métodos</w:t>
      </w:r>
      <w:r w:rsidRPr="007D1D44">
        <w:rPr>
          <w:rFonts w:asciiTheme="majorHAnsi" w:hAnsiTheme="majorHAnsi"/>
          <w:spacing w:val="-14"/>
        </w:rPr>
        <w:t xml:space="preserve"> </w:t>
      </w:r>
      <w:r w:rsidRPr="007D1D44">
        <w:rPr>
          <w:rFonts w:asciiTheme="majorHAnsi" w:hAnsiTheme="majorHAnsi"/>
        </w:rPr>
        <w:t>de</w:t>
      </w:r>
      <w:r w:rsidRPr="007D1D44">
        <w:rPr>
          <w:rFonts w:asciiTheme="majorHAnsi" w:hAnsiTheme="majorHAnsi"/>
          <w:spacing w:val="-16"/>
        </w:rPr>
        <w:t xml:space="preserve"> </w:t>
      </w:r>
      <w:r w:rsidRPr="007D1D44">
        <w:rPr>
          <w:rFonts w:asciiTheme="majorHAnsi" w:hAnsiTheme="majorHAnsi"/>
        </w:rPr>
        <w:t>contratación</w:t>
      </w:r>
      <w:r w:rsidRPr="007D1D44">
        <w:rPr>
          <w:rFonts w:asciiTheme="majorHAnsi" w:hAnsiTheme="majorHAnsi"/>
          <w:spacing w:val="-15"/>
        </w:rPr>
        <w:t xml:space="preserve"> </w:t>
      </w:r>
      <w:r w:rsidRPr="007D1D44">
        <w:rPr>
          <w:rFonts w:asciiTheme="majorHAnsi" w:hAnsiTheme="majorHAnsi"/>
        </w:rPr>
        <w:t>de</w:t>
      </w:r>
      <w:r w:rsidRPr="007D1D44">
        <w:rPr>
          <w:rFonts w:asciiTheme="majorHAnsi" w:hAnsiTheme="majorHAnsi"/>
          <w:spacing w:val="-16"/>
        </w:rPr>
        <w:t xml:space="preserve"> </w:t>
      </w:r>
      <w:r w:rsidRPr="007D1D44">
        <w:rPr>
          <w:rFonts w:asciiTheme="majorHAnsi" w:hAnsiTheme="majorHAnsi"/>
        </w:rPr>
        <w:t>obras,</w:t>
      </w:r>
      <w:r w:rsidRPr="007D1D44">
        <w:rPr>
          <w:rFonts w:asciiTheme="majorHAnsi" w:hAnsiTheme="majorHAnsi"/>
          <w:spacing w:val="-15"/>
        </w:rPr>
        <w:t xml:space="preserve"> </w:t>
      </w:r>
      <w:r w:rsidRPr="007D1D44">
        <w:rPr>
          <w:rFonts w:asciiTheme="majorHAnsi" w:hAnsiTheme="majorHAnsi"/>
        </w:rPr>
        <w:t>bienes</w:t>
      </w:r>
      <w:r w:rsidRPr="007D1D44">
        <w:rPr>
          <w:rFonts w:asciiTheme="majorHAnsi" w:hAnsiTheme="majorHAnsi"/>
          <w:spacing w:val="-18"/>
        </w:rPr>
        <w:t xml:space="preserve"> </w:t>
      </w:r>
      <w:r w:rsidRPr="007D1D44">
        <w:rPr>
          <w:rFonts w:asciiTheme="majorHAnsi" w:hAnsiTheme="majorHAnsi"/>
        </w:rPr>
        <w:t>y</w:t>
      </w:r>
      <w:r w:rsidRPr="007D1D44">
        <w:rPr>
          <w:rFonts w:asciiTheme="majorHAnsi" w:hAnsiTheme="majorHAnsi"/>
          <w:spacing w:val="-15"/>
        </w:rPr>
        <w:t xml:space="preserve"> </w:t>
      </w:r>
      <w:r w:rsidRPr="007D1D44">
        <w:rPr>
          <w:rFonts w:asciiTheme="majorHAnsi" w:hAnsiTheme="majorHAnsi"/>
        </w:rPr>
        <w:t>servicios</w:t>
      </w:r>
      <w:r w:rsidRPr="007D1D44">
        <w:rPr>
          <w:rFonts w:asciiTheme="majorHAnsi" w:hAnsiTheme="majorHAnsi"/>
          <w:spacing w:val="-15"/>
        </w:rPr>
        <w:t xml:space="preserve"> </w:t>
      </w:r>
      <w:r w:rsidRPr="007D1D44">
        <w:rPr>
          <w:rFonts w:asciiTheme="majorHAnsi" w:hAnsiTheme="majorHAnsi"/>
        </w:rPr>
        <w:t>de</w:t>
      </w:r>
      <w:r w:rsidRPr="007D1D44">
        <w:rPr>
          <w:rFonts w:asciiTheme="majorHAnsi" w:hAnsiTheme="majorHAnsi"/>
          <w:spacing w:val="-15"/>
        </w:rPr>
        <w:t xml:space="preserve"> </w:t>
      </w:r>
      <w:r w:rsidRPr="007D1D44">
        <w:rPr>
          <w:rFonts w:asciiTheme="majorHAnsi" w:hAnsiTheme="majorHAnsi"/>
        </w:rPr>
        <w:t>no</w:t>
      </w:r>
      <w:r w:rsidRPr="007D1D44">
        <w:rPr>
          <w:rFonts w:asciiTheme="majorHAnsi" w:hAnsiTheme="majorHAnsi"/>
          <w:spacing w:val="-67"/>
        </w:rPr>
        <w:t xml:space="preserve"> </w:t>
      </w:r>
      <w:r w:rsidRPr="007D1D44">
        <w:rPr>
          <w:rFonts w:asciiTheme="majorHAnsi" w:hAnsiTheme="majorHAnsi"/>
        </w:rPr>
        <w:t>consultoría, introduce el método de compra por baja cuantía, y en el artículo 44</w:t>
      </w:r>
      <w:r w:rsidRPr="007D1D44">
        <w:rPr>
          <w:rFonts w:asciiTheme="majorHAnsi" w:hAnsiTheme="majorHAnsi"/>
          <w:spacing w:val="-66"/>
        </w:rPr>
        <w:t xml:space="preserve"> </w:t>
      </w:r>
      <w:r w:rsidRPr="007D1D44">
        <w:rPr>
          <w:rFonts w:asciiTheme="majorHAnsi" w:hAnsiTheme="majorHAnsi"/>
          <w:w w:val="105"/>
        </w:rPr>
        <w:t>menciona que este proceso servirá para la adquisición de bienes o servicios</w:t>
      </w:r>
      <w:r w:rsidRPr="007D1D44">
        <w:rPr>
          <w:rFonts w:asciiTheme="majorHAnsi" w:hAnsiTheme="majorHAnsi"/>
          <w:spacing w:val="-70"/>
          <w:w w:val="105"/>
        </w:rPr>
        <w:t xml:space="preserve"> </w:t>
      </w:r>
      <w:r w:rsidRPr="007D1D44">
        <w:rPr>
          <w:rFonts w:asciiTheme="majorHAnsi" w:hAnsiTheme="majorHAnsi"/>
          <w:w w:val="105"/>
        </w:rPr>
        <w:t>requeridos de carácter urgente y que puedan ser cancelados o pagados por</w:t>
      </w:r>
      <w:r w:rsidRPr="007D1D44">
        <w:rPr>
          <w:rFonts w:asciiTheme="majorHAnsi" w:hAnsiTheme="majorHAnsi"/>
          <w:spacing w:val="-70"/>
          <w:w w:val="105"/>
        </w:rPr>
        <w:t xml:space="preserve"> </w:t>
      </w:r>
      <w:r w:rsidRPr="007D1D44">
        <w:rPr>
          <w:rFonts w:asciiTheme="majorHAnsi" w:hAnsiTheme="majorHAnsi"/>
        </w:rPr>
        <w:t>medio de fondo circulante o caja chica, así como también aparece en el N 3.14</w:t>
      </w:r>
      <w:r w:rsidRPr="007D1D44">
        <w:rPr>
          <w:rFonts w:asciiTheme="majorHAnsi" w:hAnsiTheme="majorHAnsi"/>
          <w:spacing w:val="1"/>
        </w:rPr>
        <w:t xml:space="preserve"> </w:t>
      </w:r>
      <w:r w:rsidRPr="007D1D44">
        <w:rPr>
          <w:rFonts w:asciiTheme="majorHAnsi" w:hAnsiTheme="majorHAnsi"/>
          <w:w w:val="90"/>
        </w:rPr>
        <w:t>Lineamiento para el método de contratación de baja cuantía, emitido por la Dirección</w:t>
      </w:r>
      <w:r w:rsidRPr="007D1D44">
        <w:rPr>
          <w:rFonts w:asciiTheme="majorHAnsi" w:hAnsiTheme="majorHAnsi"/>
          <w:spacing w:val="1"/>
          <w:w w:val="90"/>
        </w:rPr>
        <w:t xml:space="preserve"> </w:t>
      </w:r>
      <w:r w:rsidRPr="007D1D44">
        <w:rPr>
          <w:rFonts w:asciiTheme="majorHAnsi" w:hAnsiTheme="majorHAnsi"/>
          <w:w w:val="105"/>
        </w:rPr>
        <w:t>Nacional</w:t>
      </w:r>
      <w:r w:rsidRPr="007D1D44">
        <w:rPr>
          <w:rFonts w:asciiTheme="majorHAnsi" w:hAnsiTheme="majorHAnsi"/>
          <w:spacing w:val="-34"/>
          <w:w w:val="105"/>
        </w:rPr>
        <w:t xml:space="preserve"> </w:t>
      </w:r>
      <w:r w:rsidRPr="007D1D44">
        <w:rPr>
          <w:rFonts w:asciiTheme="majorHAnsi" w:hAnsiTheme="majorHAnsi"/>
          <w:w w:val="105"/>
        </w:rPr>
        <w:t>de</w:t>
      </w:r>
      <w:r w:rsidRPr="007D1D44">
        <w:rPr>
          <w:rFonts w:asciiTheme="majorHAnsi" w:hAnsiTheme="majorHAnsi"/>
          <w:spacing w:val="-31"/>
          <w:w w:val="105"/>
        </w:rPr>
        <w:t xml:space="preserve"> </w:t>
      </w:r>
      <w:r w:rsidRPr="007D1D44">
        <w:rPr>
          <w:rFonts w:asciiTheme="majorHAnsi" w:hAnsiTheme="majorHAnsi"/>
          <w:w w:val="105"/>
        </w:rPr>
        <w:t>Compras.</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w w:val="105"/>
        </w:rPr>
        <w:t>Que es necesario crear mecanismos que permitan regir y controlar las</w:t>
      </w:r>
      <w:r w:rsidRPr="007D1D44">
        <w:rPr>
          <w:rFonts w:asciiTheme="majorHAnsi" w:hAnsiTheme="majorHAnsi"/>
          <w:spacing w:val="1"/>
          <w:w w:val="105"/>
        </w:rPr>
        <w:t xml:space="preserve"> </w:t>
      </w:r>
      <w:r w:rsidRPr="007D1D44">
        <w:rPr>
          <w:rFonts w:asciiTheme="majorHAnsi" w:hAnsiTheme="majorHAnsi"/>
        </w:rPr>
        <w:t>erogaciones</w:t>
      </w:r>
      <w:r w:rsidRPr="007D1D44">
        <w:rPr>
          <w:rFonts w:asciiTheme="majorHAnsi" w:hAnsiTheme="majorHAnsi"/>
          <w:spacing w:val="-17"/>
        </w:rPr>
        <w:t xml:space="preserve"> </w:t>
      </w:r>
      <w:r w:rsidRPr="007D1D44">
        <w:rPr>
          <w:rFonts w:asciiTheme="majorHAnsi" w:hAnsiTheme="majorHAnsi"/>
        </w:rPr>
        <w:t>que</w:t>
      </w:r>
      <w:r w:rsidRPr="007D1D44">
        <w:rPr>
          <w:rFonts w:asciiTheme="majorHAnsi" w:hAnsiTheme="majorHAnsi"/>
          <w:spacing w:val="-13"/>
        </w:rPr>
        <w:t xml:space="preserve"> </w:t>
      </w:r>
      <w:r w:rsidRPr="007D1D44">
        <w:rPr>
          <w:rFonts w:asciiTheme="majorHAnsi" w:hAnsiTheme="majorHAnsi"/>
        </w:rPr>
        <w:t>por</w:t>
      </w:r>
      <w:r w:rsidRPr="007D1D44">
        <w:rPr>
          <w:rFonts w:asciiTheme="majorHAnsi" w:hAnsiTheme="majorHAnsi"/>
          <w:spacing w:val="-17"/>
        </w:rPr>
        <w:t xml:space="preserve"> </w:t>
      </w:r>
      <w:r w:rsidRPr="007D1D44">
        <w:rPr>
          <w:rFonts w:asciiTheme="majorHAnsi" w:hAnsiTheme="majorHAnsi"/>
        </w:rPr>
        <w:t>la</w:t>
      </w:r>
      <w:r w:rsidRPr="007D1D44">
        <w:rPr>
          <w:rFonts w:asciiTheme="majorHAnsi" w:hAnsiTheme="majorHAnsi"/>
          <w:spacing w:val="-15"/>
        </w:rPr>
        <w:t xml:space="preserve"> </w:t>
      </w:r>
      <w:r w:rsidRPr="007D1D44">
        <w:rPr>
          <w:rFonts w:asciiTheme="majorHAnsi" w:hAnsiTheme="majorHAnsi"/>
        </w:rPr>
        <w:t>urgencia</w:t>
      </w:r>
      <w:r w:rsidRPr="007D1D44">
        <w:rPr>
          <w:rFonts w:asciiTheme="majorHAnsi" w:hAnsiTheme="majorHAnsi"/>
          <w:spacing w:val="-16"/>
        </w:rPr>
        <w:t xml:space="preserve"> </w:t>
      </w:r>
      <w:r w:rsidRPr="007D1D44">
        <w:rPr>
          <w:rFonts w:asciiTheme="majorHAnsi" w:hAnsiTheme="majorHAnsi"/>
        </w:rPr>
        <w:t>del</w:t>
      </w:r>
      <w:r w:rsidRPr="007D1D44">
        <w:rPr>
          <w:rFonts w:asciiTheme="majorHAnsi" w:hAnsiTheme="majorHAnsi"/>
          <w:spacing w:val="-14"/>
        </w:rPr>
        <w:t xml:space="preserve"> </w:t>
      </w:r>
      <w:r w:rsidRPr="007D1D44">
        <w:rPr>
          <w:rFonts w:asciiTheme="majorHAnsi" w:hAnsiTheme="majorHAnsi"/>
        </w:rPr>
        <w:t>caso</w:t>
      </w:r>
      <w:r w:rsidRPr="007D1D44">
        <w:rPr>
          <w:rFonts w:asciiTheme="majorHAnsi" w:hAnsiTheme="majorHAnsi"/>
          <w:spacing w:val="-18"/>
        </w:rPr>
        <w:t xml:space="preserve"> </w:t>
      </w:r>
      <w:r w:rsidRPr="007D1D44">
        <w:rPr>
          <w:rFonts w:asciiTheme="majorHAnsi" w:hAnsiTheme="majorHAnsi"/>
        </w:rPr>
        <w:t>o</w:t>
      </w:r>
      <w:r w:rsidRPr="007D1D44">
        <w:rPr>
          <w:rFonts w:asciiTheme="majorHAnsi" w:hAnsiTheme="majorHAnsi"/>
          <w:spacing w:val="-12"/>
        </w:rPr>
        <w:t xml:space="preserve"> </w:t>
      </w:r>
      <w:r w:rsidRPr="007D1D44">
        <w:rPr>
          <w:rFonts w:asciiTheme="majorHAnsi" w:hAnsiTheme="majorHAnsi"/>
        </w:rPr>
        <w:t>la</w:t>
      </w:r>
      <w:r w:rsidRPr="007D1D44">
        <w:rPr>
          <w:rFonts w:asciiTheme="majorHAnsi" w:hAnsiTheme="majorHAnsi"/>
          <w:spacing w:val="-16"/>
        </w:rPr>
        <w:t xml:space="preserve"> </w:t>
      </w:r>
      <w:r w:rsidRPr="007D1D44">
        <w:rPr>
          <w:rFonts w:asciiTheme="majorHAnsi" w:hAnsiTheme="majorHAnsi"/>
        </w:rPr>
        <w:t>cuantía</w:t>
      </w:r>
      <w:r w:rsidRPr="007D1D44">
        <w:rPr>
          <w:rFonts w:asciiTheme="majorHAnsi" w:hAnsiTheme="majorHAnsi"/>
          <w:spacing w:val="-16"/>
        </w:rPr>
        <w:t xml:space="preserve"> </w:t>
      </w:r>
      <w:r w:rsidRPr="007D1D44">
        <w:rPr>
          <w:rFonts w:asciiTheme="majorHAnsi" w:hAnsiTheme="majorHAnsi"/>
        </w:rPr>
        <w:t>menor</w:t>
      </w:r>
      <w:r w:rsidRPr="007D1D44">
        <w:rPr>
          <w:rFonts w:asciiTheme="majorHAnsi" w:hAnsiTheme="majorHAnsi"/>
          <w:spacing w:val="-14"/>
        </w:rPr>
        <w:t xml:space="preserve"> </w:t>
      </w:r>
      <w:r w:rsidRPr="007D1D44">
        <w:rPr>
          <w:rFonts w:asciiTheme="majorHAnsi" w:hAnsiTheme="majorHAnsi"/>
        </w:rPr>
        <w:t>deban</w:t>
      </w:r>
      <w:r w:rsidRPr="007D1D44">
        <w:rPr>
          <w:rFonts w:asciiTheme="majorHAnsi" w:hAnsiTheme="majorHAnsi"/>
          <w:spacing w:val="-15"/>
        </w:rPr>
        <w:t xml:space="preserve"> </w:t>
      </w:r>
      <w:r w:rsidRPr="007D1D44">
        <w:rPr>
          <w:rFonts w:asciiTheme="majorHAnsi" w:hAnsiTheme="majorHAnsi"/>
        </w:rPr>
        <w:t>realizarse</w:t>
      </w:r>
      <w:r w:rsidRPr="007D1D44">
        <w:rPr>
          <w:rFonts w:asciiTheme="majorHAnsi" w:hAnsiTheme="majorHAnsi"/>
          <w:spacing w:val="-15"/>
        </w:rPr>
        <w:t xml:space="preserve"> </w:t>
      </w:r>
      <w:r w:rsidRPr="007D1D44">
        <w:rPr>
          <w:rFonts w:asciiTheme="majorHAnsi" w:hAnsiTheme="majorHAnsi"/>
        </w:rPr>
        <w:t>con</w:t>
      </w:r>
      <w:r w:rsidRPr="007D1D44">
        <w:rPr>
          <w:rFonts w:asciiTheme="majorHAnsi" w:hAnsiTheme="majorHAnsi"/>
          <w:spacing w:val="-66"/>
        </w:rPr>
        <w:t xml:space="preserve"> </w:t>
      </w:r>
      <w:r w:rsidRPr="007D1D44">
        <w:rPr>
          <w:rFonts w:asciiTheme="majorHAnsi" w:hAnsiTheme="majorHAnsi"/>
        </w:rPr>
        <w:t>prontitud, para cumplir con los principios de transparencia y manejo racional de</w:t>
      </w:r>
      <w:r w:rsidRPr="007D1D44">
        <w:rPr>
          <w:rFonts w:asciiTheme="majorHAnsi" w:hAnsiTheme="majorHAnsi"/>
          <w:spacing w:val="-66"/>
        </w:rPr>
        <w:t xml:space="preserve"> </w:t>
      </w:r>
      <w:r w:rsidRPr="007D1D44">
        <w:rPr>
          <w:rFonts w:asciiTheme="majorHAnsi" w:hAnsiTheme="majorHAnsi"/>
          <w:w w:val="105"/>
        </w:rPr>
        <w:t>los</w:t>
      </w:r>
      <w:r w:rsidRPr="007D1D44">
        <w:rPr>
          <w:rFonts w:asciiTheme="majorHAnsi" w:hAnsiTheme="majorHAnsi"/>
          <w:spacing w:val="-18"/>
          <w:w w:val="105"/>
        </w:rPr>
        <w:t xml:space="preserve"> </w:t>
      </w:r>
      <w:r w:rsidRPr="007D1D44">
        <w:rPr>
          <w:rFonts w:asciiTheme="majorHAnsi" w:hAnsiTheme="majorHAnsi"/>
          <w:w w:val="105"/>
        </w:rPr>
        <w:t>recursos</w:t>
      </w:r>
      <w:r w:rsidRPr="007D1D44">
        <w:rPr>
          <w:rFonts w:asciiTheme="majorHAnsi" w:hAnsiTheme="majorHAnsi"/>
          <w:spacing w:val="-17"/>
          <w:w w:val="105"/>
        </w:rPr>
        <w:t xml:space="preserve"> </w:t>
      </w:r>
      <w:r w:rsidRPr="007D1D44">
        <w:rPr>
          <w:rFonts w:asciiTheme="majorHAnsi" w:hAnsiTheme="majorHAnsi"/>
          <w:w w:val="105"/>
        </w:rPr>
        <w:t>municipales,</w:t>
      </w:r>
      <w:r w:rsidRPr="007D1D44">
        <w:rPr>
          <w:rFonts w:asciiTheme="majorHAnsi" w:hAnsiTheme="majorHAnsi"/>
          <w:spacing w:val="-17"/>
          <w:w w:val="105"/>
        </w:rPr>
        <w:t xml:space="preserve"> </w:t>
      </w:r>
      <w:r w:rsidRPr="007D1D44">
        <w:rPr>
          <w:rFonts w:asciiTheme="majorHAnsi" w:hAnsiTheme="majorHAnsi"/>
          <w:w w:val="105"/>
        </w:rPr>
        <w:t>así</w:t>
      </w:r>
      <w:r w:rsidRPr="007D1D44">
        <w:rPr>
          <w:rFonts w:asciiTheme="majorHAnsi" w:hAnsiTheme="majorHAnsi"/>
          <w:spacing w:val="-16"/>
          <w:w w:val="105"/>
        </w:rPr>
        <w:t xml:space="preserve"> </w:t>
      </w:r>
      <w:r w:rsidRPr="007D1D44">
        <w:rPr>
          <w:rFonts w:asciiTheme="majorHAnsi" w:hAnsiTheme="majorHAnsi"/>
          <w:w w:val="105"/>
        </w:rPr>
        <w:t>como</w:t>
      </w:r>
      <w:r w:rsidRPr="007D1D44">
        <w:rPr>
          <w:rFonts w:asciiTheme="majorHAnsi" w:hAnsiTheme="majorHAnsi"/>
          <w:spacing w:val="-16"/>
          <w:w w:val="105"/>
        </w:rPr>
        <w:t xml:space="preserve"> </w:t>
      </w:r>
      <w:r w:rsidRPr="007D1D44">
        <w:rPr>
          <w:rFonts w:asciiTheme="majorHAnsi" w:hAnsiTheme="majorHAnsi"/>
          <w:w w:val="105"/>
        </w:rPr>
        <w:t>con</w:t>
      </w:r>
      <w:r w:rsidRPr="007D1D44">
        <w:rPr>
          <w:rFonts w:asciiTheme="majorHAnsi" w:hAnsiTheme="majorHAnsi"/>
          <w:spacing w:val="-18"/>
          <w:w w:val="105"/>
        </w:rPr>
        <w:t xml:space="preserve"> </w:t>
      </w:r>
      <w:r w:rsidRPr="007D1D44">
        <w:rPr>
          <w:rFonts w:asciiTheme="majorHAnsi" w:hAnsiTheme="majorHAnsi"/>
          <w:w w:val="105"/>
        </w:rPr>
        <w:t>la</w:t>
      </w:r>
      <w:r w:rsidRPr="007D1D44">
        <w:rPr>
          <w:rFonts w:asciiTheme="majorHAnsi" w:hAnsiTheme="majorHAnsi"/>
          <w:spacing w:val="-15"/>
          <w:w w:val="105"/>
        </w:rPr>
        <w:t xml:space="preserve"> </w:t>
      </w:r>
      <w:r w:rsidRPr="007D1D44">
        <w:rPr>
          <w:rFonts w:asciiTheme="majorHAnsi" w:hAnsiTheme="majorHAnsi"/>
          <w:w w:val="105"/>
        </w:rPr>
        <w:t>eficiencia</w:t>
      </w:r>
      <w:r w:rsidRPr="007D1D44">
        <w:rPr>
          <w:rFonts w:asciiTheme="majorHAnsi" w:hAnsiTheme="majorHAnsi"/>
          <w:spacing w:val="-15"/>
          <w:w w:val="105"/>
        </w:rPr>
        <w:t xml:space="preserve"> </w:t>
      </w:r>
      <w:r w:rsidRPr="007D1D44">
        <w:rPr>
          <w:rFonts w:asciiTheme="majorHAnsi" w:hAnsiTheme="majorHAnsi"/>
          <w:w w:val="105"/>
        </w:rPr>
        <w:t>y</w:t>
      </w:r>
      <w:r w:rsidRPr="007D1D44">
        <w:rPr>
          <w:rFonts w:asciiTheme="majorHAnsi" w:hAnsiTheme="majorHAnsi"/>
          <w:spacing w:val="-16"/>
          <w:w w:val="105"/>
        </w:rPr>
        <w:t xml:space="preserve"> </w:t>
      </w:r>
      <w:r w:rsidRPr="007D1D44">
        <w:rPr>
          <w:rFonts w:asciiTheme="majorHAnsi" w:hAnsiTheme="majorHAnsi"/>
          <w:w w:val="105"/>
        </w:rPr>
        <w:t>eficacia</w:t>
      </w:r>
      <w:r w:rsidRPr="007D1D44">
        <w:rPr>
          <w:rFonts w:asciiTheme="majorHAnsi" w:hAnsiTheme="majorHAnsi"/>
          <w:spacing w:val="-17"/>
          <w:w w:val="105"/>
        </w:rPr>
        <w:t xml:space="preserve"> </w:t>
      </w:r>
      <w:r w:rsidRPr="007D1D44">
        <w:rPr>
          <w:rFonts w:asciiTheme="majorHAnsi" w:hAnsiTheme="majorHAnsi"/>
          <w:w w:val="105"/>
        </w:rPr>
        <w:t>requeridas</w:t>
      </w:r>
      <w:r w:rsidRPr="007D1D44">
        <w:rPr>
          <w:rFonts w:asciiTheme="majorHAnsi" w:hAnsiTheme="majorHAnsi"/>
          <w:spacing w:val="-16"/>
          <w:w w:val="105"/>
        </w:rPr>
        <w:t xml:space="preserve"> </w:t>
      </w:r>
      <w:r w:rsidRPr="007D1D44">
        <w:rPr>
          <w:rFonts w:asciiTheme="majorHAnsi" w:hAnsiTheme="majorHAnsi"/>
          <w:w w:val="105"/>
        </w:rPr>
        <w:t>en</w:t>
      </w:r>
      <w:r w:rsidRPr="007D1D44">
        <w:rPr>
          <w:rFonts w:asciiTheme="majorHAnsi" w:hAnsiTheme="majorHAnsi"/>
          <w:spacing w:val="-17"/>
          <w:w w:val="105"/>
        </w:rPr>
        <w:t xml:space="preserve"> </w:t>
      </w:r>
      <w:r w:rsidRPr="007D1D44">
        <w:rPr>
          <w:rFonts w:asciiTheme="majorHAnsi" w:hAnsiTheme="majorHAnsi"/>
          <w:w w:val="105"/>
        </w:rPr>
        <w:t>la</w:t>
      </w:r>
      <w:r w:rsidRPr="007D1D44">
        <w:rPr>
          <w:rFonts w:asciiTheme="majorHAnsi" w:hAnsiTheme="majorHAnsi"/>
          <w:spacing w:val="-69"/>
          <w:w w:val="105"/>
        </w:rPr>
        <w:t xml:space="preserve"> </w:t>
      </w:r>
      <w:r w:rsidRPr="007D1D44">
        <w:rPr>
          <w:rFonts w:asciiTheme="majorHAnsi" w:hAnsiTheme="majorHAnsi"/>
          <w:w w:val="105"/>
        </w:rPr>
        <w:t>administración</w:t>
      </w:r>
      <w:r w:rsidRPr="007D1D44">
        <w:rPr>
          <w:rFonts w:asciiTheme="majorHAnsi" w:hAnsiTheme="majorHAnsi"/>
          <w:spacing w:val="-32"/>
          <w:w w:val="105"/>
        </w:rPr>
        <w:t xml:space="preserve"> </w:t>
      </w:r>
      <w:r w:rsidRPr="007D1D44">
        <w:rPr>
          <w:rFonts w:asciiTheme="majorHAnsi" w:hAnsiTheme="majorHAnsi"/>
          <w:w w:val="105"/>
        </w:rPr>
        <w:t>pública.</w:t>
      </w:r>
    </w:p>
    <w:p w:rsidR="00AD33CF" w:rsidRPr="007D1D44" w:rsidRDefault="00AD33CF" w:rsidP="00AD33CF">
      <w:pPr>
        <w:pStyle w:val="Prrafodelista"/>
        <w:numPr>
          <w:ilvl w:val="0"/>
          <w:numId w:val="30"/>
        </w:numPr>
        <w:spacing w:before="0" w:line="360" w:lineRule="auto"/>
        <w:jc w:val="both"/>
        <w:rPr>
          <w:rFonts w:asciiTheme="majorHAnsi" w:hAnsiTheme="majorHAnsi"/>
        </w:rPr>
      </w:pPr>
      <w:r w:rsidRPr="007D1D44">
        <w:rPr>
          <w:rFonts w:asciiTheme="majorHAnsi" w:hAnsiTheme="majorHAnsi"/>
        </w:rPr>
        <w:t>Que debido a la necesidad expuesta en el romano anterior se vuelve imperante</w:t>
      </w:r>
      <w:r w:rsidRPr="007D1D44">
        <w:rPr>
          <w:rFonts w:asciiTheme="majorHAnsi" w:hAnsiTheme="majorHAnsi"/>
          <w:spacing w:val="-66"/>
        </w:rPr>
        <w:t xml:space="preserve"> </w:t>
      </w:r>
      <w:r w:rsidRPr="007D1D44">
        <w:rPr>
          <w:rFonts w:asciiTheme="majorHAnsi" w:hAnsiTheme="majorHAnsi"/>
          <w:w w:val="90"/>
        </w:rPr>
        <w:t>sustituir el Reglamento de uso de fondo circulante y fondos de anticipos de la Alcaldía</w:t>
      </w:r>
      <w:r w:rsidRPr="007D1D44">
        <w:rPr>
          <w:rFonts w:asciiTheme="majorHAnsi" w:hAnsiTheme="majorHAnsi"/>
          <w:spacing w:val="1"/>
          <w:w w:val="90"/>
        </w:rPr>
        <w:t xml:space="preserve"> </w:t>
      </w:r>
      <w:r w:rsidRPr="007D1D44">
        <w:rPr>
          <w:rFonts w:asciiTheme="majorHAnsi" w:hAnsiTheme="majorHAnsi"/>
        </w:rPr>
        <w:t>Municipal de Olocuilta, aprobado el día diecinueve de julio del año dos mil</w:t>
      </w:r>
      <w:r w:rsidRPr="007D1D44">
        <w:rPr>
          <w:rFonts w:asciiTheme="majorHAnsi" w:hAnsiTheme="majorHAnsi"/>
          <w:spacing w:val="1"/>
        </w:rPr>
        <w:t xml:space="preserve"> </w:t>
      </w:r>
      <w:r w:rsidRPr="007D1D44">
        <w:rPr>
          <w:rFonts w:asciiTheme="majorHAnsi" w:hAnsiTheme="majorHAnsi"/>
        </w:rPr>
        <w:t>diecinueve,</w:t>
      </w:r>
      <w:r w:rsidRPr="007D1D44">
        <w:rPr>
          <w:rFonts w:asciiTheme="majorHAnsi" w:hAnsiTheme="majorHAnsi"/>
          <w:spacing w:val="-17"/>
        </w:rPr>
        <w:t xml:space="preserve"> </w:t>
      </w:r>
      <w:r w:rsidRPr="007D1D44">
        <w:rPr>
          <w:rFonts w:asciiTheme="majorHAnsi" w:hAnsiTheme="majorHAnsi"/>
        </w:rPr>
        <w:t>por</w:t>
      </w:r>
      <w:r w:rsidRPr="007D1D44">
        <w:rPr>
          <w:rFonts w:asciiTheme="majorHAnsi" w:hAnsiTheme="majorHAnsi"/>
          <w:spacing w:val="-16"/>
        </w:rPr>
        <w:t xml:space="preserve"> </w:t>
      </w:r>
      <w:r w:rsidRPr="007D1D44">
        <w:rPr>
          <w:rFonts w:asciiTheme="majorHAnsi" w:hAnsiTheme="majorHAnsi"/>
        </w:rPr>
        <w:t>uno</w:t>
      </w:r>
      <w:r w:rsidRPr="007D1D44">
        <w:rPr>
          <w:rFonts w:asciiTheme="majorHAnsi" w:hAnsiTheme="majorHAnsi"/>
          <w:spacing w:val="-16"/>
        </w:rPr>
        <w:t xml:space="preserve"> </w:t>
      </w:r>
      <w:r w:rsidRPr="007D1D44">
        <w:rPr>
          <w:rFonts w:asciiTheme="majorHAnsi" w:hAnsiTheme="majorHAnsi"/>
        </w:rPr>
        <w:t>actualizado,</w:t>
      </w:r>
      <w:r w:rsidRPr="007D1D44">
        <w:rPr>
          <w:rFonts w:asciiTheme="majorHAnsi" w:hAnsiTheme="majorHAnsi"/>
          <w:spacing w:val="-15"/>
        </w:rPr>
        <w:t xml:space="preserve"> </w:t>
      </w:r>
      <w:r w:rsidRPr="007D1D44">
        <w:rPr>
          <w:rFonts w:asciiTheme="majorHAnsi" w:hAnsiTheme="majorHAnsi"/>
        </w:rPr>
        <w:t>ajustado</w:t>
      </w:r>
      <w:r w:rsidRPr="007D1D44">
        <w:rPr>
          <w:rFonts w:asciiTheme="majorHAnsi" w:hAnsiTheme="majorHAnsi"/>
          <w:spacing w:val="-16"/>
        </w:rPr>
        <w:t xml:space="preserve"> </w:t>
      </w:r>
      <w:r w:rsidRPr="007D1D44">
        <w:rPr>
          <w:rFonts w:asciiTheme="majorHAnsi" w:hAnsiTheme="majorHAnsi"/>
        </w:rPr>
        <w:t>y</w:t>
      </w:r>
      <w:r w:rsidRPr="007D1D44">
        <w:rPr>
          <w:rFonts w:asciiTheme="majorHAnsi" w:hAnsiTheme="majorHAnsi"/>
          <w:spacing w:val="-14"/>
        </w:rPr>
        <w:t xml:space="preserve"> </w:t>
      </w:r>
      <w:r w:rsidRPr="007D1D44">
        <w:rPr>
          <w:rFonts w:asciiTheme="majorHAnsi" w:hAnsiTheme="majorHAnsi"/>
        </w:rPr>
        <w:t>armonizado</w:t>
      </w:r>
      <w:r w:rsidRPr="007D1D44">
        <w:rPr>
          <w:rFonts w:asciiTheme="majorHAnsi" w:hAnsiTheme="majorHAnsi"/>
          <w:spacing w:val="-16"/>
        </w:rPr>
        <w:t xml:space="preserve"> </w:t>
      </w:r>
      <w:r w:rsidRPr="007D1D44">
        <w:rPr>
          <w:rFonts w:asciiTheme="majorHAnsi" w:hAnsiTheme="majorHAnsi"/>
        </w:rPr>
        <w:t>con</w:t>
      </w:r>
      <w:r w:rsidRPr="007D1D44">
        <w:rPr>
          <w:rFonts w:asciiTheme="majorHAnsi" w:hAnsiTheme="majorHAnsi"/>
          <w:spacing w:val="-16"/>
        </w:rPr>
        <w:t xml:space="preserve"> </w:t>
      </w:r>
      <w:r w:rsidRPr="007D1D44">
        <w:rPr>
          <w:rFonts w:asciiTheme="majorHAnsi" w:hAnsiTheme="majorHAnsi"/>
        </w:rPr>
        <w:t>la</w:t>
      </w:r>
      <w:r w:rsidRPr="007D1D44">
        <w:rPr>
          <w:rFonts w:asciiTheme="majorHAnsi" w:hAnsiTheme="majorHAnsi"/>
          <w:spacing w:val="-18"/>
        </w:rPr>
        <w:t xml:space="preserve"> </w:t>
      </w:r>
      <w:r w:rsidRPr="007D1D44">
        <w:rPr>
          <w:rFonts w:asciiTheme="majorHAnsi" w:hAnsiTheme="majorHAnsi"/>
        </w:rPr>
        <w:t>modernización</w:t>
      </w:r>
      <w:r w:rsidRPr="007D1D44">
        <w:rPr>
          <w:rFonts w:asciiTheme="majorHAnsi" w:hAnsiTheme="majorHAnsi"/>
          <w:spacing w:val="-16"/>
        </w:rPr>
        <w:t xml:space="preserve"> </w:t>
      </w:r>
      <w:r w:rsidRPr="007D1D44">
        <w:rPr>
          <w:rFonts w:asciiTheme="majorHAnsi" w:hAnsiTheme="majorHAnsi"/>
        </w:rPr>
        <w:t>del</w:t>
      </w:r>
      <w:r w:rsidRPr="007D1D44">
        <w:rPr>
          <w:rFonts w:asciiTheme="majorHAnsi" w:hAnsiTheme="majorHAnsi"/>
          <w:spacing w:val="-66"/>
        </w:rPr>
        <w:t xml:space="preserve"> </w:t>
      </w:r>
      <w:r w:rsidRPr="007D1D44">
        <w:rPr>
          <w:rFonts w:asciiTheme="majorHAnsi" w:hAnsiTheme="majorHAnsi"/>
          <w:w w:val="95"/>
        </w:rPr>
        <w:t>sistema</w:t>
      </w:r>
      <w:r w:rsidRPr="007D1D44">
        <w:rPr>
          <w:rFonts w:asciiTheme="majorHAnsi" w:hAnsiTheme="majorHAnsi"/>
          <w:spacing w:val="-19"/>
          <w:w w:val="95"/>
        </w:rPr>
        <w:t xml:space="preserve"> </w:t>
      </w:r>
      <w:r w:rsidRPr="007D1D44">
        <w:rPr>
          <w:rFonts w:asciiTheme="majorHAnsi" w:hAnsiTheme="majorHAnsi"/>
          <w:w w:val="95"/>
        </w:rPr>
        <w:t>normativo</w:t>
      </w:r>
      <w:r w:rsidRPr="007D1D44">
        <w:rPr>
          <w:rFonts w:asciiTheme="majorHAnsi" w:hAnsiTheme="majorHAnsi"/>
          <w:spacing w:val="-18"/>
          <w:w w:val="95"/>
        </w:rPr>
        <w:t xml:space="preserve"> </w:t>
      </w:r>
      <w:r w:rsidRPr="007D1D44">
        <w:rPr>
          <w:rFonts w:asciiTheme="majorHAnsi" w:hAnsiTheme="majorHAnsi"/>
          <w:w w:val="95"/>
        </w:rPr>
        <w:t>nacional</w:t>
      </w:r>
      <w:r w:rsidRPr="007D1D44">
        <w:rPr>
          <w:rFonts w:asciiTheme="majorHAnsi" w:hAnsiTheme="majorHAnsi"/>
          <w:spacing w:val="-19"/>
          <w:w w:val="95"/>
        </w:rPr>
        <w:t xml:space="preserve"> </w:t>
      </w:r>
      <w:r w:rsidRPr="007D1D44">
        <w:rPr>
          <w:rFonts w:asciiTheme="majorHAnsi" w:hAnsiTheme="majorHAnsi"/>
          <w:w w:val="95"/>
        </w:rPr>
        <w:t>y</w:t>
      </w:r>
      <w:r w:rsidRPr="007D1D44">
        <w:rPr>
          <w:rFonts w:asciiTheme="majorHAnsi" w:hAnsiTheme="majorHAnsi"/>
          <w:spacing w:val="-14"/>
          <w:w w:val="95"/>
        </w:rPr>
        <w:t xml:space="preserve"> </w:t>
      </w:r>
      <w:r w:rsidRPr="007D1D44">
        <w:rPr>
          <w:rFonts w:asciiTheme="majorHAnsi" w:hAnsiTheme="majorHAnsi"/>
          <w:w w:val="95"/>
        </w:rPr>
        <w:t>conforme</w:t>
      </w:r>
      <w:r w:rsidRPr="007D1D44">
        <w:rPr>
          <w:rFonts w:asciiTheme="majorHAnsi" w:hAnsiTheme="majorHAnsi"/>
          <w:spacing w:val="-16"/>
          <w:w w:val="95"/>
        </w:rPr>
        <w:t xml:space="preserve"> </w:t>
      </w:r>
      <w:r w:rsidRPr="007D1D44">
        <w:rPr>
          <w:rFonts w:asciiTheme="majorHAnsi" w:hAnsiTheme="majorHAnsi"/>
          <w:w w:val="95"/>
        </w:rPr>
        <w:t>a</w:t>
      </w:r>
      <w:r w:rsidRPr="007D1D44">
        <w:rPr>
          <w:rFonts w:asciiTheme="majorHAnsi" w:hAnsiTheme="majorHAnsi"/>
          <w:spacing w:val="-16"/>
          <w:w w:val="95"/>
        </w:rPr>
        <w:t xml:space="preserve"> </w:t>
      </w:r>
      <w:r w:rsidRPr="007D1D44">
        <w:rPr>
          <w:rFonts w:asciiTheme="majorHAnsi" w:hAnsiTheme="majorHAnsi"/>
          <w:w w:val="95"/>
        </w:rPr>
        <w:t>la</w:t>
      </w:r>
      <w:r w:rsidRPr="007D1D44">
        <w:rPr>
          <w:rFonts w:asciiTheme="majorHAnsi" w:hAnsiTheme="majorHAnsi"/>
          <w:spacing w:val="-19"/>
          <w:w w:val="95"/>
        </w:rPr>
        <w:t xml:space="preserve"> </w:t>
      </w:r>
      <w:r w:rsidRPr="007D1D44">
        <w:rPr>
          <w:rFonts w:asciiTheme="majorHAnsi" w:hAnsiTheme="majorHAnsi"/>
          <w:w w:val="95"/>
        </w:rPr>
        <w:t>Ley</w:t>
      </w:r>
      <w:r w:rsidRPr="007D1D44">
        <w:rPr>
          <w:rFonts w:asciiTheme="majorHAnsi" w:hAnsiTheme="majorHAnsi"/>
          <w:spacing w:val="-15"/>
          <w:w w:val="95"/>
        </w:rPr>
        <w:t xml:space="preserve"> </w:t>
      </w:r>
      <w:r w:rsidRPr="007D1D44">
        <w:rPr>
          <w:rFonts w:asciiTheme="majorHAnsi" w:hAnsiTheme="majorHAnsi"/>
          <w:w w:val="95"/>
        </w:rPr>
        <w:t>de</w:t>
      </w:r>
      <w:r w:rsidRPr="007D1D44">
        <w:rPr>
          <w:rFonts w:asciiTheme="majorHAnsi" w:hAnsiTheme="majorHAnsi"/>
          <w:spacing w:val="-10"/>
          <w:w w:val="95"/>
        </w:rPr>
        <w:t xml:space="preserve"> </w:t>
      </w:r>
      <w:r w:rsidRPr="007D1D44">
        <w:rPr>
          <w:rFonts w:asciiTheme="majorHAnsi" w:hAnsiTheme="majorHAnsi"/>
          <w:w w:val="95"/>
        </w:rPr>
        <w:t>Compras</w:t>
      </w:r>
      <w:r w:rsidRPr="007D1D44">
        <w:rPr>
          <w:rFonts w:asciiTheme="majorHAnsi" w:hAnsiTheme="majorHAnsi"/>
          <w:spacing w:val="-15"/>
          <w:w w:val="95"/>
        </w:rPr>
        <w:t xml:space="preserve"> </w:t>
      </w:r>
      <w:r w:rsidRPr="007D1D44">
        <w:rPr>
          <w:rFonts w:asciiTheme="majorHAnsi" w:hAnsiTheme="majorHAnsi"/>
          <w:w w:val="95"/>
        </w:rPr>
        <w:t>Públicas</w:t>
      </w:r>
      <w:r w:rsidRPr="007D1D44">
        <w:rPr>
          <w:rFonts w:asciiTheme="majorHAnsi" w:hAnsiTheme="majorHAnsi"/>
          <w:spacing w:val="-11"/>
          <w:w w:val="95"/>
        </w:rPr>
        <w:t xml:space="preserve"> </w:t>
      </w:r>
      <w:r w:rsidRPr="007D1D44">
        <w:rPr>
          <w:rFonts w:asciiTheme="majorHAnsi" w:hAnsiTheme="majorHAnsi"/>
          <w:w w:val="95"/>
        </w:rPr>
        <w:t>vigente.</w:t>
      </w:r>
    </w:p>
    <w:p w:rsidR="00AD33CF" w:rsidRPr="007D1D44" w:rsidRDefault="00AD33CF" w:rsidP="00AD33CF">
      <w:pPr>
        <w:pStyle w:val="Prrafodelista"/>
        <w:spacing w:line="360" w:lineRule="auto"/>
        <w:ind w:left="720"/>
        <w:jc w:val="both"/>
        <w:rPr>
          <w:rFonts w:asciiTheme="majorHAnsi" w:hAnsiTheme="majorHAnsi"/>
        </w:rPr>
      </w:pPr>
    </w:p>
    <w:p w:rsidR="00AD33CF" w:rsidRPr="007D1D44" w:rsidRDefault="00AD33CF" w:rsidP="00AD33CF">
      <w:pPr>
        <w:spacing w:line="360" w:lineRule="auto"/>
        <w:jc w:val="both"/>
        <w:rPr>
          <w:rFonts w:asciiTheme="majorHAnsi" w:hAnsiTheme="majorHAnsi"/>
          <w:w w:val="95"/>
        </w:rPr>
      </w:pPr>
      <w:r w:rsidRPr="007D1D44">
        <w:rPr>
          <w:rFonts w:asciiTheme="majorHAnsi" w:hAnsiTheme="majorHAnsi"/>
          <w:w w:val="95"/>
        </w:rPr>
        <w:t>POR</w:t>
      </w:r>
      <w:r w:rsidRPr="007D1D44">
        <w:rPr>
          <w:rFonts w:asciiTheme="majorHAnsi" w:hAnsiTheme="majorHAnsi"/>
          <w:spacing w:val="-12"/>
          <w:w w:val="95"/>
        </w:rPr>
        <w:t xml:space="preserve"> </w:t>
      </w:r>
      <w:r w:rsidRPr="007D1D44">
        <w:rPr>
          <w:rFonts w:asciiTheme="majorHAnsi" w:hAnsiTheme="majorHAnsi"/>
          <w:w w:val="95"/>
        </w:rPr>
        <w:t>TANTO:</w:t>
      </w:r>
    </w:p>
    <w:p w:rsidR="00AD33CF" w:rsidRPr="007D1D44" w:rsidRDefault="00AD33CF" w:rsidP="00AD33CF">
      <w:pPr>
        <w:pStyle w:val="Sinespaciado"/>
        <w:jc w:val="both"/>
        <w:rPr>
          <w:rFonts w:asciiTheme="majorHAnsi" w:hAnsiTheme="majorHAnsi"/>
          <w:b/>
        </w:rPr>
      </w:pPr>
      <w:r w:rsidRPr="007D1D44">
        <w:rPr>
          <w:rFonts w:asciiTheme="majorHAnsi" w:hAnsiTheme="majorHAnsi"/>
        </w:rPr>
        <w:t>En uso de sus facultades  que le confiere el art.3 numeral 3 el código municipal y por unanimidad de votos,</w:t>
      </w:r>
      <w:r w:rsidRPr="007D1D44">
        <w:rPr>
          <w:rFonts w:asciiTheme="majorHAnsi" w:hAnsiTheme="majorHAnsi"/>
          <w:spacing w:val="-25"/>
        </w:rPr>
        <w:t xml:space="preserve"> </w:t>
      </w:r>
      <w:r w:rsidRPr="007D1D44">
        <w:rPr>
          <w:rFonts w:asciiTheme="majorHAnsi" w:hAnsiTheme="majorHAnsi"/>
          <w:b/>
          <w:spacing w:val="-25"/>
        </w:rPr>
        <w:t>A C U E R D A</w:t>
      </w:r>
      <w:r w:rsidRPr="007D1D44">
        <w:rPr>
          <w:rFonts w:asciiTheme="majorHAnsi" w:hAnsiTheme="majorHAnsi"/>
          <w:spacing w:val="-25"/>
        </w:rPr>
        <w:t xml:space="preserve"> : </w:t>
      </w:r>
      <w:r w:rsidRPr="007D1D44">
        <w:rPr>
          <w:rFonts w:asciiTheme="majorHAnsi" w:hAnsiTheme="majorHAnsi"/>
          <w:b/>
          <w:spacing w:val="-25"/>
        </w:rPr>
        <w:t>I)</w:t>
      </w:r>
      <w:r w:rsidRPr="007D1D44">
        <w:rPr>
          <w:rFonts w:asciiTheme="majorHAnsi" w:hAnsiTheme="majorHAnsi"/>
          <w:spacing w:val="-25"/>
        </w:rPr>
        <w:t xml:space="preserve"> aprobar el </w:t>
      </w:r>
      <w:r w:rsidRPr="007D1D44">
        <w:rPr>
          <w:rFonts w:asciiTheme="majorHAnsi" w:hAnsiTheme="majorHAnsi"/>
          <w:b/>
          <w:i/>
          <w:w w:val="95"/>
        </w:rPr>
        <w:t>REGLAMENTO</w:t>
      </w:r>
      <w:r w:rsidRPr="007D1D44">
        <w:rPr>
          <w:rFonts w:asciiTheme="majorHAnsi" w:hAnsiTheme="majorHAnsi"/>
          <w:b/>
          <w:i/>
          <w:spacing w:val="-6"/>
          <w:w w:val="95"/>
        </w:rPr>
        <w:t xml:space="preserve"> </w:t>
      </w:r>
      <w:r w:rsidRPr="007D1D44">
        <w:rPr>
          <w:rFonts w:asciiTheme="majorHAnsi" w:hAnsiTheme="majorHAnsi"/>
          <w:b/>
          <w:i/>
          <w:w w:val="95"/>
        </w:rPr>
        <w:t>PARA</w:t>
      </w:r>
      <w:r w:rsidRPr="007D1D44">
        <w:rPr>
          <w:rFonts w:asciiTheme="majorHAnsi" w:hAnsiTheme="majorHAnsi"/>
          <w:b/>
          <w:i/>
          <w:spacing w:val="-8"/>
          <w:w w:val="95"/>
        </w:rPr>
        <w:t xml:space="preserve"> </w:t>
      </w:r>
      <w:r w:rsidRPr="007D1D44">
        <w:rPr>
          <w:rFonts w:asciiTheme="majorHAnsi" w:hAnsiTheme="majorHAnsi"/>
          <w:b/>
          <w:i/>
          <w:w w:val="95"/>
        </w:rPr>
        <w:t>EL</w:t>
      </w:r>
      <w:r w:rsidRPr="007D1D44">
        <w:rPr>
          <w:rFonts w:asciiTheme="majorHAnsi" w:hAnsiTheme="majorHAnsi"/>
          <w:b/>
          <w:i/>
          <w:spacing w:val="-9"/>
          <w:w w:val="95"/>
        </w:rPr>
        <w:t xml:space="preserve"> </w:t>
      </w:r>
      <w:r w:rsidRPr="007D1D44">
        <w:rPr>
          <w:rFonts w:asciiTheme="majorHAnsi" w:hAnsiTheme="majorHAnsi"/>
          <w:b/>
          <w:i/>
          <w:w w:val="95"/>
        </w:rPr>
        <w:t>USO</w:t>
      </w:r>
      <w:r w:rsidRPr="007D1D44">
        <w:rPr>
          <w:rFonts w:asciiTheme="majorHAnsi" w:hAnsiTheme="majorHAnsi"/>
          <w:b/>
          <w:i/>
          <w:spacing w:val="-5"/>
          <w:w w:val="95"/>
        </w:rPr>
        <w:t xml:space="preserve"> </w:t>
      </w:r>
      <w:r w:rsidRPr="007D1D44">
        <w:rPr>
          <w:rFonts w:asciiTheme="majorHAnsi" w:hAnsiTheme="majorHAnsi"/>
          <w:b/>
          <w:i/>
          <w:w w:val="95"/>
        </w:rPr>
        <w:t>DEL</w:t>
      </w:r>
      <w:r w:rsidRPr="007D1D44">
        <w:rPr>
          <w:rFonts w:asciiTheme="majorHAnsi" w:hAnsiTheme="majorHAnsi"/>
          <w:b/>
          <w:i/>
          <w:spacing w:val="-5"/>
          <w:w w:val="95"/>
        </w:rPr>
        <w:t xml:space="preserve"> </w:t>
      </w:r>
      <w:r w:rsidRPr="007D1D44">
        <w:rPr>
          <w:rFonts w:asciiTheme="majorHAnsi" w:hAnsiTheme="majorHAnsi"/>
          <w:b/>
          <w:i/>
          <w:w w:val="95"/>
        </w:rPr>
        <w:t>FONDO</w:t>
      </w:r>
      <w:r w:rsidRPr="007D1D44">
        <w:rPr>
          <w:rFonts w:asciiTheme="majorHAnsi" w:hAnsiTheme="majorHAnsi"/>
          <w:b/>
          <w:i/>
          <w:spacing w:val="-5"/>
          <w:w w:val="95"/>
        </w:rPr>
        <w:t xml:space="preserve"> </w:t>
      </w:r>
      <w:r w:rsidRPr="007D1D44">
        <w:rPr>
          <w:rFonts w:asciiTheme="majorHAnsi" w:hAnsiTheme="majorHAnsi"/>
          <w:b/>
          <w:i/>
          <w:w w:val="95"/>
        </w:rPr>
        <w:t>CIRCULANTE</w:t>
      </w:r>
      <w:r w:rsidRPr="007D1D44">
        <w:rPr>
          <w:rFonts w:asciiTheme="majorHAnsi" w:hAnsiTheme="majorHAnsi"/>
          <w:b/>
          <w:i/>
          <w:spacing w:val="-6"/>
          <w:w w:val="95"/>
        </w:rPr>
        <w:t xml:space="preserve"> </w:t>
      </w:r>
      <w:r w:rsidRPr="007D1D44">
        <w:rPr>
          <w:rFonts w:asciiTheme="majorHAnsi" w:hAnsiTheme="majorHAnsi"/>
          <w:b/>
          <w:i/>
          <w:w w:val="95"/>
        </w:rPr>
        <w:t>Y</w:t>
      </w:r>
      <w:r w:rsidRPr="007D1D44">
        <w:rPr>
          <w:rFonts w:asciiTheme="majorHAnsi" w:hAnsiTheme="majorHAnsi"/>
          <w:b/>
          <w:i/>
          <w:spacing w:val="-7"/>
          <w:w w:val="95"/>
        </w:rPr>
        <w:t xml:space="preserve"> </w:t>
      </w:r>
      <w:r w:rsidRPr="007D1D44">
        <w:rPr>
          <w:rFonts w:asciiTheme="majorHAnsi" w:hAnsiTheme="majorHAnsi"/>
          <w:b/>
          <w:i/>
          <w:w w:val="95"/>
        </w:rPr>
        <w:t>DEL</w:t>
      </w:r>
      <w:r w:rsidRPr="007D1D44">
        <w:rPr>
          <w:rFonts w:asciiTheme="majorHAnsi" w:hAnsiTheme="majorHAnsi"/>
          <w:b/>
          <w:i/>
          <w:spacing w:val="-3"/>
          <w:w w:val="95"/>
        </w:rPr>
        <w:t xml:space="preserve"> </w:t>
      </w:r>
      <w:r w:rsidRPr="007D1D44">
        <w:rPr>
          <w:rFonts w:asciiTheme="majorHAnsi" w:hAnsiTheme="majorHAnsi"/>
          <w:b/>
          <w:i/>
          <w:w w:val="95"/>
        </w:rPr>
        <w:t>FONDO</w:t>
      </w:r>
      <w:r w:rsidRPr="007D1D44">
        <w:rPr>
          <w:rFonts w:asciiTheme="majorHAnsi" w:hAnsiTheme="majorHAnsi"/>
          <w:b/>
          <w:i/>
          <w:spacing w:val="-9"/>
          <w:w w:val="95"/>
        </w:rPr>
        <w:t xml:space="preserve"> </w:t>
      </w:r>
      <w:r w:rsidRPr="007D1D44">
        <w:rPr>
          <w:rFonts w:asciiTheme="majorHAnsi" w:hAnsiTheme="majorHAnsi"/>
          <w:b/>
          <w:i/>
          <w:w w:val="95"/>
        </w:rPr>
        <w:t>DE</w:t>
      </w:r>
      <w:r w:rsidRPr="007D1D44">
        <w:rPr>
          <w:rFonts w:asciiTheme="majorHAnsi" w:hAnsiTheme="majorHAnsi"/>
          <w:b/>
          <w:i/>
          <w:spacing w:val="-5"/>
          <w:w w:val="95"/>
        </w:rPr>
        <w:t xml:space="preserve"> </w:t>
      </w:r>
      <w:r w:rsidRPr="007D1D44">
        <w:rPr>
          <w:rFonts w:asciiTheme="majorHAnsi" w:hAnsiTheme="majorHAnsi"/>
          <w:b/>
          <w:i/>
          <w:w w:val="95"/>
        </w:rPr>
        <w:t>COMPRAS</w:t>
      </w:r>
      <w:r w:rsidRPr="007D1D44">
        <w:rPr>
          <w:rFonts w:asciiTheme="majorHAnsi" w:hAnsiTheme="majorHAnsi"/>
          <w:b/>
          <w:i/>
          <w:spacing w:val="-59"/>
          <w:w w:val="95"/>
        </w:rPr>
        <w:t xml:space="preserve"> </w:t>
      </w:r>
      <w:r w:rsidRPr="007D1D44">
        <w:rPr>
          <w:rFonts w:asciiTheme="majorHAnsi" w:hAnsiTheme="majorHAnsi"/>
          <w:b/>
          <w:i/>
          <w:w w:val="95"/>
        </w:rPr>
        <w:t>POR EL METÓDO DE BAJA CUANTÍA PARA PROGRAMAS Y PROYECTOS DE LA</w:t>
      </w:r>
      <w:r w:rsidRPr="007D1D44">
        <w:rPr>
          <w:rFonts w:asciiTheme="majorHAnsi" w:hAnsiTheme="majorHAnsi"/>
          <w:b/>
          <w:i/>
          <w:spacing w:val="1"/>
          <w:w w:val="95"/>
        </w:rPr>
        <w:t xml:space="preserve"> </w:t>
      </w:r>
      <w:r w:rsidRPr="007D1D44">
        <w:rPr>
          <w:rFonts w:asciiTheme="majorHAnsi" w:hAnsiTheme="majorHAnsi"/>
          <w:b/>
          <w:i/>
        </w:rPr>
        <w:t>ALCALDÍA</w:t>
      </w:r>
      <w:r w:rsidRPr="007D1D44">
        <w:rPr>
          <w:rFonts w:asciiTheme="majorHAnsi" w:hAnsiTheme="majorHAnsi"/>
          <w:b/>
          <w:i/>
          <w:spacing w:val="-25"/>
        </w:rPr>
        <w:t xml:space="preserve"> </w:t>
      </w:r>
      <w:r w:rsidRPr="007D1D44">
        <w:rPr>
          <w:rFonts w:asciiTheme="majorHAnsi" w:hAnsiTheme="majorHAnsi"/>
          <w:b/>
          <w:i/>
        </w:rPr>
        <w:t>MUNICIPAL</w:t>
      </w:r>
      <w:r w:rsidRPr="007D1D44">
        <w:rPr>
          <w:rFonts w:asciiTheme="majorHAnsi" w:hAnsiTheme="majorHAnsi"/>
          <w:b/>
          <w:i/>
          <w:spacing w:val="-25"/>
        </w:rPr>
        <w:t xml:space="preserve"> </w:t>
      </w:r>
      <w:r w:rsidRPr="007D1D44">
        <w:rPr>
          <w:rFonts w:asciiTheme="majorHAnsi" w:hAnsiTheme="majorHAnsi"/>
          <w:b/>
          <w:i/>
        </w:rPr>
        <w:t>DE</w:t>
      </w:r>
      <w:r w:rsidRPr="007D1D44">
        <w:rPr>
          <w:rFonts w:asciiTheme="majorHAnsi" w:hAnsiTheme="majorHAnsi"/>
          <w:b/>
          <w:i/>
          <w:spacing w:val="-28"/>
        </w:rPr>
        <w:t xml:space="preserve"> </w:t>
      </w:r>
      <w:r w:rsidRPr="007D1D44">
        <w:rPr>
          <w:rFonts w:asciiTheme="majorHAnsi" w:hAnsiTheme="majorHAnsi"/>
          <w:b/>
          <w:i/>
        </w:rPr>
        <w:t>OLOCUILTA</w:t>
      </w:r>
      <w:r w:rsidRPr="007D1D44">
        <w:rPr>
          <w:rFonts w:asciiTheme="majorHAnsi" w:hAnsiTheme="majorHAnsi"/>
        </w:rPr>
        <w:t xml:space="preserve"> quedando establecido de la siguiente manera: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0"/>
        </w:rPr>
        <w:t>CAPÍTULO</w:t>
      </w:r>
      <w:r w:rsidRPr="007D1D44">
        <w:rPr>
          <w:rFonts w:asciiTheme="majorHAnsi" w:hAnsiTheme="majorHAnsi"/>
          <w:b/>
          <w:spacing w:val="-7"/>
          <w:w w:val="90"/>
        </w:rPr>
        <w:t xml:space="preserve"> </w:t>
      </w:r>
      <w:r w:rsidRPr="007D1D44">
        <w:rPr>
          <w:rFonts w:asciiTheme="majorHAnsi" w:hAnsiTheme="majorHAnsi"/>
          <w:b/>
          <w:w w:val="90"/>
        </w:rPr>
        <w:t>I</w:t>
      </w: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5"/>
        </w:rPr>
        <w:t>DISPOSICIONES</w:t>
      </w:r>
      <w:r w:rsidRPr="007D1D44">
        <w:rPr>
          <w:rFonts w:asciiTheme="majorHAnsi" w:hAnsiTheme="majorHAnsi"/>
          <w:b/>
          <w:spacing w:val="-22"/>
          <w:w w:val="95"/>
        </w:rPr>
        <w:t xml:space="preserve"> </w:t>
      </w:r>
      <w:r w:rsidRPr="007D1D44">
        <w:rPr>
          <w:rFonts w:asciiTheme="majorHAnsi" w:hAnsiTheme="majorHAnsi"/>
          <w:b/>
          <w:w w:val="95"/>
        </w:rPr>
        <w:t>GENERALES</w:t>
      </w:r>
      <w:r w:rsidRPr="007D1D44">
        <w:rPr>
          <w:rFonts w:asciiTheme="majorHAnsi" w:hAnsiTheme="majorHAnsi"/>
          <w:b/>
          <w:spacing w:val="-19"/>
          <w:w w:val="95"/>
        </w:rPr>
        <w:t xml:space="preserve"> </w:t>
      </w:r>
      <w:r w:rsidRPr="007D1D44">
        <w:rPr>
          <w:rFonts w:asciiTheme="majorHAnsi" w:hAnsiTheme="majorHAnsi"/>
          <w:b/>
          <w:w w:val="95"/>
        </w:rPr>
        <w:t>DEL</w:t>
      </w:r>
      <w:r w:rsidRPr="007D1D44">
        <w:rPr>
          <w:rFonts w:asciiTheme="majorHAnsi" w:hAnsiTheme="majorHAnsi"/>
          <w:b/>
          <w:spacing w:val="-19"/>
          <w:w w:val="95"/>
        </w:rPr>
        <w:t xml:space="preserve"> </w:t>
      </w:r>
      <w:r w:rsidRPr="007D1D44">
        <w:rPr>
          <w:rFonts w:asciiTheme="majorHAnsi" w:hAnsiTheme="majorHAnsi"/>
          <w:b/>
          <w:w w:val="95"/>
        </w:rPr>
        <w:t>FONDO</w:t>
      </w:r>
      <w:r w:rsidRPr="007D1D44">
        <w:rPr>
          <w:rFonts w:asciiTheme="majorHAnsi" w:hAnsiTheme="majorHAnsi"/>
          <w:b/>
          <w:spacing w:val="-23"/>
          <w:w w:val="95"/>
        </w:rPr>
        <w:t xml:space="preserve"> </w:t>
      </w:r>
      <w:r w:rsidRPr="007D1D44">
        <w:rPr>
          <w:rFonts w:asciiTheme="majorHAnsi" w:hAnsiTheme="majorHAnsi"/>
          <w:b/>
          <w:w w:val="95"/>
        </w:rPr>
        <w:t>CIRCULANTE</w:t>
      </w:r>
      <w:r w:rsidRPr="007D1D44">
        <w:rPr>
          <w:rFonts w:asciiTheme="majorHAnsi" w:hAnsiTheme="majorHAnsi"/>
          <w:b/>
          <w:spacing w:val="-19"/>
          <w:w w:val="95"/>
        </w:rPr>
        <w:t xml:space="preserve"> </w:t>
      </w:r>
      <w:r w:rsidRPr="007D1D44">
        <w:rPr>
          <w:rFonts w:asciiTheme="majorHAnsi" w:hAnsiTheme="majorHAnsi"/>
          <w:b/>
          <w:w w:val="95"/>
        </w:rPr>
        <w:t>Y</w:t>
      </w:r>
      <w:r w:rsidRPr="007D1D44">
        <w:rPr>
          <w:rFonts w:asciiTheme="majorHAnsi" w:hAnsiTheme="majorHAnsi"/>
          <w:b/>
          <w:spacing w:val="-18"/>
          <w:w w:val="95"/>
        </w:rPr>
        <w:t xml:space="preserve"> </w:t>
      </w:r>
      <w:r w:rsidRPr="007D1D44">
        <w:rPr>
          <w:rFonts w:asciiTheme="majorHAnsi" w:hAnsiTheme="majorHAnsi"/>
          <w:b/>
          <w:w w:val="95"/>
        </w:rPr>
        <w:t>DEL</w:t>
      </w:r>
      <w:r w:rsidRPr="007D1D44">
        <w:rPr>
          <w:rFonts w:asciiTheme="majorHAnsi" w:hAnsiTheme="majorHAnsi"/>
          <w:b/>
          <w:spacing w:val="-19"/>
          <w:w w:val="95"/>
        </w:rPr>
        <w:t xml:space="preserve"> </w:t>
      </w:r>
      <w:r w:rsidRPr="007D1D44">
        <w:rPr>
          <w:rFonts w:asciiTheme="majorHAnsi" w:hAnsiTheme="majorHAnsi"/>
          <w:b/>
          <w:w w:val="95"/>
        </w:rPr>
        <w:t>FONDO</w:t>
      </w:r>
      <w:r w:rsidRPr="007D1D44">
        <w:rPr>
          <w:rFonts w:asciiTheme="majorHAnsi" w:hAnsiTheme="majorHAnsi"/>
          <w:b/>
          <w:spacing w:val="-22"/>
          <w:w w:val="95"/>
        </w:rPr>
        <w:t xml:space="preserve"> </w:t>
      </w:r>
      <w:r w:rsidRPr="007D1D44">
        <w:rPr>
          <w:rFonts w:asciiTheme="majorHAnsi" w:hAnsiTheme="majorHAnsi"/>
          <w:b/>
          <w:w w:val="95"/>
        </w:rPr>
        <w:t>DE</w:t>
      </w:r>
      <w:r w:rsidRPr="007D1D44">
        <w:rPr>
          <w:rFonts w:asciiTheme="majorHAnsi" w:hAnsiTheme="majorHAnsi"/>
          <w:b/>
          <w:spacing w:val="-20"/>
          <w:w w:val="95"/>
        </w:rPr>
        <w:t xml:space="preserve"> </w:t>
      </w:r>
      <w:r w:rsidRPr="007D1D44">
        <w:rPr>
          <w:rFonts w:asciiTheme="majorHAnsi" w:hAnsiTheme="majorHAnsi"/>
          <w:b/>
          <w:w w:val="95"/>
        </w:rPr>
        <w:t>COMPRAS</w:t>
      </w:r>
      <w:r w:rsidRPr="007D1D44">
        <w:rPr>
          <w:rFonts w:asciiTheme="majorHAnsi" w:hAnsiTheme="majorHAnsi"/>
          <w:b/>
          <w:spacing w:val="-58"/>
          <w:w w:val="95"/>
        </w:rPr>
        <w:t xml:space="preserve"> </w:t>
      </w:r>
      <w:r w:rsidRPr="007D1D44">
        <w:rPr>
          <w:rFonts w:asciiTheme="majorHAnsi" w:hAnsiTheme="majorHAnsi"/>
          <w:b/>
        </w:rPr>
        <w:t>POR</w:t>
      </w:r>
      <w:r w:rsidRPr="007D1D44">
        <w:rPr>
          <w:rFonts w:asciiTheme="majorHAnsi" w:hAnsiTheme="majorHAnsi"/>
          <w:b/>
          <w:spacing w:val="-26"/>
        </w:rPr>
        <w:t xml:space="preserve"> </w:t>
      </w:r>
      <w:r w:rsidRPr="007D1D44">
        <w:rPr>
          <w:rFonts w:asciiTheme="majorHAnsi" w:hAnsiTheme="majorHAnsi"/>
          <w:b/>
        </w:rPr>
        <w:t>EL</w:t>
      </w:r>
      <w:r w:rsidRPr="007D1D44">
        <w:rPr>
          <w:rFonts w:asciiTheme="majorHAnsi" w:hAnsiTheme="majorHAnsi"/>
          <w:b/>
          <w:spacing w:val="-24"/>
        </w:rPr>
        <w:t xml:space="preserve"> </w:t>
      </w:r>
      <w:r w:rsidRPr="007D1D44">
        <w:rPr>
          <w:rFonts w:asciiTheme="majorHAnsi" w:hAnsiTheme="majorHAnsi"/>
          <w:b/>
        </w:rPr>
        <w:t>MÉTODO</w:t>
      </w:r>
      <w:r w:rsidRPr="007D1D44">
        <w:rPr>
          <w:rFonts w:asciiTheme="majorHAnsi" w:hAnsiTheme="majorHAnsi"/>
          <w:b/>
          <w:spacing w:val="-24"/>
        </w:rPr>
        <w:t xml:space="preserve"> </w:t>
      </w:r>
      <w:r w:rsidRPr="007D1D44">
        <w:rPr>
          <w:rFonts w:asciiTheme="majorHAnsi" w:hAnsiTheme="majorHAnsi"/>
          <w:b/>
        </w:rPr>
        <w:t>DE</w:t>
      </w:r>
      <w:r w:rsidRPr="007D1D44">
        <w:rPr>
          <w:rFonts w:asciiTheme="majorHAnsi" w:hAnsiTheme="majorHAnsi"/>
          <w:b/>
          <w:spacing w:val="-26"/>
        </w:rPr>
        <w:t xml:space="preserve"> </w:t>
      </w:r>
      <w:r w:rsidRPr="007D1D44">
        <w:rPr>
          <w:rFonts w:asciiTheme="majorHAnsi" w:hAnsiTheme="majorHAnsi"/>
          <w:b/>
        </w:rPr>
        <w:t>BAJA</w:t>
      </w:r>
      <w:r w:rsidRPr="007D1D44">
        <w:rPr>
          <w:rFonts w:asciiTheme="majorHAnsi" w:hAnsiTheme="majorHAnsi"/>
          <w:b/>
          <w:spacing w:val="-24"/>
        </w:rPr>
        <w:t xml:space="preserve"> </w:t>
      </w:r>
      <w:r w:rsidRPr="007D1D44">
        <w:rPr>
          <w:rFonts w:asciiTheme="majorHAnsi" w:hAnsiTheme="majorHAnsi"/>
          <w:b/>
        </w:rPr>
        <w:t>CUANTÍA</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4"/>
        </w:rPr>
        <w:t xml:space="preserve"> </w:t>
      </w:r>
      <w:r w:rsidRPr="007D1D44">
        <w:rPr>
          <w:rFonts w:asciiTheme="majorHAnsi" w:hAnsiTheme="majorHAnsi"/>
          <w:i/>
        </w:rPr>
        <w:t>1-</w:t>
      </w:r>
      <w:r w:rsidRPr="007D1D44">
        <w:rPr>
          <w:rFonts w:asciiTheme="majorHAnsi" w:hAnsiTheme="majorHAnsi"/>
          <w:i/>
          <w:spacing w:val="-1"/>
        </w:rPr>
        <w:t xml:space="preserve"> </w:t>
      </w:r>
      <w:r w:rsidRPr="007D1D44">
        <w:rPr>
          <w:rFonts w:asciiTheme="majorHAnsi" w:hAnsiTheme="majorHAnsi"/>
        </w:rPr>
        <w:t>El</w:t>
      </w:r>
      <w:r w:rsidRPr="007D1D44">
        <w:rPr>
          <w:rFonts w:asciiTheme="majorHAnsi" w:hAnsiTheme="majorHAnsi"/>
          <w:spacing w:val="-3"/>
        </w:rPr>
        <w:t xml:space="preserve"> </w:t>
      </w:r>
      <w:r w:rsidRPr="007D1D44">
        <w:rPr>
          <w:rFonts w:asciiTheme="majorHAnsi" w:hAnsiTheme="majorHAnsi"/>
        </w:rPr>
        <w:t>presente</w:t>
      </w:r>
      <w:r w:rsidRPr="007D1D44">
        <w:rPr>
          <w:rFonts w:asciiTheme="majorHAnsi" w:hAnsiTheme="majorHAnsi"/>
          <w:spacing w:val="-3"/>
        </w:rPr>
        <w:t xml:space="preserve"> </w:t>
      </w:r>
      <w:r w:rsidRPr="007D1D44">
        <w:rPr>
          <w:rFonts w:asciiTheme="majorHAnsi" w:hAnsiTheme="majorHAnsi"/>
        </w:rPr>
        <w:t>reglamento</w:t>
      </w:r>
      <w:r w:rsidRPr="007D1D44">
        <w:rPr>
          <w:rFonts w:asciiTheme="majorHAnsi" w:hAnsiTheme="majorHAnsi"/>
          <w:spacing w:val="-6"/>
        </w:rPr>
        <w:t xml:space="preserve"> </w:t>
      </w:r>
      <w:r w:rsidRPr="007D1D44">
        <w:rPr>
          <w:rFonts w:asciiTheme="majorHAnsi" w:hAnsiTheme="majorHAnsi"/>
        </w:rPr>
        <w:t>tiene</w:t>
      </w:r>
      <w:r w:rsidRPr="007D1D44">
        <w:rPr>
          <w:rFonts w:asciiTheme="majorHAnsi" w:hAnsiTheme="majorHAnsi"/>
          <w:spacing w:val="-5"/>
        </w:rPr>
        <w:t xml:space="preserve"> </w:t>
      </w:r>
      <w:r w:rsidRPr="007D1D44">
        <w:rPr>
          <w:rFonts w:asciiTheme="majorHAnsi" w:hAnsiTheme="majorHAnsi"/>
        </w:rPr>
        <w:t>como</w:t>
      </w:r>
      <w:r w:rsidRPr="007D1D44">
        <w:rPr>
          <w:rFonts w:asciiTheme="majorHAnsi" w:hAnsiTheme="majorHAnsi"/>
          <w:spacing w:val="-5"/>
        </w:rPr>
        <w:t xml:space="preserve"> </w:t>
      </w:r>
      <w:r w:rsidRPr="007D1D44">
        <w:rPr>
          <w:rFonts w:asciiTheme="majorHAnsi" w:hAnsiTheme="majorHAnsi"/>
        </w:rPr>
        <w:t>objeto</w:t>
      </w:r>
      <w:r w:rsidRPr="007D1D44">
        <w:rPr>
          <w:rFonts w:asciiTheme="majorHAnsi" w:hAnsiTheme="majorHAnsi"/>
          <w:spacing w:val="-2"/>
        </w:rPr>
        <w:t xml:space="preserve"> </w:t>
      </w:r>
      <w:r w:rsidRPr="007D1D44">
        <w:rPr>
          <w:rFonts w:asciiTheme="majorHAnsi" w:hAnsiTheme="majorHAnsi"/>
        </w:rPr>
        <w:t>dar</w:t>
      </w:r>
      <w:r w:rsidRPr="007D1D44">
        <w:rPr>
          <w:rFonts w:asciiTheme="majorHAnsi" w:hAnsiTheme="majorHAnsi"/>
          <w:spacing w:val="-2"/>
        </w:rPr>
        <w:t xml:space="preserve"> </w:t>
      </w:r>
      <w:r w:rsidRPr="007D1D44">
        <w:rPr>
          <w:rFonts w:asciiTheme="majorHAnsi" w:hAnsiTheme="majorHAnsi"/>
        </w:rPr>
        <w:t>una</w:t>
      </w:r>
      <w:r w:rsidRPr="007D1D44">
        <w:rPr>
          <w:rFonts w:asciiTheme="majorHAnsi" w:hAnsiTheme="majorHAnsi"/>
          <w:spacing w:val="-7"/>
        </w:rPr>
        <w:t xml:space="preserve"> </w:t>
      </w:r>
      <w:r w:rsidRPr="007D1D44">
        <w:rPr>
          <w:rFonts w:asciiTheme="majorHAnsi" w:hAnsiTheme="majorHAnsi"/>
        </w:rPr>
        <w:t>respuesta</w:t>
      </w:r>
      <w:r w:rsidRPr="007D1D44">
        <w:rPr>
          <w:rFonts w:asciiTheme="majorHAnsi" w:hAnsiTheme="majorHAnsi"/>
          <w:spacing w:val="-4"/>
        </w:rPr>
        <w:t xml:space="preserve"> </w:t>
      </w:r>
      <w:r w:rsidRPr="007D1D44">
        <w:rPr>
          <w:rFonts w:asciiTheme="majorHAnsi" w:hAnsiTheme="majorHAnsi"/>
        </w:rPr>
        <w:t>inmediata</w:t>
      </w:r>
      <w:r w:rsidRPr="007D1D44">
        <w:rPr>
          <w:rFonts w:asciiTheme="majorHAnsi" w:hAnsiTheme="majorHAnsi"/>
          <w:spacing w:val="-4"/>
        </w:rPr>
        <w:t xml:space="preserve"> </w:t>
      </w:r>
      <w:r w:rsidRPr="007D1D44">
        <w:rPr>
          <w:rFonts w:asciiTheme="majorHAnsi" w:hAnsiTheme="majorHAnsi"/>
        </w:rPr>
        <w:t>a</w:t>
      </w:r>
      <w:r w:rsidRPr="007D1D44">
        <w:rPr>
          <w:rFonts w:asciiTheme="majorHAnsi" w:hAnsiTheme="majorHAnsi"/>
          <w:spacing w:val="-4"/>
        </w:rPr>
        <w:t xml:space="preserve"> </w:t>
      </w:r>
      <w:r w:rsidRPr="007D1D44">
        <w:rPr>
          <w:rFonts w:asciiTheme="majorHAnsi" w:hAnsiTheme="majorHAnsi"/>
        </w:rPr>
        <w:t>los</w:t>
      </w:r>
      <w:r w:rsidRPr="007D1D44">
        <w:rPr>
          <w:rFonts w:asciiTheme="majorHAnsi" w:hAnsiTheme="majorHAnsi"/>
          <w:spacing w:val="-4"/>
        </w:rPr>
        <w:t xml:space="preserve"> </w:t>
      </w:r>
      <w:r w:rsidRPr="007D1D44">
        <w:rPr>
          <w:rFonts w:asciiTheme="majorHAnsi" w:hAnsiTheme="majorHAnsi"/>
        </w:rPr>
        <w:t>gastos</w:t>
      </w:r>
      <w:r w:rsidRPr="007D1D44">
        <w:rPr>
          <w:rFonts w:asciiTheme="majorHAnsi" w:hAnsiTheme="majorHAnsi"/>
          <w:spacing w:val="-67"/>
        </w:rPr>
        <w:t xml:space="preserve"> </w:t>
      </w:r>
      <w:r w:rsidRPr="007D1D44">
        <w:rPr>
          <w:rFonts w:asciiTheme="majorHAnsi" w:hAnsiTheme="majorHAnsi"/>
        </w:rPr>
        <w:t>imprevistos,</w:t>
      </w:r>
      <w:r w:rsidRPr="007D1D44">
        <w:rPr>
          <w:rFonts w:asciiTheme="majorHAnsi" w:hAnsiTheme="majorHAnsi"/>
          <w:spacing w:val="-10"/>
        </w:rPr>
        <w:t xml:space="preserve"> </w:t>
      </w:r>
      <w:r w:rsidRPr="007D1D44">
        <w:rPr>
          <w:rFonts w:asciiTheme="majorHAnsi" w:hAnsiTheme="majorHAnsi"/>
        </w:rPr>
        <w:t>de</w:t>
      </w:r>
      <w:r w:rsidRPr="007D1D44">
        <w:rPr>
          <w:rFonts w:asciiTheme="majorHAnsi" w:hAnsiTheme="majorHAnsi"/>
          <w:spacing w:val="-8"/>
        </w:rPr>
        <w:t xml:space="preserve"> </w:t>
      </w:r>
      <w:r w:rsidRPr="007D1D44">
        <w:rPr>
          <w:rFonts w:asciiTheme="majorHAnsi" w:hAnsiTheme="majorHAnsi"/>
        </w:rPr>
        <w:t>carácter</w:t>
      </w:r>
      <w:r w:rsidRPr="007D1D44">
        <w:rPr>
          <w:rFonts w:asciiTheme="majorHAnsi" w:hAnsiTheme="majorHAnsi"/>
          <w:spacing w:val="-8"/>
        </w:rPr>
        <w:t xml:space="preserve"> </w:t>
      </w:r>
      <w:r w:rsidRPr="007D1D44">
        <w:rPr>
          <w:rFonts w:asciiTheme="majorHAnsi" w:hAnsiTheme="majorHAnsi"/>
        </w:rPr>
        <w:t>urgente</w:t>
      </w:r>
      <w:r w:rsidRPr="007D1D44">
        <w:rPr>
          <w:rFonts w:asciiTheme="majorHAnsi" w:hAnsiTheme="majorHAnsi"/>
          <w:spacing w:val="-6"/>
        </w:rPr>
        <w:t xml:space="preserve"> </w:t>
      </w:r>
      <w:r w:rsidRPr="007D1D44">
        <w:rPr>
          <w:rFonts w:asciiTheme="majorHAnsi" w:hAnsiTheme="majorHAnsi"/>
        </w:rPr>
        <w:t>o</w:t>
      </w:r>
      <w:r w:rsidRPr="007D1D44">
        <w:rPr>
          <w:rFonts w:asciiTheme="majorHAnsi" w:hAnsiTheme="majorHAnsi"/>
          <w:spacing w:val="-8"/>
        </w:rPr>
        <w:t xml:space="preserve"> </w:t>
      </w:r>
      <w:r w:rsidRPr="007D1D44">
        <w:rPr>
          <w:rFonts w:asciiTheme="majorHAnsi" w:hAnsiTheme="majorHAnsi"/>
        </w:rPr>
        <w:t>de</w:t>
      </w:r>
      <w:r w:rsidRPr="007D1D44">
        <w:rPr>
          <w:rFonts w:asciiTheme="majorHAnsi" w:hAnsiTheme="majorHAnsi"/>
          <w:spacing w:val="-8"/>
        </w:rPr>
        <w:t xml:space="preserve"> </w:t>
      </w:r>
      <w:r w:rsidRPr="007D1D44">
        <w:rPr>
          <w:rFonts w:asciiTheme="majorHAnsi" w:hAnsiTheme="majorHAnsi"/>
        </w:rPr>
        <w:t>menor</w:t>
      </w:r>
      <w:r w:rsidRPr="007D1D44">
        <w:rPr>
          <w:rFonts w:asciiTheme="majorHAnsi" w:hAnsiTheme="majorHAnsi"/>
          <w:spacing w:val="-8"/>
        </w:rPr>
        <w:t xml:space="preserve"> </w:t>
      </w:r>
      <w:r w:rsidRPr="007D1D44">
        <w:rPr>
          <w:rFonts w:asciiTheme="majorHAnsi" w:hAnsiTheme="majorHAnsi"/>
        </w:rPr>
        <w:t>cuantía</w:t>
      </w:r>
      <w:r w:rsidRPr="007D1D44">
        <w:rPr>
          <w:rFonts w:asciiTheme="majorHAnsi" w:hAnsiTheme="majorHAnsi"/>
          <w:spacing w:val="-7"/>
        </w:rPr>
        <w:t xml:space="preserve"> </w:t>
      </w:r>
      <w:r w:rsidRPr="007D1D44">
        <w:rPr>
          <w:rFonts w:asciiTheme="majorHAnsi" w:hAnsiTheme="majorHAnsi"/>
        </w:rPr>
        <w:t>que</w:t>
      </w:r>
      <w:r w:rsidRPr="007D1D44">
        <w:rPr>
          <w:rFonts w:asciiTheme="majorHAnsi" w:hAnsiTheme="majorHAnsi"/>
          <w:spacing w:val="-8"/>
        </w:rPr>
        <w:t xml:space="preserve"> </w:t>
      </w:r>
      <w:r w:rsidRPr="007D1D44">
        <w:rPr>
          <w:rFonts w:asciiTheme="majorHAnsi" w:hAnsiTheme="majorHAnsi"/>
        </w:rPr>
        <w:t>puedan</w:t>
      </w:r>
      <w:r w:rsidRPr="007D1D44">
        <w:rPr>
          <w:rFonts w:asciiTheme="majorHAnsi" w:hAnsiTheme="majorHAnsi"/>
          <w:spacing w:val="-8"/>
        </w:rPr>
        <w:t xml:space="preserve"> </w:t>
      </w:r>
      <w:r w:rsidRPr="007D1D44">
        <w:rPr>
          <w:rFonts w:asciiTheme="majorHAnsi" w:hAnsiTheme="majorHAnsi"/>
        </w:rPr>
        <w:t>no</w:t>
      </w:r>
      <w:r w:rsidRPr="007D1D44">
        <w:rPr>
          <w:rFonts w:asciiTheme="majorHAnsi" w:hAnsiTheme="majorHAnsi"/>
          <w:spacing w:val="-8"/>
        </w:rPr>
        <w:t xml:space="preserve"> </w:t>
      </w:r>
      <w:r w:rsidRPr="007D1D44">
        <w:rPr>
          <w:rFonts w:asciiTheme="majorHAnsi" w:hAnsiTheme="majorHAnsi"/>
        </w:rPr>
        <w:t>estar</w:t>
      </w:r>
      <w:r w:rsidRPr="007D1D44">
        <w:rPr>
          <w:rFonts w:asciiTheme="majorHAnsi" w:hAnsiTheme="majorHAnsi"/>
          <w:spacing w:val="-8"/>
        </w:rPr>
        <w:t xml:space="preserve"> </w:t>
      </w:r>
      <w:r w:rsidRPr="007D1D44">
        <w:rPr>
          <w:rFonts w:asciiTheme="majorHAnsi" w:hAnsiTheme="majorHAnsi"/>
        </w:rPr>
        <w:t>contemplados</w:t>
      </w:r>
      <w:r w:rsidRPr="007D1D44">
        <w:rPr>
          <w:rFonts w:asciiTheme="majorHAnsi" w:hAnsiTheme="majorHAnsi"/>
          <w:spacing w:val="-7"/>
        </w:rPr>
        <w:t xml:space="preserve"> </w:t>
      </w:r>
      <w:r w:rsidRPr="007D1D44">
        <w:rPr>
          <w:rFonts w:asciiTheme="majorHAnsi" w:hAnsiTheme="majorHAnsi"/>
        </w:rPr>
        <w:t>en</w:t>
      </w:r>
      <w:r w:rsidRPr="007D1D44">
        <w:rPr>
          <w:rFonts w:asciiTheme="majorHAnsi" w:hAnsiTheme="majorHAnsi"/>
          <w:spacing w:val="-66"/>
        </w:rPr>
        <w:t xml:space="preserve"> </w:t>
      </w:r>
      <w:r w:rsidRPr="007D1D44">
        <w:rPr>
          <w:rFonts w:asciiTheme="majorHAnsi" w:hAnsiTheme="majorHAnsi"/>
          <w:w w:val="105"/>
        </w:rPr>
        <w:t>la</w:t>
      </w:r>
      <w:r w:rsidRPr="007D1D44">
        <w:rPr>
          <w:rFonts w:asciiTheme="majorHAnsi" w:hAnsiTheme="majorHAnsi"/>
          <w:spacing w:val="1"/>
          <w:w w:val="105"/>
        </w:rPr>
        <w:t xml:space="preserve"> </w:t>
      </w:r>
      <w:r w:rsidRPr="007D1D44">
        <w:rPr>
          <w:rFonts w:asciiTheme="majorHAnsi" w:hAnsiTheme="majorHAnsi"/>
          <w:w w:val="105"/>
        </w:rPr>
        <w:t>Planificación</w:t>
      </w:r>
      <w:r w:rsidRPr="007D1D44">
        <w:rPr>
          <w:rFonts w:asciiTheme="majorHAnsi" w:hAnsiTheme="majorHAnsi"/>
          <w:spacing w:val="1"/>
          <w:w w:val="105"/>
        </w:rPr>
        <w:t xml:space="preserve"> </w:t>
      </w:r>
      <w:r w:rsidRPr="007D1D44">
        <w:rPr>
          <w:rFonts w:asciiTheme="majorHAnsi" w:hAnsiTheme="majorHAnsi"/>
          <w:w w:val="105"/>
        </w:rPr>
        <w:t>Anual</w:t>
      </w:r>
      <w:r w:rsidRPr="007D1D44">
        <w:rPr>
          <w:rFonts w:asciiTheme="majorHAnsi" w:hAnsiTheme="majorHAnsi"/>
          <w:spacing w:val="1"/>
          <w:w w:val="105"/>
        </w:rPr>
        <w:t xml:space="preserve"> </w:t>
      </w:r>
      <w:r w:rsidRPr="007D1D44">
        <w:rPr>
          <w:rFonts w:asciiTheme="majorHAnsi" w:hAnsiTheme="majorHAnsi"/>
          <w:w w:val="105"/>
        </w:rPr>
        <w:t>de</w:t>
      </w:r>
      <w:r w:rsidRPr="007D1D44">
        <w:rPr>
          <w:rFonts w:asciiTheme="majorHAnsi" w:hAnsiTheme="majorHAnsi"/>
          <w:spacing w:val="1"/>
          <w:w w:val="105"/>
        </w:rPr>
        <w:t xml:space="preserve"> </w:t>
      </w:r>
      <w:r w:rsidRPr="007D1D44">
        <w:rPr>
          <w:rFonts w:asciiTheme="majorHAnsi" w:hAnsiTheme="majorHAnsi"/>
          <w:w w:val="105"/>
        </w:rPr>
        <w:t>Compras</w:t>
      </w:r>
      <w:r w:rsidRPr="007D1D44">
        <w:rPr>
          <w:rFonts w:asciiTheme="majorHAnsi" w:hAnsiTheme="majorHAnsi"/>
          <w:spacing w:val="1"/>
          <w:w w:val="105"/>
        </w:rPr>
        <w:t xml:space="preserve"> </w:t>
      </w:r>
      <w:r w:rsidRPr="007D1D44">
        <w:rPr>
          <w:rFonts w:asciiTheme="majorHAnsi" w:hAnsiTheme="majorHAnsi"/>
          <w:w w:val="105"/>
        </w:rPr>
        <w:t>y</w:t>
      </w:r>
      <w:r w:rsidRPr="007D1D44">
        <w:rPr>
          <w:rFonts w:asciiTheme="majorHAnsi" w:hAnsiTheme="majorHAnsi"/>
          <w:spacing w:val="1"/>
          <w:w w:val="105"/>
        </w:rPr>
        <w:t xml:space="preserve"> </w:t>
      </w:r>
      <w:r w:rsidRPr="007D1D44">
        <w:rPr>
          <w:rFonts w:asciiTheme="majorHAnsi" w:hAnsiTheme="majorHAnsi"/>
          <w:w w:val="105"/>
        </w:rPr>
        <w:t>que</w:t>
      </w:r>
      <w:r w:rsidRPr="007D1D44">
        <w:rPr>
          <w:rFonts w:asciiTheme="majorHAnsi" w:hAnsiTheme="majorHAnsi"/>
          <w:spacing w:val="1"/>
          <w:w w:val="105"/>
        </w:rPr>
        <w:t xml:space="preserve"> </w:t>
      </w:r>
      <w:r w:rsidRPr="007D1D44">
        <w:rPr>
          <w:rFonts w:asciiTheme="majorHAnsi" w:hAnsiTheme="majorHAnsi"/>
          <w:w w:val="105"/>
        </w:rPr>
        <w:t>son</w:t>
      </w:r>
      <w:r w:rsidRPr="007D1D44">
        <w:rPr>
          <w:rFonts w:asciiTheme="majorHAnsi" w:hAnsiTheme="majorHAnsi"/>
          <w:spacing w:val="1"/>
          <w:w w:val="105"/>
        </w:rPr>
        <w:t xml:space="preserve"> </w:t>
      </w:r>
      <w:r w:rsidRPr="007D1D44">
        <w:rPr>
          <w:rFonts w:asciiTheme="majorHAnsi" w:hAnsiTheme="majorHAnsi"/>
          <w:w w:val="105"/>
        </w:rPr>
        <w:t>necesarios</w:t>
      </w:r>
      <w:r w:rsidRPr="007D1D44">
        <w:rPr>
          <w:rFonts w:asciiTheme="majorHAnsi" w:hAnsiTheme="majorHAnsi"/>
          <w:spacing w:val="1"/>
          <w:w w:val="105"/>
        </w:rPr>
        <w:t xml:space="preserve"> </w:t>
      </w:r>
      <w:r w:rsidRPr="007D1D44">
        <w:rPr>
          <w:rFonts w:asciiTheme="majorHAnsi" w:hAnsiTheme="majorHAnsi"/>
          <w:w w:val="105"/>
        </w:rPr>
        <w:t>para</w:t>
      </w:r>
      <w:r w:rsidRPr="007D1D44">
        <w:rPr>
          <w:rFonts w:asciiTheme="majorHAnsi" w:hAnsiTheme="majorHAnsi"/>
          <w:spacing w:val="1"/>
          <w:w w:val="105"/>
        </w:rPr>
        <w:t xml:space="preserve"> </w:t>
      </w:r>
      <w:r w:rsidRPr="007D1D44">
        <w:rPr>
          <w:rFonts w:asciiTheme="majorHAnsi" w:hAnsiTheme="majorHAnsi"/>
          <w:w w:val="105"/>
        </w:rPr>
        <w:t>garantizar</w:t>
      </w:r>
      <w:r w:rsidRPr="007D1D44">
        <w:rPr>
          <w:rFonts w:asciiTheme="majorHAnsi" w:hAnsiTheme="majorHAnsi"/>
          <w:spacing w:val="1"/>
          <w:w w:val="105"/>
        </w:rPr>
        <w:t xml:space="preserve"> </w:t>
      </w:r>
      <w:r w:rsidRPr="007D1D44">
        <w:rPr>
          <w:rFonts w:asciiTheme="majorHAnsi" w:hAnsiTheme="majorHAnsi"/>
          <w:w w:val="105"/>
        </w:rPr>
        <w:t>el</w:t>
      </w:r>
      <w:r w:rsidRPr="007D1D44">
        <w:rPr>
          <w:rFonts w:asciiTheme="majorHAnsi" w:hAnsiTheme="majorHAnsi"/>
          <w:spacing w:val="1"/>
          <w:w w:val="105"/>
        </w:rPr>
        <w:t xml:space="preserve"> </w:t>
      </w:r>
      <w:r w:rsidRPr="007D1D44">
        <w:rPr>
          <w:rFonts w:asciiTheme="majorHAnsi" w:hAnsiTheme="majorHAnsi"/>
          <w:w w:val="105"/>
        </w:rPr>
        <w:t>ágil</w:t>
      </w:r>
      <w:r w:rsidRPr="007D1D44">
        <w:rPr>
          <w:rFonts w:asciiTheme="majorHAnsi" w:hAnsiTheme="majorHAnsi"/>
          <w:spacing w:val="-70"/>
          <w:w w:val="105"/>
        </w:rPr>
        <w:t xml:space="preserve"> </w:t>
      </w:r>
      <w:r w:rsidRPr="007D1D44">
        <w:rPr>
          <w:rFonts w:asciiTheme="majorHAnsi" w:hAnsiTheme="majorHAnsi"/>
          <w:w w:val="105"/>
        </w:rPr>
        <w:t>funcionamiento</w:t>
      </w:r>
      <w:r w:rsidRPr="007D1D44">
        <w:rPr>
          <w:rFonts w:asciiTheme="majorHAnsi" w:hAnsiTheme="majorHAnsi"/>
          <w:spacing w:val="-31"/>
          <w:w w:val="105"/>
        </w:rPr>
        <w:t xml:space="preserve"> </w:t>
      </w:r>
      <w:r w:rsidRPr="007D1D44">
        <w:rPr>
          <w:rFonts w:asciiTheme="majorHAnsi" w:hAnsiTheme="majorHAnsi"/>
          <w:w w:val="105"/>
        </w:rPr>
        <w:t>de</w:t>
      </w:r>
      <w:r w:rsidRPr="007D1D44">
        <w:rPr>
          <w:rFonts w:asciiTheme="majorHAnsi" w:hAnsiTheme="majorHAnsi"/>
          <w:spacing w:val="-32"/>
          <w:w w:val="105"/>
        </w:rPr>
        <w:t xml:space="preserve"> </w:t>
      </w:r>
      <w:r w:rsidRPr="007D1D44">
        <w:rPr>
          <w:rFonts w:asciiTheme="majorHAnsi" w:hAnsiTheme="majorHAnsi"/>
          <w:w w:val="105"/>
        </w:rPr>
        <w:t>la</w:t>
      </w:r>
      <w:r w:rsidRPr="007D1D44">
        <w:rPr>
          <w:rFonts w:asciiTheme="majorHAnsi" w:hAnsiTheme="majorHAnsi"/>
          <w:spacing w:val="-34"/>
          <w:w w:val="105"/>
        </w:rPr>
        <w:t xml:space="preserve"> </w:t>
      </w:r>
      <w:r w:rsidRPr="007D1D44">
        <w:rPr>
          <w:rFonts w:asciiTheme="majorHAnsi" w:hAnsiTheme="majorHAnsi"/>
          <w:w w:val="105"/>
        </w:rPr>
        <w:t>municipalidad.</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Estos gastos serán regidos bajo los principios de eficiencia, eficacia y transparencia para el</w:t>
      </w:r>
      <w:r w:rsidRPr="007D1D44">
        <w:rPr>
          <w:rFonts w:asciiTheme="majorHAnsi" w:hAnsiTheme="majorHAnsi"/>
          <w:spacing w:val="-66"/>
        </w:rPr>
        <w:t xml:space="preserve"> </w:t>
      </w:r>
      <w:r w:rsidRPr="007D1D44">
        <w:rPr>
          <w:rFonts w:asciiTheme="majorHAnsi" w:hAnsiTheme="majorHAnsi"/>
        </w:rPr>
        <w:t>buen</w:t>
      </w:r>
      <w:r w:rsidRPr="007D1D44">
        <w:rPr>
          <w:rFonts w:asciiTheme="majorHAnsi" w:hAnsiTheme="majorHAnsi"/>
          <w:spacing w:val="-28"/>
        </w:rPr>
        <w:t xml:space="preserve"> </w:t>
      </w:r>
      <w:r w:rsidRPr="007D1D44">
        <w:rPr>
          <w:rFonts w:asciiTheme="majorHAnsi" w:hAnsiTheme="majorHAnsi"/>
        </w:rPr>
        <w:t>uso</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los</w:t>
      </w:r>
      <w:r w:rsidRPr="007D1D44">
        <w:rPr>
          <w:rFonts w:asciiTheme="majorHAnsi" w:hAnsiTheme="majorHAnsi"/>
          <w:spacing w:val="-27"/>
        </w:rPr>
        <w:t xml:space="preserve"> </w:t>
      </w:r>
      <w:r w:rsidRPr="007D1D44">
        <w:rPr>
          <w:rFonts w:asciiTheme="majorHAnsi" w:hAnsiTheme="majorHAnsi"/>
        </w:rPr>
        <w:t>recursos</w:t>
      </w:r>
      <w:r w:rsidRPr="007D1D44">
        <w:rPr>
          <w:rFonts w:asciiTheme="majorHAnsi" w:hAnsiTheme="majorHAnsi"/>
          <w:spacing w:val="-27"/>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Alcaldía</w:t>
      </w:r>
      <w:r w:rsidRPr="007D1D44">
        <w:rPr>
          <w:rFonts w:asciiTheme="majorHAnsi" w:hAnsiTheme="majorHAnsi"/>
          <w:spacing w:val="-27"/>
        </w:rPr>
        <w:t xml:space="preserve"> </w:t>
      </w:r>
      <w:r w:rsidRPr="007D1D44">
        <w:rPr>
          <w:rFonts w:asciiTheme="majorHAnsi" w:hAnsiTheme="majorHAnsi"/>
        </w:rPr>
        <w:t>Municipal</w:t>
      </w:r>
      <w:r w:rsidRPr="007D1D44">
        <w:rPr>
          <w:rFonts w:asciiTheme="majorHAnsi" w:hAnsiTheme="majorHAnsi"/>
          <w:spacing w:val="-29"/>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Olocuilta.</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 xml:space="preserve">Art. 2- </w:t>
      </w:r>
      <w:r w:rsidRPr="007D1D44">
        <w:rPr>
          <w:rFonts w:asciiTheme="majorHAnsi" w:hAnsiTheme="majorHAnsi"/>
        </w:rPr>
        <w:t>El presente reglamento establece los procedimientos que regirán las erogaciones,</w:t>
      </w:r>
      <w:r w:rsidRPr="007D1D44">
        <w:rPr>
          <w:rFonts w:asciiTheme="majorHAnsi" w:hAnsiTheme="majorHAnsi"/>
          <w:spacing w:val="1"/>
        </w:rPr>
        <w:t xml:space="preserve"> </w:t>
      </w:r>
      <w:r w:rsidRPr="007D1D44">
        <w:rPr>
          <w:rFonts w:asciiTheme="majorHAnsi" w:hAnsiTheme="majorHAnsi"/>
        </w:rPr>
        <w:t>reintegros</w:t>
      </w:r>
      <w:r w:rsidRPr="007D1D44">
        <w:rPr>
          <w:rFonts w:asciiTheme="majorHAnsi" w:hAnsiTheme="majorHAnsi"/>
          <w:spacing w:val="-11"/>
        </w:rPr>
        <w:t xml:space="preserve"> </w:t>
      </w:r>
      <w:r w:rsidRPr="007D1D44">
        <w:rPr>
          <w:rFonts w:asciiTheme="majorHAnsi" w:hAnsiTheme="majorHAnsi"/>
        </w:rPr>
        <w:t>y</w:t>
      </w:r>
      <w:r w:rsidRPr="007D1D44">
        <w:rPr>
          <w:rFonts w:asciiTheme="majorHAnsi" w:hAnsiTheme="majorHAnsi"/>
          <w:spacing w:val="-4"/>
        </w:rPr>
        <w:t xml:space="preserve"> </w:t>
      </w:r>
      <w:r w:rsidRPr="007D1D44">
        <w:rPr>
          <w:rFonts w:asciiTheme="majorHAnsi" w:hAnsiTheme="majorHAnsi"/>
        </w:rPr>
        <w:t>liquidaciones</w:t>
      </w:r>
      <w:r w:rsidRPr="007D1D44">
        <w:rPr>
          <w:rFonts w:asciiTheme="majorHAnsi" w:hAnsiTheme="majorHAnsi"/>
          <w:spacing w:val="-5"/>
        </w:rPr>
        <w:t xml:space="preserve"> </w:t>
      </w:r>
      <w:r w:rsidRPr="007D1D44">
        <w:rPr>
          <w:rFonts w:asciiTheme="majorHAnsi" w:hAnsiTheme="majorHAnsi"/>
        </w:rPr>
        <w:t>del</w:t>
      </w:r>
      <w:r w:rsidRPr="007D1D44">
        <w:rPr>
          <w:rFonts w:asciiTheme="majorHAnsi" w:hAnsiTheme="majorHAnsi"/>
          <w:spacing w:val="-6"/>
        </w:rPr>
        <w:t xml:space="preserve"> </w:t>
      </w:r>
      <w:r w:rsidRPr="007D1D44">
        <w:rPr>
          <w:rFonts w:asciiTheme="majorHAnsi" w:hAnsiTheme="majorHAnsi"/>
        </w:rPr>
        <w:t>fondo</w:t>
      </w:r>
      <w:r w:rsidRPr="007D1D44">
        <w:rPr>
          <w:rFonts w:asciiTheme="majorHAnsi" w:hAnsiTheme="majorHAnsi"/>
          <w:spacing w:val="-4"/>
        </w:rPr>
        <w:t xml:space="preserve"> </w:t>
      </w:r>
      <w:r w:rsidRPr="007D1D44">
        <w:rPr>
          <w:rFonts w:asciiTheme="majorHAnsi" w:hAnsiTheme="majorHAnsi"/>
        </w:rPr>
        <w:t>circulante</w:t>
      </w:r>
      <w:r w:rsidRPr="007D1D44">
        <w:rPr>
          <w:rFonts w:asciiTheme="majorHAnsi" w:hAnsiTheme="majorHAnsi"/>
          <w:spacing w:val="-6"/>
        </w:rPr>
        <w:t xml:space="preserve"> </w:t>
      </w:r>
      <w:r w:rsidRPr="007D1D44">
        <w:rPr>
          <w:rFonts w:asciiTheme="majorHAnsi" w:hAnsiTheme="majorHAnsi"/>
        </w:rPr>
        <w:t>y</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6"/>
        </w:rPr>
        <w:t xml:space="preserve"> </w:t>
      </w:r>
      <w:r w:rsidRPr="007D1D44">
        <w:rPr>
          <w:rFonts w:asciiTheme="majorHAnsi" w:hAnsiTheme="majorHAnsi"/>
        </w:rPr>
        <w:t>la</w:t>
      </w:r>
      <w:r w:rsidRPr="007D1D44">
        <w:rPr>
          <w:rFonts w:asciiTheme="majorHAnsi" w:hAnsiTheme="majorHAnsi"/>
          <w:spacing w:val="-7"/>
        </w:rPr>
        <w:t xml:space="preserve"> </w:t>
      </w:r>
      <w:r w:rsidRPr="007D1D44">
        <w:rPr>
          <w:rFonts w:asciiTheme="majorHAnsi" w:hAnsiTheme="majorHAnsi"/>
        </w:rPr>
        <w:t>realización</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6"/>
        </w:rPr>
        <w:t xml:space="preserve"> </w:t>
      </w:r>
      <w:r w:rsidRPr="007D1D44">
        <w:rPr>
          <w:rFonts w:asciiTheme="majorHAnsi" w:hAnsiTheme="majorHAnsi"/>
        </w:rPr>
        <w:t>compras</w:t>
      </w:r>
      <w:r w:rsidRPr="007D1D44">
        <w:rPr>
          <w:rFonts w:asciiTheme="majorHAnsi" w:hAnsiTheme="majorHAnsi"/>
          <w:spacing w:val="-7"/>
        </w:rPr>
        <w:t xml:space="preserve"> </w:t>
      </w:r>
      <w:r w:rsidRPr="007D1D44">
        <w:rPr>
          <w:rFonts w:asciiTheme="majorHAnsi" w:hAnsiTheme="majorHAnsi"/>
        </w:rPr>
        <w:t>por</w:t>
      </w:r>
      <w:r w:rsidRPr="007D1D44">
        <w:rPr>
          <w:rFonts w:asciiTheme="majorHAnsi" w:hAnsiTheme="majorHAnsi"/>
          <w:spacing w:val="-8"/>
        </w:rPr>
        <w:t xml:space="preserve"> </w:t>
      </w:r>
      <w:r w:rsidRPr="007D1D44">
        <w:rPr>
          <w:rFonts w:asciiTheme="majorHAnsi" w:hAnsiTheme="majorHAnsi"/>
        </w:rPr>
        <w:t>el</w:t>
      </w:r>
      <w:r w:rsidRPr="007D1D44">
        <w:rPr>
          <w:rFonts w:asciiTheme="majorHAnsi" w:hAnsiTheme="majorHAnsi"/>
          <w:spacing w:val="-6"/>
        </w:rPr>
        <w:t xml:space="preserve"> </w:t>
      </w:r>
      <w:r w:rsidRPr="007D1D44">
        <w:rPr>
          <w:rFonts w:asciiTheme="majorHAnsi" w:hAnsiTheme="majorHAnsi"/>
        </w:rPr>
        <w:t>método</w:t>
      </w:r>
      <w:r w:rsidRPr="007D1D44">
        <w:rPr>
          <w:rFonts w:asciiTheme="majorHAnsi" w:hAnsiTheme="majorHAnsi"/>
          <w:spacing w:val="-66"/>
        </w:rPr>
        <w:t xml:space="preserve"> </w:t>
      </w:r>
      <w:r w:rsidRPr="007D1D44">
        <w:rPr>
          <w:rFonts w:asciiTheme="majorHAnsi" w:hAnsiTheme="majorHAnsi"/>
          <w:w w:val="105"/>
        </w:rPr>
        <w:t>de baja cuantía en la municipalidad de Olocuilta;</w:t>
      </w:r>
      <w:r w:rsidRPr="007D1D44">
        <w:rPr>
          <w:rFonts w:asciiTheme="majorHAnsi" w:hAnsiTheme="majorHAnsi"/>
          <w:spacing w:val="1"/>
          <w:w w:val="105"/>
        </w:rPr>
        <w:t xml:space="preserve"> </w:t>
      </w:r>
      <w:r w:rsidRPr="007D1D44">
        <w:rPr>
          <w:rFonts w:asciiTheme="majorHAnsi" w:hAnsiTheme="majorHAnsi"/>
          <w:w w:val="105"/>
        </w:rPr>
        <w:t>así como la determinación</w:t>
      </w:r>
      <w:r w:rsidRPr="007D1D44">
        <w:rPr>
          <w:rFonts w:asciiTheme="majorHAnsi" w:hAnsiTheme="majorHAnsi"/>
          <w:spacing w:val="1"/>
          <w:w w:val="105"/>
        </w:rPr>
        <w:t xml:space="preserve"> </w:t>
      </w:r>
      <w:r w:rsidRPr="007D1D44">
        <w:rPr>
          <w:rFonts w:asciiTheme="majorHAnsi" w:hAnsiTheme="majorHAnsi"/>
          <w:w w:val="105"/>
        </w:rPr>
        <w:t>de</w:t>
      </w:r>
      <w:r w:rsidRPr="007D1D44">
        <w:rPr>
          <w:rFonts w:asciiTheme="majorHAnsi" w:hAnsiTheme="majorHAnsi"/>
          <w:spacing w:val="1"/>
          <w:w w:val="105"/>
        </w:rPr>
        <w:t xml:space="preserve"> </w:t>
      </w:r>
      <w:r w:rsidRPr="007D1D44">
        <w:rPr>
          <w:rFonts w:asciiTheme="majorHAnsi" w:hAnsiTheme="majorHAnsi"/>
          <w:w w:val="105"/>
        </w:rPr>
        <w:t>responsabilidades</w:t>
      </w:r>
      <w:r w:rsidRPr="007D1D44">
        <w:rPr>
          <w:rFonts w:asciiTheme="majorHAnsi" w:hAnsiTheme="majorHAnsi"/>
          <w:spacing w:val="-34"/>
          <w:w w:val="105"/>
        </w:rPr>
        <w:t xml:space="preserve"> </w:t>
      </w:r>
      <w:r w:rsidRPr="007D1D44">
        <w:rPr>
          <w:rFonts w:asciiTheme="majorHAnsi" w:hAnsiTheme="majorHAnsi"/>
          <w:w w:val="105"/>
        </w:rPr>
        <w:t>para</w:t>
      </w:r>
      <w:r w:rsidRPr="007D1D44">
        <w:rPr>
          <w:rFonts w:asciiTheme="majorHAnsi" w:hAnsiTheme="majorHAnsi"/>
          <w:spacing w:val="-35"/>
          <w:w w:val="105"/>
        </w:rPr>
        <w:t xml:space="preserve"> </w:t>
      </w:r>
      <w:r w:rsidRPr="007D1D44">
        <w:rPr>
          <w:rFonts w:asciiTheme="majorHAnsi" w:hAnsiTheme="majorHAnsi"/>
          <w:w w:val="105"/>
        </w:rPr>
        <w:t>el</w:t>
      </w:r>
      <w:r w:rsidRPr="007D1D44">
        <w:rPr>
          <w:rFonts w:asciiTheme="majorHAnsi" w:hAnsiTheme="majorHAnsi"/>
          <w:spacing w:val="-33"/>
          <w:w w:val="105"/>
        </w:rPr>
        <w:t xml:space="preserve"> </w:t>
      </w:r>
      <w:r w:rsidRPr="007D1D44">
        <w:rPr>
          <w:rFonts w:asciiTheme="majorHAnsi" w:hAnsiTheme="majorHAnsi"/>
          <w:w w:val="105"/>
        </w:rPr>
        <w:t>manejo</w:t>
      </w:r>
      <w:r w:rsidRPr="007D1D44">
        <w:rPr>
          <w:rFonts w:asciiTheme="majorHAnsi" w:hAnsiTheme="majorHAnsi"/>
          <w:spacing w:val="-32"/>
          <w:w w:val="105"/>
        </w:rPr>
        <w:t xml:space="preserve"> </w:t>
      </w:r>
      <w:r w:rsidRPr="007D1D44">
        <w:rPr>
          <w:rFonts w:asciiTheme="majorHAnsi" w:hAnsiTheme="majorHAnsi"/>
          <w:w w:val="105"/>
        </w:rPr>
        <w:t>de</w:t>
      </w:r>
      <w:r w:rsidRPr="007D1D44">
        <w:rPr>
          <w:rFonts w:asciiTheme="majorHAnsi" w:hAnsiTheme="majorHAnsi"/>
          <w:spacing w:val="-32"/>
          <w:w w:val="105"/>
        </w:rPr>
        <w:t xml:space="preserve"> </w:t>
      </w:r>
      <w:r w:rsidRPr="007D1D44">
        <w:rPr>
          <w:rFonts w:asciiTheme="majorHAnsi" w:hAnsiTheme="majorHAnsi"/>
          <w:w w:val="105"/>
        </w:rPr>
        <w:t>los</w:t>
      </w:r>
      <w:r w:rsidRPr="007D1D44">
        <w:rPr>
          <w:rFonts w:asciiTheme="majorHAnsi" w:hAnsiTheme="majorHAnsi"/>
          <w:spacing w:val="-34"/>
          <w:w w:val="105"/>
        </w:rPr>
        <w:t xml:space="preserve"> </w:t>
      </w:r>
      <w:r w:rsidRPr="007D1D44">
        <w:rPr>
          <w:rFonts w:asciiTheme="majorHAnsi" w:hAnsiTheme="majorHAnsi"/>
          <w:w w:val="105"/>
        </w:rPr>
        <w:t>mismos.</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 xml:space="preserve">Art. 3- </w:t>
      </w:r>
      <w:r w:rsidRPr="007D1D44">
        <w:rPr>
          <w:rFonts w:asciiTheme="majorHAnsi" w:hAnsiTheme="majorHAnsi"/>
        </w:rPr>
        <w:t>El fondo circulante y el fondo para compras por el método de baja cuantía para</w:t>
      </w:r>
      <w:r w:rsidRPr="007D1D44">
        <w:rPr>
          <w:rFonts w:asciiTheme="majorHAnsi" w:hAnsiTheme="majorHAnsi"/>
          <w:spacing w:val="1"/>
        </w:rPr>
        <w:t xml:space="preserve"> </w:t>
      </w:r>
      <w:r w:rsidRPr="007D1D44">
        <w:rPr>
          <w:rFonts w:asciiTheme="majorHAnsi" w:hAnsiTheme="majorHAnsi"/>
        </w:rPr>
        <w:t>programas y proyectos servirán para cubrir gastos imprevistos, de carácter urgente o de</w:t>
      </w:r>
      <w:r w:rsidRPr="007D1D44">
        <w:rPr>
          <w:rFonts w:asciiTheme="majorHAnsi" w:hAnsiTheme="majorHAnsi"/>
          <w:spacing w:val="1"/>
        </w:rPr>
        <w:t xml:space="preserve"> </w:t>
      </w:r>
      <w:r w:rsidRPr="007D1D44">
        <w:rPr>
          <w:rFonts w:asciiTheme="majorHAnsi" w:hAnsiTheme="majorHAnsi"/>
        </w:rPr>
        <w:t>menor</w:t>
      </w:r>
      <w:r w:rsidRPr="007D1D44">
        <w:rPr>
          <w:rFonts w:asciiTheme="majorHAnsi" w:hAnsiTheme="majorHAnsi"/>
          <w:spacing w:val="-5"/>
        </w:rPr>
        <w:t xml:space="preserve"> </w:t>
      </w:r>
      <w:r w:rsidRPr="007D1D44">
        <w:rPr>
          <w:rFonts w:asciiTheme="majorHAnsi" w:hAnsiTheme="majorHAnsi"/>
        </w:rPr>
        <w:t>cuantía</w:t>
      </w:r>
      <w:r w:rsidRPr="007D1D44">
        <w:rPr>
          <w:rFonts w:asciiTheme="majorHAnsi" w:hAnsiTheme="majorHAnsi"/>
          <w:spacing w:val="-4"/>
        </w:rPr>
        <w:t xml:space="preserve"> </w:t>
      </w:r>
      <w:r w:rsidRPr="007D1D44">
        <w:rPr>
          <w:rFonts w:asciiTheme="majorHAnsi" w:hAnsiTheme="majorHAnsi"/>
        </w:rPr>
        <w:t>que</w:t>
      </w:r>
      <w:r w:rsidRPr="007D1D44">
        <w:rPr>
          <w:rFonts w:asciiTheme="majorHAnsi" w:hAnsiTheme="majorHAnsi"/>
          <w:spacing w:val="-3"/>
        </w:rPr>
        <w:t xml:space="preserve"> </w:t>
      </w:r>
      <w:r w:rsidRPr="007D1D44">
        <w:rPr>
          <w:rFonts w:asciiTheme="majorHAnsi" w:hAnsiTheme="majorHAnsi"/>
        </w:rPr>
        <w:t>se</w:t>
      </w:r>
      <w:r w:rsidRPr="007D1D44">
        <w:rPr>
          <w:rFonts w:asciiTheme="majorHAnsi" w:hAnsiTheme="majorHAnsi"/>
          <w:spacing w:val="-5"/>
        </w:rPr>
        <w:t xml:space="preserve"> </w:t>
      </w:r>
      <w:r w:rsidRPr="007D1D44">
        <w:rPr>
          <w:rFonts w:asciiTheme="majorHAnsi" w:hAnsiTheme="majorHAnsi"/>
        </w:rPr>
        <w:t>presenten</w:t>
      </w:r>
      <w:r w:rsidRPr="007D1D44">
        <w:rPr>
          <w:rFonts w:asciiTheme="majorHAnsi" w:hAnsiTheme="majorHAnsi"/>
          <w:spacing w:val="-3"/>
        </w:rPr>
        <w:t xml:space="preserve"> </w:t>
      </w:r>
      <w:r w:rsidRPr="007D1D44">
        <w:rPr>
          <w:rFonts w:asciiTheme="majorHAnsi" w:hAnsiTheme="majorHAnsi"/>
        </w:rPr>
        <w:t>en</w:t>
      </w:r>
      <w:r w:rsidRPr="007D1D44">
        <w:rPr>
          <w:rFonts w:asciiTheme="majorHAnsi" w:hAnsiTheme="majorHAnsi"/>
          <w:spacing w:val="-5"/>
        </w:rPr>
        <w:t xml:space="preserve"> </w:t>
      </w:r>
      <w:r w:rsidRPr="007D1D44">
        <w:rPr>
          <w:rFonts w:asciiTheme="majorHAnsi" w:hAnsiTheme="majorHAnsi"/>
        </w:rPr>
        <w:t>el</w:t>
      </w:r>
      <w:r w:rsidRPr="007D1D44">
        <w:rPr>
          <w:rFonts w:asciiTheme="majorHAnsi" w:hAnsiTheme="majorHAnsi"/>
          <w:spacing w:val="-4"/>
        </w:rPr>
        <w:t xml:space="preserve"> </w:t>
      </w:r>
      <w:r w:rsidRPr="007D1D44">
        <w:rPr>
          <w:rFonts w:asciiTheme="majorHAnsi" w:hAnsiTheme="majorHAnsi"/>
        </w:rPr>
        <w:t>diario</w:t>
      </w:r>
      <w:r w:rsidRPr="007D1D44">
        <w:rPr>
          <w:rFonts w:asciiTheme="majorHAnsi" w:hAnsiTheme="majorHAnsi"/>
          <w:spacing w:val="-5"/>
        </w:rPr>
        <w:t xml:space="preserve"> </w:t>
      </w:r>
      <w:r w:rsidRPr="007D1D44">
        <w:rPr>
          <w:rFonts w:asciiTheme="majorHAnsi" w:hAnsiTheme="majorHAnsi"/>
        </w:rPr>
        <w:t>desempeño</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3"/>
        </w:rPr>
        <w:t xml:space="preserve"> </w:t>
      </w:r>
      <w:r w:rsidRPr="007D1D44">
        <w:rPr>
          <w:rFonts w:asciiTheme="majorHAnsi" w:hAnsiTheme="majorHAnsi"/>
        </w:rPr>
        <w:t>las</w:t>
      </w:r>
      <w:r w:rsidRPr="007D1D44">
        <w:rPr>
          <w:rFonts w:asciiTheme="majorHAnsi" w:hAnsiTheme="majorHAnsi"/>
          <w:spacing w:val="-5"/>
        </w:rPr>
        <w:t xml:space="preserve"> </w:t>
      </w:r>
      <w:r w:rsidRPr="007D1D44">
        <w:rPr>
          <w:rFonts w:asciiTheme="majorHAnsi" w:hAnsiTheme="majorHAnsi"/>
        </w:rPr>
        <w:t>actividades</w:t>
      </w:r>
      <w:r w:rsidRPr="007D1D44">
        <w:rPr>
          <w:rFonts w:asciiTheme="majorHAnsi" w:hAnsiTheme="majorHAnsi"/>
          <w:spacing w:val="-5"/>
        </w:rPr>
        <w:t xml:space="preserve"> </w:t>
      </w:r>
      <w:r w:rsidRPr="007D1D44">
        <w:rPr>
          <w:rFonts w:asciiTheme="majorHAnsi" w:hAnsiTheme="majorHAnsi"/>
        </w:rPr>
        <w:t>municipales,</w:t>
      </w:r>
      <w:r w:rsidRPr="007D1D44">
        <w:rPr>
          <w:rFonts w:asciiTheme="majorHAnsi" w:hAnsiTheme="majorHAnsi"/>
          <w:spacing w:val="-6"/>
        </w:rPr>
        <w:t xml:space="preserve"> </w:t>
      </w:r>
      <w:r w:rsidRPr="007D1D44">
        <w:rPr>
          <w:rFonts w:asciiTheme="majorHAnsi" w:hAnsiTheme="majorHAnsi"/>
        </w:rPr>
        <w:t>así</w:t>
      </w:r>
      <w:r w:rsidRPr="007D1D44">
        <w:rPr>
          <w:rFonts w:asciiTheme="majorHAnsi" w:hAnsiTheme="majorHAnsi"/>
          <w:spacing w:val="-66"/>
        </w:rPr>
        <w:t xml:space="preserve"> </w:t>
      </w:r>
      <w:r w:rsidRPr="007D1D44">
        <w:rPr>
          <w:rFonts w:asciiTheme="majorHAnsi" w:hAnsiTheme="majorHAnsi"/>
        </w:rPr>
        <w:t>como</w:t>
      </w:r>
      <w:r w:rsidRPr="007D1D44">
        <w:rPr>
          <w:rFonts w:asciiTheme="majorHAnsi" w:hAnsiTheme="majorHAnsi"/>
          <w:spacing w:val="-28"/>
        </w:rPr>
        <w:t xml:space="preserve"> </w:t>
      </w:r>
      <w:r w:rsidRPr="007D1D44">
        <w:rPr>
          <w:rFonts w:asciiTheme="majorHAnsi" w:hAnsiTheme="majorHAnsi"/>
        </w:rPr>
        <w:t>en</w:t>
      </w:r>
      <w:r w:rsidRPr="007D1D44">
        <w:rPr>
          <w:rFonts w:asciiTheme="majorHAnsi" w:hAnsiTheme="majorHAnsi"/>
          <w:spacing w:val="-26"/>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ejecución</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proyectos</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5"/>
        </w:rPr>
        <w:t xml:space="preserve"> </w:t>
      </w:r>
      <w:r w:rsidRPr="007D1D44">
        <w:rPr>
          <w:rFonts w:asciiTheme="majorHAnsi" w:hAnsiTheme="majorHAnsi"/>
        </w:rPr>
        <w:t>programas</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municipalidad</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Olocuilta</w:t>
      </w:r>
      <w:r w:rsidRPr="007D1D44">
        <w:rPr>
          <w:rFonts w:asciiTheme="majorHAnsi" w:hAnsiTheme="majorHAnsi"/>
          <w:spacing w:val="-27"/>
        </w:rPr>
        <w:t>.</w:t>
      </w: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0"/>
        </w:rPr>
        <w:t>CAPÍTULO</w:t>
      </w:r>
      <w:r w:rsidRPr="007D1D44">
        <w:rPr>
          <w:rFonts w:asciiTheme="majorHAnsi" w:hAnsiTheme="majorHAnsi"/>
          <w:b/>
          <w:spacing w:val="-14"/>
          <w:w w:val="90"/>
        </w:rPr>
        <w:t xml:space="preserve"> </w:t>
      </w:r>
      <w:r w:rsidRPr="007D1D44">
        <w:rPr>
          <w:rFonts w:asciiTheme="majorHAnsi" w:hAnsiTheme="majorHAnsi"/>
          <w:b/>
          <w:w w:val="90"/>
        </w:rPr>
        <w:t>II</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w w:val="95"/>
        </w:rPr>
        <w:t>CREACIÓN</w:t>
      </w:r>
      <w:r w:rsidRPr="007D1D44">
        <w:rPr>
          <w:rFonts w:asciiTheme="majorHAnsi" w:hAnsiTheme="majorHAnsi"/>
          <w:spacing w:val="-4"/>
          <w:w w:val="95"/>
        </w:rPr>
        <w:t xml:space="preserve"> </w:t>
      </w:r>
      <w:r w:rsidRPr="007D1D44">
        <w:rPr>
          <w:rFonts w:asciiTheme="majorHAnsi" w:hAnsiTheme="majorHAnsi"/>
          <w:w w:val="95"/>
        </w:rPr>
        <w:t>DEL</w:t>
      </w:r>
      <w:r w:rsidRPr="007D1D44">
        <w:rPr>
          <w:rFonts w:asciiTheme="majorHAnsi" w:hAnsiTheme="majorHAnsi"/>
          <w:spacing w:val="-4"/>
          <w:w w:val="95"/>
        </w:rPr>
        <w:t xml:space="preserve"> </w:t>
      </w:r>
      <w:r w:rsidRPr="007D1D44">
        <w:rPr>
          <w:rFonts w:asciiTheme="majorHAnsi" w:hAnsiTheme="majorHAnsi"/>
          <w:w w:val="95"/>
        </w:rPr>
        <w:t>FONDO</w:t>
      </w:r>
      <w:r w:rsidRPr="007D1D44">
        <w:rPr>
          <w:rFonts w:asciiTheme="majorHAnsi" w:hAnsiTheme="majorHAnsi"/>
          <w:spacing w:val="-4"/>
          <w:w w:val="95"/>
        </w:rPr>
        <w:t xml:space="preserve"> </w:t>
      </w:r>
      <w:r w:rsidRPr="007D1D44">
        <w:rPr>
          <w:rFonts w:asciiTheme="majorHAnsi" w:hAnsiTheme="majorHAnsi"/>
          <w:w w:val="95"/>
        </w:rPr>
        <w:t>CIRCULANTE,</w:t>
      </w:r>
      <w:r w:rsidRPr="007D1D44">
        <w:rPr>
          <w:rFonts w:asciiTheme="majorHAnsi" w:hAnsiTheme="majorHAnsi"/>
          <w:spacing w:val="-4"/>
          <w:w w:val="95"/>
        </w:rPr>
        <w:t xml:space="preserve"> </w:t>
      </w:r>
      <w:r w:rsidRPr="007D1D44">
        <w:rPr>
          <w:rFonts w:asciiTheme="majorHAnsi" w:hAnsiTheme="majorHAnsi"/>
          <w:w w:val="95"/>
        </w:rPr>
        <w:t>DEL FONDO</w:t>
      </w:r>
      <w:r w:rsidRPr="007D1D44">
        <w:rPr>
          <w:rFonts w:asciiTheme="majorHAnsi" w:hAnsiTheme="majorHAnsi"/>
          <w:spacing w:val="-8"/>
          <w:w w:val="95"/>
        </w:rPr>
        <w:t xml:space="preserve"> </w:t>
      </w:r>
      <w:r w:rsidRPr="007D1D44">
        <w:rPr>
          <w:rFonts w:asciiTheme="majorHAnsi" w:hAnsiTheme="majorHAnsi"/>
          <w:w w:val="95"/>
        </w:rPr>
        <w:t>PARA</w:t>
      </w:r>
      <w:r w:rsidRPr="007D1D44">
        <w:rPr>
          <w:rFonts w:asciiTheme="majorHAnsi" w:hAnsiTheme="majorHAnsi"/>
          <w:spacing w:val="-7"/>
          <w:w w:val="95"/>
        </w:rPr>
        <w:t xml:space="preserve"> </w:t>
      </w:r>
      <w:r w:rsidRPr="007D1D44">
        <w:rPr>
          <w:rFonts w:asciiTheme="majorHAnsi" w:hAnsiTheme="majorHAnsi"/>
          <w:w w:val="95"/>
        </w:rPr>
        <w:t>COMPRAS</w:t>
      </w:r>
      <w:r w:rsidRPr="007D1D44">
        <w:rPr>
          <w:rFonts w:asciiTheme="majorHAnsi" w:hAnsiTheme="majorHAnsi"/>
          <w:spacing w:val="-6"/>
          <w:w w:val="95"/>
        </w:rPr>
        <w:t xml:space="preserve"> </w:t>
      </w:r>
      <w:r w:rsidRPr="007D1D44">
        <w:rPr>
          <w:rFonts w:asciiTheme="majorHAnsi" w:hAnsiTheme="majorHAnsi"/>
          <w:w w:val="95"/>
        </w:rPr>
        <w:t>POR</w:t>
      </w:r>
      <w:r w:rsidRPr="007D1D44">
        <w:rPr>
          <w:rFonts w:asciiTheme="majorHAnsi" w:hAnsiTheme="majorHAnsi"/>
          <w:spacing w:val="-3"/>
          <w:w w:val="95"/>
        </w:rPr>
        <w:t xml:space="preserve"> </w:t>
      </w:r>
      <w:r w:rsidRPr="007D1D44">
        <w:rPr>
          <w:rFonts w:asciiTheme="majorHAnsi" w:hAnsiTheme="majorHAnsi"/>
          <w:w w:val="95"/>
        </w:rPr>
        <w:t>EL</w:t>
      </w:r>
      <w:r w:rsidRPr="007D1D44">
        <w:rPr>
          <w:rFonts w:asciiTheme="majorHAnsi" w:hAnsiTheme="majorHAnsi"/>
          <w:spacing w:val="-8"/>
          <w:w w:val="95"/>
        </w:rPr>
        <w:t xml:space="preserve"> </w:t>
      </w:r>
      <w:r w:rsidRPr="007D1D44">
        <w:rPr>
          <w:rFonts w:asciiTheme="majorHAnsi" w:hAnsiTheme="majorHAnsi"/>
          <w:w w:val="95"/>
        </w:rPr>
        <w:t>MÉTODO</w:t>
      </w:r>
      <w:r w:rsidRPr="007D1D44">
        <w:rPr>
          <w:rFonts w:asciiTheme="majorHAnsi" w:hAnsiTheme="majorHAnsi"/>
          <w:spacing w:val="-58"/>
          <w:w w:val="95"/>
        </w:rPr>
        <w:t xml:space="preserve"> </w:t>
      </w:r>
      <w:r w:rsidRPr="007D1D44">
        <w:rPr>
          <w:rFonts w:asciiTheme="majorHAnsi" w:hAnsiTheme="majorHAnsi"/>
          <w:w w:val="95"/>
        </w:rPr>
        <w:t>DE BAJA CUANTÍA PARA PROGRAMAS Y PROYECTOS Y ASIGNACIÓN DE</w:t>
      </w:r>
      <w:r w:rsidRPr="007D1D44">
        <w:rPr>
          <w:rFonts w:asciiTheme="majorHAnsi" w:hAnsiTheme="majorHAnsi"/>
          <w:spacing w:val="1"/>
          <w:w w:val="95"/>
        </w:rPr>
        <w:t xml:space="preserve"> </w:t>
      </w:r>
      <w:r w:rsidRPr="007D1D44">
        <w:rPr>
          <w:rFonts w:asciiTheme="majorHAnsi" w:hAnsiTheme="majorHAnsi"/>
        </w:rPr>
        <w:t>RESPONSABILIDADES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spacing w:val="-1"/>
        </w:rPr>
        <w:t>Art.</w:t>
      </w:r>
      <w:r w:rsidRPr="007D1D44">
        <w:rPr>
          <w:rFonts w:asciiTheme="majorHAnsi" w:hAnsiTheme="majorHAnsi"/>
          <w:i/>
          <w:spacing w:val="-23"/>
        </w:rPr>
        <w:t xml:space="preserve"> </w:t>
      </w:r>
      <w:r w:rsidRPr="007D1D44">
        <w:rPr>
          <w:rFonts w:asciiTheme="majorHAnsi" w:hAnsiTheme="majorHAnsi"/>
          <w:i/>
          <w:spacing w:val="-1"/>
        </w:rPr>
        <w:t>4-</w:t>
      </w:r>
      <w:r w:rsidRPr="007D1D44">
        <w:rPr>
          <w:rFonts w:asciiTheme="majorHAnsi" w:hAnsiTheme="majorHAnsi"/>
          <w:i/>
          <w:spacing w:val="-18"/>
        </w:rPr>
        <w:t xml:space="preserve"> </w:t>
      </w:r>
      <w:r w:rsidRPr="007D1D44">
        <w:rPr>
          <w:rFonts w:asciiTheme="majorHAnsi" w:hAnsiTheme="majorHAnsi"/>
          <w:spacing w:val="-1"/>
        </w:rPr>
        <w:t>La</w:t>
      </w:r>
      <w:r w:rsidRPr="007D1D44">
        <w:rPr>
          <w:rFonts w:asciiTheme="majorHAnsi" w:hAnsiTheme="majorHAnsi"/>
          <w:spacing w:val="-19"/>
        </w:rPr>
        <w:t xml:space="preserve"> </w:t>
      </w:r>
      <w:r w:rsidRPr="007D1D44">
        <w:rPr>
          <w:rFonts w:asciiTheme="majorHAnsi" w:hAnsiTheme="majorHAnsi"/>
          <w:spacing w:val="-1"/>
        </w:rPr>
        <w:t>asignación</w:t>
      </w:r>
      <w:r w:rsidRPr="007D1D44">
        <w:rPr>
          <w:rFonts w:asciiTheme="majorHAnsi" w:hAnsiTheme="majorHAnsi"/>
          <w:spacing w:val="-22"/>
        </w:rPr>
        <w:t xml:space="preserve"> </w:t>
      </w:r>
      <w:r w:rsidRPr="007D1D44">
        <w:rPr>
          <w:rFonts w:asciiTheme="majorHAnsi" w:hAnsiTheme="majorHAnsi"/>
        </w:rPr>
        <w:t>del</w:t>
      </w:r>
      <w:r w:rsidRPr="007D1D44">
        <w:rPr>
          <w:rFonts w:asciiTheme="majorHAnsi" w:hAnsiTheme="majorHAnsi"/>
          <w:spacing w:val="-20"/>
        </w:rPr>
        <w:t xml:space="preserve"> </w:t>
      </w:r>
      <w:r w:rsidRPr="007D1D44">
        <w:rPr>
          <w:rFonts w:asciiTheme="majorHAnsi" w:hAnsiTheme="majorHAnsi"/>
        </w:rPr>
        <w:t>fondo</w:t>
      </w:r>
      <w:r w:rsidRPr="007D1D44">
        <w:rPr>
          <w:rFonts w:asciiTheme="majorHAnsi" w:hAnsiTheme="majorHAnsi"/>
          <w:spacing w:val="-21"/>
        </w:rPr>
        <w:t xml:space="preserve"> </w:t>
      </w:r>
      <w:r w:rsidRPr="007D1D44">
        <w:rPr>
          <w:rFonts w:asciiTheme="majorHAnsi" w:hAnsiTheme="majorHAnsi"/>
        </w:rPr>
        <w:t>circulante</w:t>
      </w:r>
      <w:r w:rsidRPr="007D1D44">
        <w:rPr>
          <w:rFonts w:asciiTheme="majorHAnsi" w:hAnsiTheme="majorHAnsi"/>
          <w:spacing w:val="-19"/>
        </w:rPr>
        <w:t xml:space="preserve"> </w:t>
      </w:r>
      <w:r w:rsidRPr="007D1D44">
        <w:rPr>
          <w:rFonts w:asciiTheme="majorHAnsi" w:hAnsiTheme="majorHAnsi"/>
        </w:rPr>
        <w:t>estará</w:t>
      </w:r>
      <w:r w:rsidRPr="007D1D44">
        <w:rPr>
          <w:rFonts w:asciiTheme="majorHAnsi" w:hAnsiTheme="majorHAnsi"/>
          <w:spacing w:val="-21"/>
        </w:rPr>
        <w:t xml:space="preserve"> </w:t>
      </w:r>
      <w:r w:rsidRPr="007D1D44">
        <w:rPr>
          <w:rFonts w:asciiTheme="majorHAnsi" w:hAnsiTheme="majorHAnsi"/>
        </w:rPr>
        <w:t>respaldado</w:t>
      </w:r>
      <w:r w:rsidRPr="007D1D44">
        <w:rPr>
          <w:rFonts w:asciiTheme="majorHAnsi" w:hAnsiTheme="majorHAnsi"/>
          <w:spacing w:val="-21"/>
        </w:rPr>
        <w:t xml:space="preserve"> </w:t>
      </w:r>
      <w:r w:rsidRPr="007D1D44">
        <w:rPr>
          <w:rFonts w:asciiTheme="majorHAnsi" w:hAnsiTheme="majorHAnsi"/>
        </w:rPr>
        <w:t>por</w:t>
      </w:r>
      <w:r w:rsidRPr="007D1D44">
        <w:rPr>
          <w:rFonts w:asciiTheme="majorHAnsi" w:hAnsiTheme="majorHAnsi"/>
          <w:spacing w:val="-21"/>
        </w:rPr>
        <w:t xml:space="preserve"> </w:t>
      </w:r>
      <w:r w:rsidRPr="007D1D44">
        <w:rPr>
          <w:rFonts w:asciiTheme="majorHAnsi" w:hAnsiTheme="majorHAnsi"/>
        </w:rPr>
        <w:t>acuerdo</w:t>
      </w:r>
      <w:r w:rsidRPr="007D1D44">
        <w:rPr>
          <w:rFonts w:asciiTheme="majorHAnsi" w:hAnsiTheme="majorHAnsi"/>
          <w:spacing w:val="-19"/>
        </w:rPr>
        <w:t xml:space="preserve"> </w:t>
      </w:r>
      <w:r w:rsidRPr="007D1D44">
        <w:rPr>
          <w:rFonts w:asciiTheme="majorHAnsi" w:hAnsiTheme="majorHAnsi"/>
        </w:rPr>
        <w:t>municipal,</w:t>
      </w:r>
      <w:r w:rsidRPr="007D1D44">
        <w:rPr>
          <w:rFonts w:asciiTheme="majorHAnsi" w:hAnsiTheme="majorHAnsi"/>
          <w:spacing w:val="-19"/>
        </w:rPr>
        <w:t xml:space="preserve"> </w:t>
      </w:r>
      <w:r w:rsidRPr="007D1D44">
        <w:rPr>
          <w:rFonts w:asciiTheme="majorHAnsi" w:hAnsiTheme="majorHAnsi"/>
        </w:rPr>
        <w:t>en</w:t>
      </w:r>
      <w:r w:rsidRPr="007D1D44">
        <w:rPr>
          <w:rFonts w:asciiTheme="majorHAnsi" w:hAnsiTheme="majorHAnsi"/>
          <w:spacing w:val="-24"/>
        </w:rPr>
        <w:t xml:space="preserve"> </w:t>
      </w:r>
      <w:r w:rsidRPr="007D1D44">
        <w:rPr>
          <w:rFonts w:asciiTheme="majorHAnsi" w:hAnsiTheme="majorHAnsi"/>
        </w:rPr>
        <w:t>el</w:t>
      </w:r>
      <w:r w:rsidRPr="007D1D44">
        <w:rPr>
          <w:rFonts w:asciiTheme="majorHAnsi" w:hAnsiTheme="majorHAnsi"/>
          <w:spacing w:val="-19"/>
        </w:rPr>
        <w:t xml:space="preserve"> </w:t>
      </w:r>
      <w:r w:rsidRPr="007D1D44">
        <w:rPr>
          <w:rFonts w:asciiTheme="majorHAnsi" w:hAnsiTheme="majorHAnsi"/>
        </w:rPr>
        <w:t>cual</w:t>
      </w:r>
      <w:r w:rsidRPr="007D1D44">
        <w:rPr>
          <w:rFonts w:asciiTheme="majorHAnsi" w:hAnsiTheme="majorHAnsi"/>
          <w:spacing w:val="-67"/>
        </w:rPr>
        <w:t xml:space="preserve"> </w:t>
      </w:r>
      <w:r w:rsidRPr="007D1D44">
        <w:rPr>
          <w:rFonts w:asciiTheme="majorHAnsi" w:hAnsiTheme="majorHAnsi"/>
        </w:rPr>
        <w:t>se</w:t>
      </w:r>
      <w:r w:rsidRPr="007D1D44">
        <w:rPr>
          <w:rFonts w:asciiTheme="majorHAnsi" w:hAnsiTheme="majorHAnsi"/>
          <w:spacing w:val="-29"/>
        </w:rPr>
        <w:t xml:space="preserve"> </w:t>
      </w:r>
      <w:r w:rsidRPr="007D1D44">
        <w:rPr>
          <w:rFonts w:asciiTheme="majorHAnsi" w:hAnsiTheme="majorHAnsi"/>
        </w:rPr>
        <w:t>establecerá</w:t>
      </w:r>
      <w:r w:rsidRPr="007D1D44">
        <w:rPr>
          <w:rFonts w:asciiTheme="majorHAnsi" w:hAnsiTheme="majorHAnsi"/>
          <w:spacing w:val="-28"/>
        </w:rPr>
        <w:t xml:space="preserve"> </w:t>
      </w:r>
      <w:r w:rsidRPr="007D1D44">
        <w:rPr>
          <w:rFonts w:asciiTheme="majorHAnsi" w:hAnsiTheme="majorHAnsi"/>
        </w:rPr>
        <w:t>el</w:t>
      </w:r>
      <w:r w:rsidRPr="007D1D44">
        <w:rPr>
          <w:rFonts w:asciiTheme="majorHAnsi" w:hAnsiTheme="majorHAnsi"/>
          <w:spacing w:val="-26"/>
        </w:rPr>
        <w:t xml:space="preserve"> </w:t>
      </w:r>
      <w:r w:rsidRPr="007D1D44">
        <w:rPr>
          <w:rFonts w:asciiTheme="majorHAnsi" w:hAnsiTheme="majorHAnsi"/>
        </w:rPr>
        <w:t>monto,</w:t>
      </w:r>
      <w:r w:rsidRPr="007D1D44">
        <w:rPr>
          <w:rFonts w:asciiTheme="majorHAnsi" w:hAnsiTheme="majorHAnsi"/>
          <w:spacing w:val="-27"/>
        </w:rPr>
        <w:t xml:space="preserve"> </w:t>
      </w:r>
      <w:r w:rsidRPr="007D1D44">
        <w:rPr>
          <w:rFonts w:asciiTheme="majorHAnsi" w:hAnsiTheme="majorHAnsi"/>
        </w:rPr>
        <w:t>el</w:t>
      </w:r>
      <w:r w:rsidRPr="007D1D44">
        <w:rPr>
          <w:rFonts w:asciiTheme="majorHAnsi" w:hAnsiTheme="majorHAnsi"/>
          <w:spacing w:val="-26"/>
        </w:rPr>
        <w:t xml:space="preserve"> </w:t>
      </w:r>
      <w:r w:rsidRPr="007D1D44">
        <w:rPr>
          <w:rFonts w:asciiTheme="majorHAnsi" w:hAnsiTheme="majorHAnsi"/>
        </w:rPr>
        <w:t>responsable</w:t>
      </w:r>
      <w:r w:rsidRPr="007D1D44">
        <w:rPr>
          <w:rFonts w:asciiTheme="majorHAnsi" w:hAnsiTheme="majorHAnsi"/>
          <w:spacing w:val="-29"/>
        </w:rPr>
        <w:t xml:space="preserve"> </w:t>
      </w:r>
      <w:r w:rsidRPr="007D1D44">
        <w:rPr>
          <w:rFonts w:asciiTheme="majorHAnsi" w:hAnsiTheme="majorHAnsi"/>
        </w:rPr>
        <w:t>del</w:t>
      </w:r>
      <w:r w:rsidRPr="007D1D44">
        <w:rPr>
          <w:rFonts w:asciiTheme="majorHAnsi" w:hAnsiTheme="majorHAnsi"/>
          <w:spacing w:val="-24"/>
        </w:rPr>
        <w:t xml:space="preserve"> </w:t>
      </w:r>
      <w:r w:rsidRPr="007D1D44">
        <w:rPr>
          <w:rFonts w:asciiTheme="majorHAnsi" w:hAnsiTheme="majorHAnsi"/>
        </w:rPr>
        <w:t>manejo</w:t>
      </w:r>
      <w:r w:rsidRPr="007D1D44">
        <w:rPr>
          <w:rFonts w:asciiTheme="majorHAnsi" w:hAnsiTheme="majorHAnsi"/>
          <w:spacing w:val="-29"/>
        </w:rPr>
        <w:t xml:space="preserve"> </w:t>
      </w:r>
      <w:r w:rsidRPr="007D1D44">
        <w:rPr>
          <w:rFonts w:asciiTheme="majorHAnsi" w:hAnsiTheme="majorHAnsi"/>
        </w:rPr>
        <w:t>y</w:t>
      </w:r>
      <w:r w:rsidRPr="007D1D44">
        <w:rPr>
          <w:rFonts w:asciiTheme="majorHAnsi" w:hAnsiTheme="majorHAnsi"/>
          <w:spacing w:val="-25"/>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fuente</w:t>
      </w:r>
      <w:r w:rsidRPr="007D1D44">
        <w:rPr>
          <w:rFonts w:asciiTheme="majorHAnsi" w:hAnsiTheme="majorHAnsi"/>
          <w:spacing w:val="-28"/>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 xml:space="preserve">financiamiento </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spacing w:val="-1"/>
        </w:rPr>
      </w:pPr>
      <w:r w:rsidRPr="007D1D44">
        <w:rPr>
          <w:rFonts w:asciiTheme="majorHAnsi" w:hAnsiTheme="majorHAnsi"/>
          <w:i/>
        </w:rPr>
        <w:t xml:space="preserve">Art. 5- </w:t>
      </w:r>
      <w:r w:rsidRPr="007D1D44">
        <w:rPr>
          <w:rFonts w:asciiTheme="majorHAnsi" w:hAnsiTheme="majorHAnsi"/>
        </w:rPr>
        <w:t>La autorización del uso del fondo para compras por el método de baja cuantía para</w:t>
      </w:r>
      <w:r w:rsidRPr="007D1D44">
        <w:rPr>
          <w:rFonts w:asciiTheme="majorHAnsi" w:hAnsiTheme="majorHAnsi"/>
          <w:spacing w:val="-66"/>
        </w:rPr>
        <w:t xml:space="preserve"> </w:t>
      </w:r>
      <w:r w:rsidRPr="007D1D44">
        <w:rPr>
          <w:rFonts w:asciiTheme="majorHAnsi" w:hAnsiTheme="majorHAnsi"/>
        </w:rPr>
        <w:t>programas y proyectos se hará efectiva a la persona encargada, a partir del nombramiento</w:t>
      </w:r>
      <w:r w:rsidRPr="007D1D44">
        <w:rPr>
          <w:rFonts w:asciiTheme="majorHAnsi" w:hAnsiTheme="majorHAnsi"/>
          <w:spacing w:val="-66"/>
        </w:rPr>
        <w:t xml:space="preserve"> </w:t>
      </w:r>
      <w:r w:rsidRPr="007D1D44">
        <w:rPr>
          <w:rFonts w:asciiTheme="majorHAnsi" w:hAnsiTheme="majorHAnsi"/>
        </w:rPr>
        <w:t>de</w:t>
      </w:r>
      <w:r w:rsidRPr="007D1D44">
        <w:rPr>
          <w:rFonts w:asciiTheme="majorHAnsi" w:hAnsiTheme="majorHAnsi"/>
          <w:spacing w:val="-20"/>
        </w:rPr>
        <w:t xml:space="preserve"> </w:t>
      </w:r>
      <w:r w:rsidRPr="007D1D44">
        <w:rPr>
          <w:rFonts w:asciiTheme="majorHAnsi" w:hAnsiTheme="majorHAnsi"/>
        </w:rPr>
        <w:t>esta</w:t>
      </w:r>
      <w:r w:rsidRPr="007D1D44">
        <w:rPr>
          <w:rFonts w:asciiTheme="majorHAnsi" w:hAnsiTheme="majorHAnsi"/>
          <w:spacing w:val="-21"/>
        </w:rPr>
        <w:t xml:space="preserve"> </w:t>
      </w:r>
      <w:r w:rsidRPr="007D1D44">
        <w:rPr>
          <w:rFonts w:asciiTheme="majorHAnsi" w:hAnsiTheme="majorHAnsi"/>
        </w:rPr>
        <w:t>como</w:t>
      </w:r>
      <w:r w:rsidRPr="007D1D44">
        <w:rPr>
          <w:rFonts w:asciiTheme="majorHAnsi" w:hAnsiTheme="majorHAnsi"/>
          <w:spacing w:val="-22"/>
        </w:rPr>
        <w:t xml:space="preserve"> </w:t>
      </w:r>
      <w:r w:rsidRPr="007D1D44">
        <w:rPr>
          <w:rFonts w:asciiTheme="majorHAnsi" w:hAnsiTheme="majorHAnsi"/>
        </w:rPr>
        <w:t>administrador</w:t>
      </w:r>
      <w:r w:rsidRPr="007D1D44">
        <w:rPr>
          <w:rFonts w:asciiTheme="majorHAnsi" w:hAnsiTheme="majorHAnsi"/>
          <w:spacing w:val="-21"/>
        </w:rPr>
        <w:t xml:space="preserve"> </w:t>
      </w:r>
      <w:r w:rsidRPr="007D1D44">
        <w:rPr>
          <w:rFonts w:asciiTheme="majorHAnsi" w:hAnsiTheme="majorHAnsi"/>
        </w:rPr>
        <w:t>de</w:t>
      </w:r>
      <w:r w:rsidRPr="007D1D44">
        <w:rPr>
          <w:rFonts w:asciiTheme="majorHAnsi" w:hAnsiTheme="majorHAnsi"/>
          <w:spacing w:val="-20"/>
        </w:rPr>
        <w:t xml:space="preserve"> </w:t>
      </w:r>
      <w:r w:rsidRPr="007D1D44">
        <w:rPr>
          <w:rFonts w:asciiTheme="majorHAnsi" w:hAnsiTheme="majorHAnsi"/>
        </w:rPr>
        <w:t>contrato</w:t>
      </w:r>
      <w:r w:rsidRPr="007D1D44">
        <w:rPr>
          <w:rFonts w:asciiTheme="majorHAnsi" w:hAnsiTheme="majorHAnsi"/>
          <w:spacing w:val="-18"/>
        </w:rPr>
        <w:t xml:space="preserve"> </w:t>
      </w:r>
      <w:r w:rsidRPr="007D1D44">
        <w:rPr>
          <w:rFonts w:asciiTheme="majorHAnsi" w:hAnsiTheme="majorHAnsi"/>
        </w:rPr>
        <w:t>en</w:t>
      </w:r>
      <w:r w:rsidRPr="007D1D44">
        <w:rPr>
          <w:rFonts w:asciiTheme="majorHAnsi" w:hAnsiTheme="majorHAnsi"/>
          <w:spacing w:val="-19"/>
        </w:rPr>
        <w:t xml:space="preserve"> </w:t>
      </w:r>
      <w:r w:rsidRPr="007D1D44">
        <w:rPr>
          <w:rFonts w:asciiTheme="majorHAnsi" w:hAnsiTheme="majorHAnsi"/>
        </w:rPr>
        <w:t>el</w:t>
      </w:r>
      <w:r w:rsidRPr="007D1D44">
        <w:rPr>
          <w:rFonts w:asciiTheme="majorHAnsi" w:hAnsiTheme="majorHAnsi"/>
          <w:spacing w:val="-19"/>
        </w:rPr>
        <w:t xml:space="preserve"> </w:t>
      </w:r>
      <w:r w:rsidRPr="007D1D44">
        <w:rPr>
          <w:rFonts w:asciiTheme="majorHAnsi" w:hAnsiTheme="majorHAnsi"/>
        </w:rPr>
        <w:t>programa</w:t>
      </w:r>
      <w:r w:rsidRPr="007D1D44">
        <w:rPr>
          <w:rFonts w:asciiTheme="majorHAnsi" w:hAnsiTheme="majorHAnsi"/>
          <w:spacing w:val="-21"/>
        </w:rPr>
        <w:t xml:space="preserve"> </w:t>
      </w:r>
      <w:r w:rsidRPr="007D1D44">
        <w:rPr>
          <w:rFonts w:asciiTheme="majorHAnsi" w:hAnsiTheme="majorHAnsi"/>
        </w:rPr>
        <w:t>o</w:t>
      </w:r>
      <w:r w:rsidRPr="007D1D44">
        <w:rPr>
          <w:rFonts w:asciiTheme="majorHAnsi" w:hAnsiTheme="majorHAnsi"/>
          <w:spacing w:val="-18"/>
        </w:rPr>
        <w:t xml:space="preserve"> </w:t>
      </w:r>
      <w:r w:rsidRPr="007D1D44">
        <w:rPr>
          <w:rFonts w:asciiTheme="majorHAnsi" w:hAnsiTheme="majorHAnsi"/>
        </w:rPr>
        <w:t>proyecto</w:t>
      </w:r>
      <w:r w:rsidRPr="007D1D44">
        <w:rPr>
          <w:rFonts w:asciiTheme="majorHAnsi" w:hAnsiTheme="majorHAnsi"/>
          <w:spacing w:val="-18"/>
        </w:rPr>
        <w:t xml:space="preserve"> </w:t>
      </w:r>
      <w:r w:rsidRPr="007D1D44">
        <w:rPr>
          <w:rFonts w:asciiTheme="majorHAnsi" w:hAnsiTheme="majorHAnsi"/>
        </w:rPr>
        <w:t>correspondiente;</w:t>
      </w:r>
      <w:r w:rsidRPr="007D1D44">
        <w:rPr>
          <w:rFonts w:asciiTheme="majorHAnsi" w:hAnsiTheme="majorHAnsi"/>
          <w:spacing w:val="-19"/>
        </w:rPr>
        <w:t xml:space="preserve"> </w:t>
      </w:r>
      <w:r w:rsidRPr="007D1D44">
        <w:rPr>
          <w:rFonts w:asciiTheme="majorHAnsi" w:hAnsiTheme="majorHAnsi"/>
        </w:rPr>
        <w:t>o</w:t>
      </w:r>
      <w:r w:rsidRPr="007D1D44">
        <w:rPr>
          <w:rFonts w:asciiTheme="majorHAnsi" w:hAnsiTheme="majorHAnsi"/>
          <w:spacing w:val="-18"/>
        </w:rPr>
        <w:t xml:space="preserve"> </w:t>
      </w:r>
      <w:r w:rsidRPr="007D1D44">
        <w:rPr>
          <w:rFonts w:asciiTheme="majorHAnsi" w:hAnsiTheme="majorHAnsi"/>
        </w:rPr>
        <w:t>podrá</w:t>
      </w:r>
      <w:r w:rsidRPr="007D1D44">
        <w:rPr>
          <w:rFonts w:asciiTheme="majorHAnsi" w:hAnsiTheme="majorHAnsi"/>
          <w:spacing w:val="-66"/>
        </w:rPr>
        <w:t xml:space="preserve"> </w:t>
      </w:r>
      <w:r w:rsidRPr="007D1D44">
        <w:rPr>
          <w:rFonts w:asciiTheme="majorHAnsi" w:hAnsiTheme="majorHAnsi"/>
          <w:spacing w:val="-1"/>
        </w:rPr>
        <w:t>ser</w:t>
      </w:r>
      <w:r w:rsidRPr="007D1D44">
        <w:rPr>
          <w:rFonts w:asciiTheme="majorHAnsi" w:hAnsiTheme="majorHAnsi"/>
          <w:spacing w:val="-29"/>
        </w:rPr>
        <w:t xml:space="preserve"> </w:t>
      </w:r>
      <w:r w:rsidRPr="007D1D44">
        <w:rPr>
          <w:rFonts w:asciiTheme="majorHAnsi" w:hAnsiTheme="majorHAnsi"/>
          <w:spacing w:val="-1"/>
        </w:rPr>
        <w:t>designado,</w:t>
      </w:r>
      <w:r w:rsidRPr="007D1D44">
        <w:rPr>
          <w:rFonts w:asciiTheme="majorHAnsi" w:hAnsiTheme="majorHAnsi"/>
          <w:spacing w:val="-27"/>
        </w:rPr>
        <w:t xml:space="preserve"> </w:t>
      </w:r>
      <w:r w:rsidRPr="007D1D44">
        <w:rPr>
          <w:rFonts w:asciiTheme="majorHAnsi" w:hAnsiTheme="majorHAnsi"/>
          <w:spacing w:val="-1"/>
        </w:rPr>
        <w:t>expresamente,</w:t>
      </w:r>
      <w:r w:rsidRPr="007D1D44">
        <w:rPr>
          <w:rFonts w:asciiTheme="majorHAnsi" w:hAnsiTheme="majorHAnsi"/>
          <w:spacing w:val="-27"/>
        </w:rPr>
        <w:t xml:space="preserve"> </w:t>
      </w:r>
      <w:r w:rsidRPr="007D1D44">
        <w:rPr>
          <w:rFonts w:asciiTheme="majorHAnsi" w:hAnsiTheme="majorHAnsi"/>
          <w:spacing w:val="-1"/>
        </w:rPr>
        <w:t>mediante</w:t>
      </w:r>
      <w:r w:rsidRPr="007D1D44">
        <w:rPr>
          <w:rFonts w:asciiTheme="majorHAnsi" w:hAnsiTheme="majorHAnsi"/>
          <w:spacing w:val="-29"/>
        </w:rPr>
        <w:t xml:space="preserve"> </w:t>
      </w:r>
      <w:r w:rsidRPr="007D1D44">
        <w:rPr>
          <w:rFonts w:asciiTheme="majorHAnsi" w:hAnsiTheme="majorHAnsi"/>
          <w:spacing w:val="-1"/>
        </w:rPr>
        <w:t>acuerdo</w:t>
      </w:r>
      <w:r w:rsidRPr="007D1D44">
        <w:rPr>
          <w:rFonts w:asciiTheme="majorHAnsi" w:hAnsiTheme="majorHAnsi"/>
          <w:spacing w:val="-29"/>
        </w:rPr>
        <w:t xml:space="preserve"> </w:t>
      </w:r>
      <w:r w:rsidRPr="007D1D44">
        <w:rPr>
          <w:rFonts w:asciiTheme="majorHAnsi" w:hAnsiTheme="majorHAnsi"/>
          <w:spacing w:val="-1"/>
        </w:rPr>
        <w:t>municipal.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 xml:space="preserve">Art. 6- </w:t>
      </w:r>
      <w:r w:rsidRPr="007D1D44">
        <w:rPr>
          <w:rFonts w:asciiTheme="majorHAnsi" w:hAnsiTheme="majorHAnsi"/>
        </w:rPr>
        <w:t>La entrega del fondo circulante se realizará mediante la emisión de cheque por la</w:t>
      </w:r>
      <w:r w:rsidRPr="007D1D44">
        <w:rPr>
          <w:rFonts w:asciiTheme="majorHAnsi" w:hAnsiTheme="majorHAnsi"/>
          <w:spacing w:val="1"/>
        </w:rPr>
        <w:t xml:space="preserve"> </w:t>
      </w:r>
      <w:r w:rsidRPr="007D1D44">
        <w:rPr>
          <w:rFonts w:asciiTheme="majorHAnsi" w:hAnsiTheme="majorHAnsi"/>
        </w:rPr>
        <w:t>Tesorería</w:t>
      </w:r>
      <w:r w:rsidRPr="007D1D44">
        <w:rPr>
          <w:rFonts w:asciiTheme="majorHAnsi" w:hAnsiTheme="majorHAnsi"/>
          <w:spacing w:val="-7"/>
        </w:rPr>
        <w:t xml:space="preserve"> </w:t>
      </w:r>
      <w:r w:rsidRPr="007D1D44">
        <w:rPr>
          <w:rFonts w:asciiTheme="majorHAnsi" w:hAnsiTheme="majorHAnsi"/>
        </w:rPr>
        <w:t>Municipal,</w:t>
      </w:r>
      <w:r w:rsidRPr="007D1D44">
        <w:rPr>
          <w:rFonts w:asciiTheme="majorHAnsi" w:hAnsiTheme="majorHAnsi"/>
          <w:spacing w:val="-4"/>
        </w:rPr>
        <w:t xml:space="preserve"> </w:t>
      </w:r>
      <w:r w:rsidRPr="007D1D44">
        <w:rPr>
          <w:rFonts w:asciiTheme="majorHAnsi" w:hAnsiTheme="majorHAnsi"/>
        </w:rPr>
        <w:t>el</w:t>
      </w:r>
      <w:r w:rsidRPr="007D1D44">
        <w:rPr>
          <w:rFonts w:asciiTheme="majorHAnsi" w:hAnsiTheme="majorHAnsi"/>
          <w:spacing w:val="-6"/>
        </w:rPr>
        <w:t xml:space="preserve"> </w:t>
      </w:r>
      <w:r w:rsidRPr="007D1D44">
        <w:rPr>
          <w:rFonts w:asciiTheme="majorHAnsi" w:hAnsiTheme="majorHAnsi"/>
        </w:rPr>
        <w:t>cual</w:t>
      </w:r>
      <w:r w:rsidRPr="007D1D44">
        <w:rPr>
          <w:rFonts w:asciiTheme="majorHAnsi" w:hAnsiTheme="majorHAnsi"/>
          <w:spacing w:val="-7"/>
        </w:rPr>
        <w:t xml:space="preserve"> </w:t>
      </w:r>
      <w:r w:rsidRPr="007D1D44">
        <w:rPr>
          <w:rFonts w:asciiTheme="majorHAnsi" w:hAnsiTheme="majorHAnsi"/>
        </w:rPr>
        <w:t>deberá</w:t>
      </w:r>
      <w:r w:rsidRPr="007D1D44">
        <w:rPr>
          <w:rFonts w:asciiTheme="majorHAnsi" w:hAnsiTheme="majorHAnsi"/>
          <w:spacing w:val="-3"/>
        </w:rPr>
        <w:t xml:space="preserve"> </w:t>
      </w:r>
      <w:r w:rsidRPr="007D1D44">
        <w:rPr>
          <w:rFonts w:asciiTheme="majorHAnsi" w:hAnsiTheme="majorHAnsi"/>
        </w:rPr>
        <w:t>ser</w:t>
      </w:r>
      <w:r w:rsidRPr="007D1D44">
        <w:rPr>
          <w:rFonts w:asciiTheme="majorHAnsi" w:hAnsiTheme="majorHAnsi"/>
          <w:spacing w:val="-5"/>
        </w:rPr>
        <w:t xml:space="preserve"> </w:t>
      </w:r>
      <w:r w:rsidRPr="007D1D44">
        <w:rPr>
          <w:rFonts w:asciiTheme="majorHAnsi" w:hAnsiTheme="majorHAnsi"/>
        </w:rPr>
        <w:t>cobrado</w:t>
      </w:r>
      <w:r w:rsidRPr="007D1D44">
        <w:rPr>
          <w:rFonts w:asciiTheme="majorHAnsi" w:hAnsiTheme="majorHAnsi"/>
          <w:spacing w:val="-5"/>
        </w:rPr>
        <w:t xml:space="preserve"> </w:t>
      </w:r>
      <w:r w:rsidRPr="007D1D44">
        <w:rPr>
          <w:rFonts w:asciiTheme="majorHAnsi" w:hAnsiTheme="majorHAnsi"/>
        </w:rPr>
        <w:t>por</w:t>
      </w:r>
      <w:r w:rsidRPr="007D1D44">
        <w:rPr>
          <w:rFonts w:asciiTheme="majorHAnsi" w:hAnsiTheme="majorHAnsi"/>
          <w:spacing w:val="-8"/>
        </w:rPr>
        <w:t xml:space="preserve"> </w:t>
      </w:r>
      <w:r w:rsidRPr="007D1D44">
        <w:rPr>
          <w:rFonts w:asciiTheme="majorHAnsi" w:hAnsiTheme="majorHAnsi"/>
        </w:rPr>
        <w:t>la</w:t>
      </w:r>
      <w:r w:rsidRPr="007D1D44">
        <w:rPr>
          <w:rFonts w:asciiTheme="majorHAnsi" w:hAnsiTheme="majorHAnsi"/>
          <w:spacing w:val="-7"/>
        </w:rPr>
        <w:t xml:space="preserve"> </w:t>
      </w:r>
      <w:r w:rsidRPr="007D1D44">
        <w:rPr>
          <w:rFonts w:asciiTheme="majorHAnsi" w:hAnsiTheme="majorHAnsi"/>
        </w:rPr>
        <w:t>persona</w:t>
      </w:r>
      <w:r w:rsidRPr="007D1D44">
        <w:rPr>
          <w:rFonts w:asciiTheme="majorHAnsi" w:hAnsiTheme="majorHAnsi"/>
          <w:spacing w:val="-6"/>
        </w:rPr>
        <w:t xml:space="preserve"> </w:t>
      </w:r>
      <w:r w:rsidRPr="007D1D44">
        <w:rPr>
          <w:rFonts w:asciiTheme="majorHAnsi" w:hAnsiTheme="majorHAnsi"/>
        </w:rPr>
        <w:t>encargada,</w:t>
      </w:r>
      <w:r w:rsidRPr="007D1D44">
        <w:rPr>
          <w:rFonts w:asciiTheme="majorHAnsi" w:hAnsiTheme="majorHAnsi"/>
          <w:spacing w:val="-6"/>
        </w:rPr>
        <w:t xml:space="preserve"> </w:t>
      </w:r>
      <w:r w:rsidRPr="007D1D44">
        <w:rPr>
          <w:rFonts w:asciiTheme="majorHAnsi" w:hAnsiTheme="majorHAnsi"/>
        </w:rPr>
        <w:t>designada</w:t>
      </w:r>
      <w:r w:rsidRPr="007D1D44">
        <w:rPr>
          <w:rFonts w:asciiTheme="majorHAnsi" w:hAnsiTheme="majorHAnsi"/>
          <w:spacing w:val="-3"/>
        </w:rPr>
        <w:t xml:space="preserve"> </w:t>
      </w:r>
      <w:r w:rsidRPr="007D1D44">
        <w:rPr>
          <w:rFonts w:asciiTheme="majorHAnsi" w:hAnsiTheme="majorHAnsi"/>
        </w:rPr>
        <w:t>por</w:t>
      </w:r>
      <w:r w:rsidRPr="007D1D44">
        <w:rPr>
          <w:rFonts w:asciiTheme="majorHAnsi" w:hAnsiTheme="majorHAnsi"/>
          <w:spacing w:val="-5"/>
        </w:rPr>
        <w:t xml:space="preserve"> </w:t>
      </w:r>
      <w:r w:rsidRPr="007D1D44">
        <w:rPr>
          <w:rFonts w:asciiTheme="majorHAnsi" w:hAnsiTheme="majorHAnsi"/>
        </w:rPr>
        <w:t>el</w:t>
      </w:r>
      <w:r w:rsidRPr="007D1D44">
        <w:rPr>
          <w:rFonts w:asciiTheme="majorHAnsi" w:hAnsiTheme="majorHAnsi"/>
          <w:spacing w:val="-66"/>
        </w:rPr>
        <w:t xml:space="preserve"> </w:t>
      </w:r>
      <w:r w:rsidRPr="007D1D44">
        <w:rPr>
          <w:rFonts w:asciiTheme="majorHAnsi" w:hAnsiTheme="majorHAnsi"/>
        </w:rPr>
        <w:t>Concejo</w:t>
      </w:r>
      <w:r w:rsidRPr="007D1D44">
        <w:rPr>
          <w:rFonts w:asciiTheme="majorHAnsi" w:hAnsiTheme="majorHAnsi"/>
          <w:spacing w:val="-28"/>
        </w:rPr>
        <w:t xml:space="preserve"> </w:t>
      </w:r>
      <w:r w:rsidRPr="007D1D44">
        <w:rPr>
          <w:rFonts w:asciiTheme="majorHAnsi" w:hAnsiTheme="majorHAnsi"/>
        </w:rPr>
        <w:t>Municipal,</w:t>
      </w:r>
      <w:r w:rsidRPr="007D1D44">
        <w:rPr>
          <w:rFonts w:asciiTheme="majorHAnsi" w:hAnsiTheme="majorHAnsi"/>
          <w:spacing w:val="-22"/>
        </w:rPr>
        <w:t xml:space="preserve"> </w:t>
      </w:r>
      <w:r w:rsidRPr="007D1D44">
        <w:rPr>
          <w:rFonts w:asciiTheme="majorHAnsi" w:hAnsiTheme="majorHAnsi"/>
        </w:rPr>
        <w:t>para</w:t>
      </w:r>
      <w:r w:rsidRPr="007D1D44">
        <w:rPr>
          <w:rFonts w:asciiTheme="majorHAnsi" w:hAnsiTheme="majorHAnsi"/>
          <w:spacing w:val="-26"/>
        </w:rPr>
        <w:t xml:space="preserve"> </w:t>
      </w:r>
      <w:r w:rsidRPr="007D1D44">
        <w:rPr>
          <w:rFonts w:asciiTheme="majorHAnsi" w:hAnsiTheme="majorHAnsi"/>
        </w:rPr>
        <w:t>administrarlo</w:t>
      </w:r>
      <w:r w:rsidRPr="007D1D44">
        <w:rPr>
          <w:rFonts w:asciiTheme="majorHAnsi" w:hAnsiTheme="majorHAnsi"/>
          <w:spacing w:val="-27"/>
        </w:rPr>
        <w:t xml:space="preserve"> </w:t>
      </w:r>
      <w:r w:rsidRPr="007D1D44">
        <w:rPr>
          <w:rFonts w:asciiTheme="majorHAnsi" w:hAnsiTheme="majorHAnsi"/>
        </w:rPr>
        <w:t>de</w:t>
      </w:r>
      <w:r w:rsidRPr="007D1D44">
        <w:rPr>
          <w:rFonts w:asciiTheme="majorHAnsi" w:hAnsiTheme="majorHAnsi"/>
          <w:spacing w:val="21"/>
        </w:rPr>
        <w:t xml:space="preserve"> </w:t>
      </w:r>
      <w:r w:rsidRPr="007D1D44">
        <w:rPr>
          <w:rFonts w:asciiTheme="majorHAnsi" w:hAnsiTheme="majorHAnsi"/>
        </w:rPr>
        <w:t>manera</w:t>
      </w:r>
      <w:r w:rsidRPr="007D1D44">
        <w:rPr>
          <w:rFonts w:asciiTheme="majorHAnsi" w:hAnsiTheme="majorHAnsi"/>
          <w:spacing w:val="-26"/>
        </w:rPr>
        <w:t xml:space="preserve"> </w:t>
      </w:r>
      <w:r w:rsidRPr="007D1D44">
        <w:rPr>
          <w:rFonts w:asciiTheme="majorHAnsi" w:hAnsiTheme="majorHAnsi"/>
        </w:rPr>
        <w:t>eficiente</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4"/>
        </w:rPr>
        <w:t xml:space="preserve"> </w:t>
      </w:r>
      <w:r w:rsidRPr="007D1D44">
        <w:rPr>
          <w:rFonts w:asciiTheme="majorHAnsi" w:hAnsiTheme="majorHAnsi"/>
        </w:rPr>
        <w:t>con</w:t>
      </w:r>
      <w:r w:rsidRPr="007D1D44">
        <w:rPr>
          <w:rFonts w:asciiTheme="majorHAnsi" w:hAnsiTheme="majorHAnsi"/>
          <w:spacing w:val="-27"/>
        </w:rPr>
        <w:t xml:space="preserve"> </w:t>
      </w:r>
      <w:r w:rsidRPr="007D1D44">
        <w:rPr>
          <w:rFonts w:asciiTheme="majorHAnsi" w:hAnsiTheme="majorHAnsi"/>
        </w:rPr>
        <w:t>transparencia.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i/>
        </w:rPr>
        <w:lastRenderedPageBreak/>
        <w:t>Art.</w:t>
      </w:r>
      <w:r w:rsidRPr="007D1D44">
        <w:rPr>
          <w:rFonts w:asciiTheme="majorHAnsi" w:hAnsiTheme="majorHAnsi"/>
          <w:i/>
          <w:spacing w:val="-8"/>
        </w:rPr>
        <w:t xml:space="preserve"> </w:t>
      </w:r>
      <w:r w:rsidRPr="007D1D44">
        <w:rPr>
          <w:rFonts w:asciiTheme="majorHAnsi" w:hAnsiTheme="majorHAnsi"/>
          <w:i/>
        </w:rPr>
        <w:t>7-</w:t>
      </w:r>
      <w:r w:rsidRPr="007D1D44">
        <w:rPr>
          <w:rFonts w:asciiTheme="majorHAnsi" w:hAnsiTheme="majorHAnsi"/>
          <w:i/>
          <w:spacing w:val="-5"/>
        </w:rPr>
        <w:t xml:space="preserve"> </w:t>
      </w:r>
      <w:r w:rsidRPr="007D1D44">
        <w:rPr>
          <w:rFonts w:asciiTheme="majorHAnsi" w:hAnsiTheme="majorHAnsi"/>
        </w:rPr>
        <w:t>La</w:t>
      </w:r>
      <w:r w:rsidRPr="007D1D44">
        <w:rPr>
          <w:rFonts w:asciiTheme="majorHAnsi" w:hAnsiTheme="majorHAnsi"/>
          <w:spacing w:val="-6"/>
        </w:rPr>
        <w:t xml:space="preserve"> </w:t>
      </w:r>
      <w:r w:rsidRPr="007D1D44">
        <w:rPr>
          <w:rFonts w:asciiTheme="majorHAnsi" w:hAnsiTheme="majorHAnsi"/>
        </w:rPr>
        <w:t>entrega</w:t>
      </w:r>
      <w:r w:rsidRPr="007D1D44">
        <w:rPr>
          <w:rFonts w:asciiTheme="majorHAnsi" w:hAnsiTheme="majorHAnsi"/>
          <w:spacing w:val="-7"/>
        </w:rPr>
        <w:t xml:space="preserve"> </w:t>
      </w:r>
      <w:r w:rsidRPr="007D1D44">
        <w:rPr>
          <w:rFonts w:asciiTheme="majorHAnsi" w:hAnsiTheme="majorHAnsi"/>
        </w:rPr>
        <w:t>del</w:t>
      </w:r>
      <w:r w:rsidRPr="007D1D44">
        <w:rPr>
          <w:rFonts w:asciiTheme="majorHAnsi" w:hAnsiTheme="majorHAnsi"/>
          <w:spacing w:val="-5"/>
        </w:rPr>
        <w:t xml:space="preserve"> </w:t>
      </w:r>
      <w:r w:rsidRPr="007D1D44">
        <w:rPr>
          <w:rFonts w:asciiTheme="majorHAnsi" w:hAnsiTheme="majorHAnsi"/>
        </w:rPr>
        <w:t>fondo</w:t>
      </w:r>
      <w:r w:rsidRPr="007D1D44">
        <w:rPr>
          <w:rFonts w:asciiTheme="majorHAnsi" w:hAnsiTheme="majorHAnsi"/>
          <w:spacing w:val="-7"/>
        </w:rPr>
        <w:t xml:space="preserve"> </w:t>
      </w:r>
      <w:r w:rsidRPr="007D1D44">
        <w:rPr>
          <w:rFonts w:asciiTheme="majorHAnsi" w:hAnsiTheme="majorHAnsi"/>
        </w:rPr>
        <w:t>para</w:t>
      </w:r>
      <w:r w:rsidRPr="007D1D44">
        <w:rPr>
          <w:rFonts w:asciiTheme="majorHAnsi" w:hAnsiTheme="majorHAnsi"/>
          <w:spacing w:val="-8"/>
        </w:rPr>
        <w:t xml:space="preserve"> </w:t>
      </w:r>
      <w:r w:rsidRPr="007D1D44">
        <w:rPr>
          <w:rFonts w:asciiTheme="majorHAnsi" w:hAnsiTheme="majorHAnsi"/>
        </w:rPr>
        <w:t>compras</w:t>
      </w:r>
      <w:r w:rsidRPr="007D1D44">
        <w:rPr>
          <w:rFonts w:asciiTheme="majorHAnsi" w:hAnsiTheme="majorHAnsi"/>
          <w:spacing w:val="-5"/>
        </w:rPr>
        <w:t xml:space="preserve"> </w:t>
      </w:r>
      <w:r w:rsidRPr="007D1D44">
        <w:rPr>
          <w:rFonts w:asciiTheme="majorHAnsi" w:hAnsiTheme="majorHAnsi"/>
        </w:rPr>
        <w:t>por</w:t>
      </w:r>
      <w:r w:rsidRPr="007D1D44">
        <w:rPr>
          <w:rFonts w:asciiTheme="majorHAnsi" w:hAnsiTheme="majorHAnsi"/>
          <w:spacing w:val="-9"/>
        </w:rPr>
        <w:t xml:space="preserve"> </w:t>
      </w:r>
      <w:r w:rsidRPr="007D1D44">
        <w:rPr>
          <w:rFonts w:asciiTheme="majorHAnsi" w:hAnsiTheme="majorHAnsi"/>
        </w:rPr>
        <w:t>el</w:t>
      </w:r>
      <w:r w:rsidRPr="007D1D44">
        <w:rPr>
          <w:rFonts w:asciiTheme="majorHAnsi" w:hAnsiTheme="majorHAnsi"/>
          <w:spacing w:val="-5"/>
        </w:rPr>
        <w:t xml:space="preserve"> </w:t>
      </w:r>
      <w:r w:rsidRPr="007D1D44">
        <w:rPr>
          <w:rFonts w:asciiTheme="majorHAnsi" w:hAnsiTheme="majorHAnsi"/>
        </w:rPr>
        <w:t>método</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6"/>
        </w:rPr>
        <w:t xml:space="preserve"> </w:t>
      </w:r>
      <w:r w:rsidRPr="007D1D44">
        <w:rPr>
          <w:rFonts w:asciiTheme="majorHAnsi" w:hAnsiTheme="majorHAnsi"/>
        </w:rPr>
        <w:t>baja</w:t>
      </w:r>
      <w:r w:rsidRPr="007D1D44">
        <w:rPr>
          <w:rFonts w:asciiTheme="majorHAnsi" w:hAnsiTheme="majorHAnsi"/>
          <w:spacing w:val="-6"/>
        </w:rPr>
        <w:t xml:space="preserve"> </w:t>
      </w:r>
      <w:r w:rsidRPr="007D1D44">
        <w:rPr>
          <w:rFonts w:asciiTheme="majorHAnsi" w:hAnsiTheme="majorHAnsi"/>
        </w:rPr>
        <w:t>cuantía</w:t>
      </w:r>
      <w:r w:rsidRPr="007D1D44">
        <w:rPr>
          <w:rFonts w:asciiTheme="majorHAnsi" w:hAnsiTheme="majorHAnsi"/>
          <w:spacing w:val="-6"/>
        </w:rPr>
        <w:t xml:space="preserve"> </w:t>
      </w:r>
      <w:r w:rsidRPr="007D1D44">
        <w:rPr>
          <w:rFonts w:asciiTheme="majorHAnsi" w:hAnsiTheme="majorHAnsi"/>
        </w:rPr>
        <w:t>para</w:t>
      </w:r>
      <w:r w:rsidRPr="007D1D44">
        <w:rPr>
          <w:rFonts w:asciiTheme="majorHAnsi" w:hAnsiTheme="majorHAnsi"/>
          <w:spacing w:val="-7"/>
        </w:rPr>
        <w:t xml:space="preserve"> </w:t>
      </w:r>
      <w:r w:rsidRPr="007D1D44">
        <w:rPr>
          <w:rFonts w:asciiTheme="majorHAnsi" w:hAnsiTheme="majorHAnsi"/>
        </w:rPr>
        <w:t>programas</w:t>
      </w:r>
      <w:r w:rsidRPr="007D1D44">
        <w:rPr>
          <w:rFonts w:asciiTheme="majorHAnsi" w:hAnsiTheme="majorHAnsi"/>
          <w:spacing w:val="-9"/>
        </w:rPr>
        <w:t xml:space="preserve"> </w:t>
      </w:r>
      <w:r w:rsidRPr="007D1D44">
        <w:rPr>
          <w:rFonts w:asciiTheme="majorHAnsi" w:hAnsiTheme="majorHAnsi"/>
        </w:rPr>
        <w:t>y</w:t>
      </w:r>
      <w:r w:rsidRPr="007D1D44">
        <w:rPr>
          <w:rFonts w:asciiTheme="majorHAnsi" w:hAnsiTheme="majorHAnsi"/>
          <w:spacing w:val="-67"/>
        </w:rPr>
        <w:t xml:space="preserve"> </w:t>
      </w:r>
      <w:r w:rsidRPr="007D1D44">
        <w:rPr>
          <w:rFonts w:asciiTheme="majorHAnsi" w:hAnsiTheme="majorHAnsi"/>
        </w:rPr>
        <w:t>proyectos</w:t>
      </w:r>
      <w:r w:rsidRPr="007D1D44">
        <w:rPr>
          <w:rFonts w:asciiTheme="majorHAnsi" w:hAnsiTheme="majorHAnsi"/>
          <w:spacing w:val="-22"/>
        </w:rPr>
        <w:t xml:space="preserve"> </w:t>
      </w:r>
      <w:r w:rsidRPr="007D1D44">
        <w:rPr>
          <w:rFonts w:asciiTheme="majorHAnsi" w:hAnsiTheme="majorHAnsi"/>
        </w:rPr>
        <w:t>será</w:t>
      </w:r>
      <w:r w:rsidRPr="007D1D44">
        <w:rPr>
          <w:rFonts w:asciiTheme="majorHAnsi" w:hAnsiTheme="majorHAnsi"/>
          <w:spacing w:val="-22"/>
        </w:rPr>
        <w:t xml:space="preserve"> </w:t>
      </w:r>
      <w:r w:rsidRPr="007D1D44">
        <w:rPr>
          <w:rFonts w:asciiTheme="majorHAnsi" w:hAnsiTheme="majorHAnsi"/>
        </w:rPr>
        <w:t>por</w:t>
      </w:r>
      <w:r w:rsidRPr="007D1D44">
        <w:rPr>
          <w:rFonts w:asciiTheme="majorHAnsi" w:hAnsiTheme="majorHAnsi"/>
          <w:spacing w:val="-17"/>
        </w:rPr>
        <w:t xml:space="preserve"> </w:t>
      </w:r>
      <w:r w:rsidRPr="007D1D44">
        <w:rPr>
          <w:rFonts w:asciiTheme="majorHAnsi" w:hAnsiTheme="majorHAnsi"/>
        </w:rPr>
        <w:t>emisión</w:t>
      </w:r>
      <w:r w:rsidRPr="007D1D44">
        <w:rPr>
          <w:rFonts w:asciiTheme="majorHAnsi" w:hAnsiTheme="majorHAnsi"/>
          <w:spacing w:val="-17"/>
        </w:rPr>
        <w:t xml:space="preserve"> </w:t>
      </w:r>
      <w:r w:rsidRPr="007D1D44">
        <w:rPr>
          <w:rFonts w:asciiTheme="majorHAnsi" w:hAnsiTheme="majorHAnsi"/>
        </w:rPr>
        <w:t>de</w:t>
      </w:r>
      <w:r w:rsidRPr="007D1D44">
        <w:rPr>
          <w:rFonts w:asciiTheme="majorHAnsi" w:hAnsiTheme="majorHAnsi"/>
          <w:spacing w:val="-20"/>
        </w:rPr>
        <w:t xml:space="preserve"> </w:t>
      </w:r>
      <w:r w:rsidRPr="007D1D44">
        <w:rPr>
          <w:rFonts w:asciiTheme="majorHAnsi" w:hAnsiTheme="majorHAnsi"/>
        </w:rPr>
        <w:t>cheque</w:t>
      </w:r>
      <w:r w:rsidRPr="007D1D44">
        <w:rPr>
          <w:rFonts w:asciiTheme="majorHAnsi" w:hAnsiTheme="majorHAnsi"/>
          <w:spacing w:val="-21"/>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la</w:t>
      </w:r>
      <w:r w:rsidRPr="007D1D44">
        <w:rPr>
          <w:rFonts w:asciiTheme="majorHAnsi" w:hAnsiTheme="majorHAnsi"/>
          <w:spacing w:val="-21"/>
        </w:rPr>
        <w:t xml:space="preserve"> </w:t>
      </w:r>
      <w:r w:rsidRPr="007D1D44">
        <w:rPr>
          <w:rFonts w:asciiTheme="majorHAnsi" w:hAnsiTheme="majorHAnsi"/>
        </w:rPr>
        <w:t>Tesorería</w:t>
      </w:r>
      <w:r w:rsidRPr="007D1D44">
        <w:rPr>
          <w:rFonts w:asciiTheme="majorHAnsi" w:hAnsiTheme="majorHAnsi"/>
          <w:spacing w:val="-22"/>
        </w:rPr>
        <w:t xml:space="preserve"> </w:t>
      </w:r>
      <w:r w:rsidRPr="007D1D44">
        <w:rPr>
          <w:rFonts w:asciiTheme="majorHAnsi" w:hAnsiTheme="majorHAnsi"/>
        </w:rPr>
        <w:t>Municipal,</w:t>
      </w:r>
      <w:r w:rsidRPr="007D1D44">
        <w:rPr>
          <w:rFonts w:asciiTheme="majorHAnsi" w:hAnsiTheme="majorHAnsi"/>
          <w:spacing w:val="-18"/>
        </w:rPr>
        <w:t xml:space="preserve"> </w:t>
      </w:r>
      <w:r w:rsidRPr="007D1D44">
        <w:rPr>
          <w:rFonts w:asciiTheme="majorHAnsi" w:hAnsiTheme="majorHAnsi"/>
        </w:rPr>
        <w:t>a</w:t>
      </w:r>
      <w:r w:rsidRPr="007D1D44">
        <w:rPr>
          <w:rFonts w:asciiTheme="majorHAnsi" w:hAnsiTheme="majorHAnsi"/>
          <w:spacing w:val="-22"/>
        </w:rPr>
        <w:t xml:space="preserve"> </w:t>
      </w:r>
      <w:r w:rsidRPr="007D1D44">
        <w:rPr>
          <w:rFonts w:asciiTheme="majorHAnsi" w:hAnsiTheme="majorHAnsi"/>
        </w:rPr>
        <w:t>solicitud</w:t>
      </w:r>
      <w:r w:rsidRPr="007D1D44">
        <w:rPr>
          <w:rFonts w:asciiTheme="majorHAnsi" w:hAnsiTheme="majorHAnsi"/>
          <w:spacing w:val="-18"/>
        </w:rPr>
        <w:t xml:space="preserve"> </w:t>
      </w:r>
      <w:r w:rsidRPr="007D1D44">
        <w:rPr>
          <w:rFonts w:asciiTheme="majorHAnsi" w:hAnsiTheme="majorHAnsi"/>
        </w:rPr>
        <w:t>del</w:t>
      </w:r>
      <w:r w:rsidRPr="007D1D44">
        <w:rPr>
          <w:rFonts w:asciiTheme="majorHAnsi" w:hAnsiTheme="majorHAnsi"/>
          <w:spacing w:val="-18"/>
        </w:rPr>
        <w:t xml:space="preserve"> </w:t>
      </w:r>
      <w:r w:rsidRPr="007D1D44">
        <w:rPr>
          <w:rFonts w:asciiTheme="majorHAnsi" w:hAnsiTheme="majorHAnsi"/>
        </w:rPr>
        <w:t>encargado</w:t>
      </w:r>
      <w:r w:rsidRPr="007D1D44">
        <w:rPr>
          <w:rFonts w:asciiTheme="majorHAnsi" w:hAnsiTheme="majorHAnsi"/>
          <w:spacing w:val="-20"/>
        </w:rPr>
        <w:t xml:space="preserve"> </w:t>
      </w:r>
      <w:r w:rsidRPr="007D1D44">
        <w:rPr>
          <w:rFonts w:asciiTheme="majorHAnsi" w:hAnsiTheme="majorHAnsi"/>
        </w:rPr>
        <w:t>y</w:t>
      </w:r>
      <w:r w:rsidRPr="007D1D44">
        <w:rPr>
          <w:rFonts w:asciiTheme="majorHAnsi" w:hAnsiTheme="majorHAnsi"/>
          <w:spacing w:val="-17"/>
        </w:rPr>
        <w:t xml:space="preserve"> </w:t>
      </w:r>
      <w:r w:rsidRPr="007D1D44">
        <w:rPr>
          <w:rFonts w:asciiTheme="majorHAnsi" w:hAnsiTheme="majorHAnsi"/>
        </w:rPr>
        <w:t>a</w:t>
      </w:r>
      <w:r w:rsidRPr="007D1D44">
        <w:rPr>
          <w:rFonts w:asciiTheme="majorHAnsi" w:hAnsiTheme="majorHAnsi"/>
          <w:spacing w:val="-66"/>
        </w:rPr>
        <w:t xml:space="preserve"> </w:t>
      </w:r>
      <w:r w:rsidRPr="007D1D44">
        <w:rPr>
          <w:rFonts w:asciiTheme="majorHAnsi" w:hAnsiTheme="majorHAnsi"/>
          <w:w w:val="105"/>
        </w:rPr>
        <w:t>nombre</w:t>
      </w:r>
      <w:r w:rsidRPr="007D1D44">
        <w:rPr>
          <w:rFonts w:asciiTheme="majorHAnsi" w:hAnsiTheme="majorHAnsi"/>
          <w:spacing w:val="-32"/>
          <w:w w:val="105"/>
        </w:rPr>
        <w:t xml:space="preserve"> </w:t>
      </w:r>
      <w:r w:rsidRPr="007D1D44">
        <w:rPr>
          <w:rFonts w:asciiTheme="majorHAnsi" w:hAnsiTheme="majorHAnsi"/>
          <w:w w:val="105"/>
        </w:rPr>
        <w:t>del</w:t>
      </w:r>
      <w:r w:rsidRPr="007D1D44">
        <w:rPr>
          <w:rFonts w:asciiTheme="majorHAnsi" w:hAnsiTheme="majorHAnsi"/>
          <w:spacing w:val="-32"/>
          <w:w w:val="105"/>
        </w:rPr>
        <w:t xml:space="preserve"> </w:t>
      </w:r>
      <w:r w:rsidRPr="007D1D44">
        <w:rPr>
          <w:rFonts w:asciiTheme="majorHAnsi" w:hAnsiTheme="majorHAnsi"/>
          <w:w w:val="105"/>
        </w:rPr>
        <w:t>proveedor</w:t>
      </w:r>
      <w:r w:rsidRPr="007D1D44">
        <w:rPr>
          <w:rFonts w:asciiTheme="majorHAnsi" w:hAnsiTheme="majorHAnsi"/>
          <w:spacing w:val="-34"/>
          <w:w w:val="105"/>
        </w:rPr>
        <w:t xml:space="preserve"> </w:t>
      </w:r>
      <w:r w:rsidRPr="007D1D44">
        <w:rPr>
          <w:rFonts w:asciiTheme="majorHAnsi" w:hAnsiTheme="majorHAnsi"/>
          <w:w w:val="105"/>
        </w:rPr>
        <w:t>de</w:t>
      </w:r>
      <w:r w:rsidRPr="007D1D44">
        <w:rPr>
          <w:rFonts w:asciiTheme="majorHAnsi" w:hAnsiTheme="majorHAnsi"/>
          <w:spacing w:val="-31"/>
          <w:w w:val="105"/>
        </w:rPr>
        <w:t xml:space="preserve"> </w:t>
      </w:r>
      <w:r w:rsidRPr="007D1D44">
        <w:rPr>
          <w:rFonts w:asciiTheme="majorHAnsi" w:hAnsiTheme="majorHAnsi"/>
          <w:w w:val="105"/>
        </w:rPr>
        <w:t>bienes</w:t>
      </w:r>
      <w:r w:rsidRPr="007D1D44">
        <w:rPr>
          <w:rFonts w:asciiTheme="majorHAnsi" w:hAnsiTheme="majorHAnsi"/>
          <w:spacing w:val="-31"/>
          <w:w w:val="105"/>
        </w:rPr>
        <w:t xml:space="preserve"> </w:t>
      </w:r>
      <w:r w:rsidRPr="007D1D44">
        <w:rPr>
          <w:rFonts w:asciiTheme="majorHAnsi" w:hAnsiTheme="majorHAnsi"/>
          <w:w w:val="105"/>
        </w:rPr>
        <w:t>o</w:t>
      </w:r>
      <w:r w:rsidRPr="007D1D44">
        <w:rPr>
          <w:rFonts w:asciiTheme="majorHAnsi" w:hAnsiTheme="majorHAnsi"/>
          <w:spacing w:val="-34"/>
          <w:w w:val="105"/>
        </w:rPr>
        <w:t xml:space="preserve"> </w:t>
      </w:r>
      <w:r w:rsidRPr="007D1D44">
        <w:rPr>
          <w:rFonts w:asciiTheme="majorHAnsi" w:hAnsiTheme="majorHAnsi"/>
          <w:w w:val="105"/>
        </w:rPr>
        <w:t>servicios.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i/>
        </w:rPr>
        <w:t>Art.</w:t>
      </w:r>
      <w:r w:rsidRPr="007D1D44">
        <w:rPr>
          <w:rFonts w:asciiTheme="majorHAnsi" w:hAnsiTheme="majorHAnsi"/>
          <w:i/>
          <w:spacing w:val="-24"/>
        </w:rPr>
        <w:t xml:space="preserve"> </w:t>
      </w:r>
      <w:r w:rsidRPr="007D1D44">
        <w:rPr>
          <w:rFonts w:asciiTheme="majorHAnsi" w:hAnsiTheme="majorHAnsi"/>
          <w:i/>
        </w:rPr>
        <w:t>8-</w:t>
      </w:r>
      <w:r w:rsidRPr="007D1D44">
        <w:rPr>
          <w:rFonts w:asciiTheme="majorHAnsi" w:hAnsiTheme="majorHAnsi"/>
          <w:i/>
          <w:spacing w:val="-21"/>
        </w:rPr>
        <w:t xml:space="preserve"> </w:t>
      </w:r>
      <w:r w:rsidRPr="007D1D44">
        <w:rPr>
          <w:rFonts w:asciiTheme="majorHAnsi" w:hAnsiTheme="majorHAnsi"/>
        </w:rPr>
        <w:t>El</w:t>
      </w:r>
      <w:r w:rsidRPr="007D1D44">
        <w:rPr>
          <w:rFonts w:asciiTheme="majorHAnsi" w:hAnsiTheme="majorHAnsi"/>
          <w:spacing w:val="-21"/>
        </w:rPr>
        <w:t xml:space="preserve"> </w:t>
      </w:r>
      <w:r w:rsidRPr="007D1D44">
        <w:rPr>
          <w:rFonts w:asciiTheme="majorHAnsi" w:hAnsiTheme="majorHAnsi"/>
        </w:rPr>
        <w:t>Concejo</w:t>
      </w:r>
      <w:r w:rsidRPr="007D1D44">
        <w:rPr>
          <w:rFonts w:asciiTheme="majorHAnsi" w:hAnsiTheme="majorHAnsi"/>
          <w:spacing w:val="-23"/>
        </w:rPr>
        <w:t xml:space="preserve"> </w:t>
      </w:r>
      <w:r w:rsidRPr="007D1D44">
        <w:rPr>
          <w:rFonts w:asciiTheme="majorHAnsi" w:hAnsiTheme="majorHAnsi"/>
        </w:rPr>
        <w:t>Municipal</w:t>
      </w:r>
      <w:r w:rsidRPr="007D1D44">
        <w:rPr>
          <w:rFonts w:asciiTheme="majorHAnsi" w:hAnsiTheme="majorHAnsi"/>
          <w:spacing w:val="-23"/>
        </w:rPr>
        <w:t xml:space="preserve"> </w:t>
      </w:r>
      <w:r w:rsidRPr="007D1D44">
        <w:rPr>
          <w:rFonts w:asciiTheme="majorHAnsi" w:hAnsiTheme="majorHAnsi"/>
        </w:rPr>
        <w:t>podrá,</w:t>
      </w:r>
      <w:r w:rsidRPr="007D1D44">
        <w:rPr>
          <w:rFonts w:asciiTheme="majorHAnsi" w:hAnsiTheme="majorHAnsi"/>
          <w:spacing w:val="-21"/>
        </w:rPr>
        <w:t xml:space="preserve"> </w:t>
      </w:r>
      <w:r w:rsidRPr="007D1D44">
        <w:rPr>
          <w:rFonts w:asciiTheme="majorHAnsi" w:hAnsiTheme="majorHAnsi"/>
        </w:rPr>
        <w:t>para</w:t>
      </w:r>
      <w:r w:rsidRPr="007D1D44">
        <w:rPr>
          <w:rFonts w:asciiTheme="majorHAnsi" w:hAnsiTheme="majorHAnsi"/>
          <w:spacing w:val="-25"/>
        </w:rPr>
        <w:t xml:space="preserve"> </w:t>
      </w:r>
      <w:r w:rsidRPr="007D1D44">
        <w:rPr>
          <w:rFonts w:asciiTheme="majorHAnsi" w:hAnsiTheme="majorHAnsi"/>
        </w:rPr>
        <w:t>el</w:t>
      </w:r>
      <w:r w:rsidRPr="007D1D44">
        <w:rPr>
          <w:rFonts w:asciiTheme="majorHAnsi" w:hAnsiTheme="majorHAnsi"/>
          <w:spacing w:val="-21"/>
        </w:rPr>
        <w:t xml:space="preserve"> </w:t>
      </w:r>
      <w:r w:rsidRPr="007D1D44">
        <w:rPr>
          <w:rFonts w:asciiTheme="majorHAnsi" w:hAnsiTheme="majorHAnsi"/>
        </w:rPr>
        <w:t>caso</w:t>
      </w:r>
      <w:r w:rsidRPr="007D1D44">
        <w:rPr>
          <w:rFonts w:asciiTheme="majorHAnsi" w:hAnsiTheme="majorHAnsi"/>
          <w:spacing w:val="-22"/>
        </w:rPr>
        <w:t xml:space="preserve"> </w:t>
      </w:r>
      <w:r w:rsidRPr="007D1D44">
        <w:rPr>
          <w:rFonts w:asciiTheme="majorHAnsi" w:hAnsiTheme="majorHAnsi"/>
        </w:rPr>
        <w:t>del</w:t>
      </w:r>
      <w:r w:rsidRPr="007D1D44">
        <w:rPr>
          <w:rFonts w:asciiTheme="majorHAnsi" w:hAnsiTheme="majorHAnsi"/>
          <w:spacing w:val="-21"/>
        </w:rPr>
        <w:t xml:space="preserve"> </w:t>
      </w:r>
      <w:r w:rsidRPr="007D1D44">
        <w:rPr>
          <w:rFonts w:asciiTheme="majorHAnsi" w:hAnsiTheme="majorHAnsi"/>
        </w:rPr>
        <w:t>encargado</w:t>
      </w:r>
      <w:r w:rsidRPr="007D1D44">
        <w:rPr>
          <w:rFonts w:asciiTheme="majorHAnsi" w:hAnsiTheme="majorHAnsi"/>
          <w:spacing w:val="-22"/>
        </w:rPr>
        <w:t xml:space="preserve"> </w:t>
      </w:r>
      <w:r w:rsidRPr="007D1D44">
        <w:rPr>
          <w:rFonts w:asciiTheme="majorHAnsi" w:hAnsiTheme="majorHAnsi"/>
        </w:rPr>
        <w:t>del</w:t>
      </w:r>
      <w:r w:rsidRPr="007D1D44">
        <w:rPr>
          <w:rFonts w:asciiTheme="majorHAnsi" w:hAnsiTheme="majorHAnsi"/>
          <w:spacing w:val="-21"/>
        </w:rPr>
        <w:t xml:space="preserve"> </w:t>
      </w:r>
      <w:r w:rsidRPr="007D1D44">
        <w:rPr>
          <w:rFonts w:asciiTheme="majorHAnsi" w:hAnsiTheme="majorHAnsi"/>
        </w:rPr>
        <w:t>fondo</w:t>
      </w:r>
      <w:r w:rsidRPr="007D1D44">
        <w:rPr>
          <w:rFonts w:asciiTheme="majorHAnsi" w:hAnsiTheme="majorHAnsi"/>
          <w:spacing w:val="-26"/>
        </w:rPr>
        <w:t xml:space="preserve"> </w:t>
      </w:r>
      <w:r w:rsidRPr="007D1D44">
        <w:rPr>
          <w:rFonts w:asciiTheme="majorHAnsi" w:hAnsiTheme="majorHAnsi"/>
        </w:rPr>
        <w:t>circulante,</w:t>
      </w:r>
      <w:r w:rsidRPr="007D1D44">
        <w:rPr>
          <w:rFonts w:asciiTheme="majorHAnsi" w:hAnsiTheme="majorHAnsi"/>
          <w:spacing w:val="-21"/>
        </w:rPr>
        <w:t xml:space="preserve"> </w:t>
      </w:r>
      <w:r w:rsidRPr="007D1D44">
        <w:rPr>
          <w:rFonts w:asciiTheme="majorHAnsi" w:hAnsiTheme="majorHAnsi"/>
        </w:rPr>
        <w:t>ratificarlo</w:t>
      </w:r>
      <w:r w:rsidRPr="007D1D44">
        <w:rPr>
          <w:rFonts w:asciiTheme="majorHAnsi" w:hAnsiTheme="majorHAnsi"/>
          <w:spacing w:val="-66"/>
        </w:rPr>
        <w:t xml:space="preserve"> </w:t>
      </w:r>
      <w:r w:rsidRPr="007D1D44">
        <w:rPr>
          <w:rFonts w:asciiTheme="majorHAnsi" w:hAnsiTheme="majorHAnsi"/>
        </w:rPr>
        <w:t>en cada año fiscal o realizar un nombramiento para todo el período de gestión del Concejo</w:t>
      </w:r>
      <w:r w:rsidRPr="007D1D44">
        <w:rPr>
          <w:rFonts w:asciiTheme="majorHAnsi" w:hAnsiTheme="majorHAnsi"/>
          <w:spacing w:val="-66"/>
        </w:rPr>
        <w:t xml:space="preserve"> </w:t>
      </w:r>
      <w:r w:rsidRPr="007D1D44">
        <w:rPr>
          <w:rFonts w:asciiTheme="majorHAnsi" w:hAnsiTheme="majorHAnsi"/>
          <w:w w:val="105"/>
        </w:rPr>
        <w:t>Municipal.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i/>
          <w:w w:val="105"/>
        </w:rPr>
        <w:t>Art.</w:t>
      </w:r>
      <w:r w:rsidRPr="007D1D44">
        <w:rPr>
          <w:rFonts w:asciiTheme="majorHAnsi" w:hAnsiTheme="majorHAnsi"/>
          <w:i/>
          <w:spacing w:val="-14"/>
          <w:w w:val="105"/>
        </w:rPr>
        <w:t xml:space="preserve"> </w:t>
      </w:r>
      <w:r w:rsidRPr="007D1D44">
        <w:rPr>
          <w:rFonts w:asciiTheme="majorHAnsi" w:hAnsiTheme="majorHAnsi"/>
          <w:i/>
          <w:w w:val="105"/>
        </w:rPr>
        <w:t>9-</w:t>
      </w:r>
      <w:r w:rsidRPr="007D1D44">
        <w:rPr>
          <w:rFonts w:asciiTheme="majorHAnsi" w:hAnsiTheme="majorHAnsi"/>
          <w:i/>
          <w:spacing w:val="-12"/>
          <w:w w:val="105"/>
        </w:rPr>
        <w:t xml:space="preserve"> </w:t>
      </w:r>
      <w:r w:rsidRPr="007D1D44">
        <w:rPr>
          <w:rFonts w:asciiTheme="majorHAnsi" w:hAnsiTheme="majorHAnsi"/>
          <w:w w:val="105"/>
        </w:rPr>
        <w:t>El</w:t>
      </w:r>
      <w:r w:rsidRPr="007D1D44">
        <w:rPr>
          <w:rFonts w:asciiTheme="majorHAnsi" w:hAnsiTheme="majorHAnsi"/>
          <w:spacing w:val="-12"/>
          <w:w w:val="105"/>
        </w:rPr>
        <w:t xml:space="preserve"> </w:t>
      </w:r>
      <w:r w:rsidRPr="007D1D44">
        <w:rPr>
          <w:rFonts w:asciiTheme="majorHAnsi" w:hAnsiTheme="majorHAnsi"/>
          <w:w w:val="105"/>
        </w:rPr>
        <w:t>encargado</w:t>
      </w:r>
      <w:r w:rsidRPr="007D1D44">
        <w:rPr>
          <w:rFonts w:asciiTheme="majorHAnsi" w:hAnsiTheme="majorHAnsi"/>
          <w:spacing w:val="-14"/>
          <w:w w:val="105"/>
        </w:rPr>
        <w:t xml:space="preserve"> </w:t>
      </w:r>
      <w:r w:rsidRPr="007D1D44">
        <w:rPr>
          <w:rFonts w:asciiTheme="majorHAnsi" w:hAnsiTheme="majorHAnsi"/>
          <w:w w:val="105"/>
        </w:rPr>
        <w:t>del</w:t>
      </w:r>
      <w:r w:rsidRPr="007D1D44">
        <w:rPr>
          <w:rFonts w:asciiTheme="majorHAnsi" w:hAnsiTheme="majorHAnsi"/>
          <w:spacing w:val="-15"/>
          <w:w w:val="105"/>
        </w:rPr>
        <w:t xml:space="preserve"> </w:t>
      </w:r>
      <w:r w:rsidRPr="007D1D44">
        <w:rPr>
          <w:rFonts w:asciiTheme="majorHAnsi" w:hAnsiTheme="majorHAnsi"/>
          <w:w w:val="105"/>
        </w:rPr>
        <w:t>fondo</w:t>
      </w:r>
      <w:r w:rsidRPr="007D1D44">
        <w:rPr>
          <w:rFonts w:asciiTheme="majorHAnsi" w:hAnsiTheme="majorHAnsi"/>
          <w:spacing w:val="-13"/>
          <w:w w:val="105"/>
        </w:rPr>
        <w:t xml:space="preserve"> </w:t>
      </w:r>
      <w:r w:rsidRPr="007D1D44">
        <w:rPr>
          <w:rFonts w:asciiTheme="majorHAnsi" w:hAnsiTheme="majorHAnsi"/>
          <w:w w:val="105"/>
        </w:rPr>
        <w:t>circulante</w:t>
      </w:r>
      <w:r w:rsidRPr="007D1D44">
        <w:rPr>
          <w:rFonts w:asciiTheme="majorHAnsi" w:hAnsiTheme="majorHAnsi"/>
          <w:spacing w:val="-16"/>
          <w:w w:val="105"/>
        </w:rPr>
        <w:t xml:space="preserve"> </w:t>
      </w:r>
      <w:r w:rsidRPr="007D1D44">
        <w:rPr>
          <w:rFonts w:asciiTheme="majorHAnsi" w:hAnsiTheme="majorHAnsi"/>
          <w:w w:val="105"/>
        </w:rPr>
        <w:t>será</w:t>
      </w:r>
      <w:r w:rsidRPr="007D1D44">
        <w:rPr>
          <w:rFonts w:asciiTheme="majorHAnsi" w:hAnsiTheme="majorHAnsi"/>
          <w:spacing w:val="-14"/>
          <w:w w:val="105"/>
        </w:rPr>
        <w:t xml:space="preserve"> </w:t>
      </w:r>
      <w:r w:rsidRPr="007D1D44">
        <w:rPr>
          <w:rFonts w:asciiTheme="majorHAnsi" w:hAnsiTheme="majorHAnsi"/>
          <w:w w:val="105"/>
        </w:rPr>
        <w:t>el</w:t>
      </w:r>
      <w:r w:rsidRPr="007D1D44">
        <w:rPr>
          <w:rFonts w:asciiTheme="majorHAnsi" w:hAnsiTheme="majorHAnsi"/>
          <w:spacing w:val="-15"/>
          <w:w w:val="105"/>
        </w:rPr>
        <w:t xml:space="preserve"> </w:t>
      </w:r>
      <w:r w:rsidRPr="007D1D44">
        <w:rPr>
          <w:rFonts w:asciiTheme="majorHAnsi" w:hAnsiTheme="majorHAnsi"/>
          <w:w w:val="105"/>
        </w:rPr>
        <w:t>responsable</w:t>
      </w:r>
      <w:r w:rsidRPr="007D1D44">
        <w:rPr>
          <w:rFonts w:asciiTheme="majorHAnsi" w:hAnsiTheme="majorHAnsi"/>
          <w:spacing w:val="-14"/>
          <w:w w:val="105"/>
        </w:rPr>
        <w:t xml:space="preserve"> </w:t>
      </w:r>
      <w:r w:rsidRPr="007D1D44">
        <w:rPr>
          <w:rFonts w:asciiTheme="majorHAnsi" w:hAnsiTheme="majorHAnsi"/>
          <w:w w:val="105"/>
        </w:rPr>
        <w:t>del</w:t>
      </w:r>
      <w:r w:rsidRPr="007D1D44">
        <w:rPr>
          <w:rFonts w:asciiTheme="majorHAnsi" w:hAnsiTheme="majorHAnsi"/>
          <w:spacing w:val="-14"/>
          <w:w w:val="105"/>
        </w:rPr>
        <w:t xml:space="preserve"> </w:t>
      </w:r>
      <w:r w:rsidRPr="007D1D44">
        <w:rPr>
          <w:rFonts w:asciiTheme="majorHAnsi" w:hAnsiTheme="majorHAnsi"/>
          <w:w w:val="105"/>
        </w:rPr>
        <w:t>manejo</w:t>
      </w:r>
      <w:r w:rsidRPr="007D1D44">
        <w:rPr>
          <w:rFonts w:asciiTheme="majorHAnsi" w:hAnsiTheme="majorHAnsi"/>
          <w:spacing w:val="-14"/>
          <w:w w:val="105"/>
        </w:rPr>
        <w:t xml:space="preserve"> </w:t>
      </w:r>
      <w:r w:rsidRPr="007D1D44">
        <w:rPr>
          <w:rFonts w:asciiTheme="majorHAnsi" w:hAnsiTheme="majorHAnsi"/>
          <w:w w:val="105"/>
        </w:rPr>
        <w:t>de</w:t>
      </w:r>
      <w:r w:rsidRPr="007D1D44">
        <w:rPr>
          <w:rFonts w:asciiTheme="majorHAnsi" w:hAnsiTheme="majorHAnsi"/>
          <w:spacing w:val="-14"/>
          <w:w w:val="105"/>
        </w:rPr>
        <w:t xml:space="preserve"> </w:t>
      </w:r>
      <w:r w:rsidRPr="007D1D44">
        <w:rPr>
          <w:rFonts w:asciiTheme="majorHAnsi" w:hAnsiTheme="majorHAnsi"/>
          <w:w w:val="105"/>
        </w:rPr>
        <w:t>los</w:t>
      </w:r>
      <w:r w:rsidRPr="007D1D44">
        <w:rPr>
          <w:rFonts w:asciiTheme="majorHAnsi" w:hAnsiTheme="majorHAnsi"/>
          <w:spacing w:val="-13"/>
          <w:w w:val="105"/>
        </w:rPr>
        <w:t xml:space="preserve"> </w:t>
      </w:r>
      <w:r w:rsidRPr="007D1D44">
        <w:rPr>
          <w:rFonts w:asciiTheme="majorHAnsi" w:hAnsiTheme="majorHAnsi"/>
          <w:w w:val="105"/>
        </w:rPr>
        <w:t>fondos</w:t>
      </w:r>
      <w:r w:rsidRPr="007D1D44">
        <w:rPr>
          <w:rFonts w:asciiTheme="majorHAnsi" w:hAnsiTheme="majorHAnsi"/>
          <w:spacing w:val="-15"/>
          <w:w w:val="105"/>
        </w:rPr>
        <w:t xml:space="preserve"> </w:t>
      </w:r>
      <w:r w:rsidRPr="007D1D44">
        <w:rPr>
          <w:rFonts w:asciiTheme="majorHAnsi" w:hAnsiTheme="majorHAnsi"/>
          <w:w w:val="105"/>
        </w:rPr>
        <w:t>y</w:t>
      </w:r>
      <w:r w:rsidRPr="007D1D44">
        <w:rPr>
          <w:rFonts w:asciiTheme="majorHAnsi" w:hAnsiTheme="majorHAnsi"/>
          <w:spacing w:val="-70"/>
          <w:w w:val="105"/>
        </w:rPr>
        <w:t xml:space="preserve"> </w:t>
      </w:r>
      <w:r w:rsidRPr="007D1D44">
        <w:rPr>
          <w:rFonts w:asciiTheme="majorHAnsi" w:hAnsiTheme="majorHAnsi"/>
          <w:spacing w:val="-1"/>
          <w:w w:val="105"/>
        </w:rPr>
        <w:t>tendrá</w:t>
      </w:r>
      <w:r w:rsidRPr="007D1D44">
        <w:rPr>
          <w:rFonts w:asciiTheme="majorHAnsi" w:hAnsiTheme="majorHAnsi"/>
          <w:spacing w:val="-17"/>
          <w:w w:val="105"/>
        </w:rPr>
        <w:t xml:space="preserve"> </w:t>
      </w:r>
      <w:r w:rsidRPr="007D1D44">
        <w:rPr>
          <w:rFonts w:asciiTheme="majorHAnsi" w:hAnsiTheme="majorHAnsi"/>
          <w:spacing w:val="-1"/>
          <w:w w:val="105"/>
        </w:rPr>
        <w:t>la</w:t>
      </w:r>
      <w:r w:rsidRPr="007D1D44">
        <w:rPr>
          <w:rFonts w:asciiTheme="majorHAnsi" w:hAnsiTheme="majorHAnsi"/>
          <w:spacing w:val="-16"/>
          <w:w w:val="105"/>
        </w:rPr>
        <w:t xml:space="preserve"> </w:t>
      </w:r>
      <w:r w:rsidRPr="007D1D44">
        <w:rPr>
          <w:rFonts w:asciiTheme="majorHAnsi" w:hAnsiTheme="majorHAnsi"/>
          <w:spacing w:val="-1"/>
          <w:w w:val="105"/>
        </w:rPr>
        <w:t>obligación</w:t>
      </w:r>
      <w:r w:rsidRPr="007D1D44">
        <w:rPr>
          <w:rFonts w:asciiTheme="majorHAnsi" w:hAnsiTheme="majorHAnsi"/>
          <w:spacing w:val="-17"/>
          <w:w w:val="105"/>
        </w:rPr>
        <w:t xml:space="preserve"> </w:t>
      </w:r>
      <w:r w:rsidRPr="007D1D44">
        <w:rPr>
          <w:rFonts w:asciiTheme="majorHAnsi" w:hAnsiTheme="majorHAnsi"/>
          <w:spacing w:val="-1"/>
          <w:w w:val="105"/>
        </w:rPr>
        <w:t>de</w:t>
      </w:r>
      <w:r w:rsidRPr="007D1D44">
        <w:rPr>
          <w:rFonts w:asciiTheme="majorHAnsi" w:hAnsiTheme="majorHAnsi"/>
          <w:spacing w:val="-16"/>
          <w:w w:val="105"/>
        </w:rPr>
        <w:t xml:space="preserve"> </w:t>
      </w:r>
      <w:r w:rsidRPr="007D1D44">
        <w:rPr>
          <w:rFonts w:asciiTheme="majorHAnsi" w:hAnsiTheme="majorHAnsi"/>
          <w:spacing w:val="-1"/>
          <w:w w:val="105"/>
        </w:rPr>
        <w:t>cumplir</w:t>
      </w:r>
      <w:r w:rsidRPr="007D1D44">
        <w:rPr>
          <w:rFonts w:asciiTheme="majorHAnsi" w:hAnsiTheme="majorHAnsi"/>
          <w:spacing w:val="-15"/>
          <w:w w:val="105"/>
        </w:rPr>
        <w:t xml:space="preserve"> </w:t>
      </w:r>
      <w:r w:rsidRPr="007D1D44">
        <w:rPr>
          <w:rFonts w:asciiTheme="majorHAnsi" w:hAnsiTheme="majorHAnsi"/>
          <w:spacing w:val="-1"/>
          <w:w w:val="105"/>
        </w:rPr>
        <w:t>estrictamente</w:t>
      </w:r>
      <w:r w:rsidRPr="007D1D44">
        <w:rPr>
          <w:rFonts w:asciiTheme="majorHAnsi" w:hAnsiTheme="majorHAnsi"/>
          <w:spacing w:val="-16"/>
          <w:w w:val="105"/>
        </w:rPr>
        <w:t xml:space="preserve"> </w:t>
      </w:r>
      <w:r w:rsidRPr="007D1D44">
        <w:rPr>
          <w:rFonts w:asciiTheme="majorHAnsi" w:hAnsiTheme="majorHAnsi"/>
          <w:w w:val="105"/>
        </w:rPr>
        <w:t>este</w:t>
      </w:r>
      <w:r w:rsidRPr="007D1D44">
        <w:rPr>
          <w:rFonts w:asciiTheme="majorHAnsi" w:hAnsiTheme="majorHAnsi"/>
          <w:spacing w:val="-15"/>
          <w:w w:val="105"/>
        </w:rPr>
        <w:t xml:space="preserve"> </w:t>
      </w:r>
      <w:r w:rsidRPr="007D1D44">
        <w:rPr>
          <w:rFonts w:asciiTheme="majorHAnsi" w:hAnsiTheme="majorHAnsi"/>
          <w:w w:val="105"/>
        </w:rPr>
        <w:t>reglamento,</w:t>
      </w:r>
      <w:r w:rsidRPr="007D1D44">
        <w:rPr>
          <w:rFonts w:asciiTheme="majorHAnsi" w:hAnsiTheme="majorHAnsi"/>
          <w:spacing w:val="-17"/>
          <w:w w:val="105"/>
        </w:rPr>
        <w:t xml:space="preserve"> </w:t>
      </w:r>
      <w:r w:rsidRPr="007D1D44">
        <w:rPr>
          <w:rFonts w:asciiTheme="majorHAnsi" w:hAnsiTheme="majorHAnsi"/>
          <w:w w:val="105"/>
        </w:rPr>
        <w:t>así</w:t>
      </w:r>
      <w:r w:rsidRPr="007D1D44">
        <w:rPr>
          <w:rFonts w:asciiTheme="majorHAnsi" w:hAnsiTheme="majorHAnsi"/>
          <w:spacing w:val="-14"/>
          <w:w w:val="105"/>
        </w:rPr>
        <w:t xml:space="preserve"> </w:t>
      </w:r>
      <w:r w:rsidRPr="007D1D44">
        <w:rPr>
          <w:rFonts w:asciiTheme="majorHAnsi" w:hAnsiTheme="majorHAnsi"/>
          <w:w w:val="105"/>
        </w:rPr>
        <w:t>como</w:t>
      </w:r>
      <w:r w:rsidRPr="007D1D44">
        <w:rPr>
          <w:rFonts w:asciiTheme="majorHAnsi" w:hAnsiTheme="majorHAnsi"/>
          <w:spacing w:val="-17"/>
          <w:w w:val="105"/>
        </w:rPr>
        <w:t xml:space="preserve"> </w:t>
      </w:r>
      <w:r w:rsidRPr="007D1D44">
        <w:rPr>
          <w:rFonts w:asciiTheme="majorHAnsi" w:hAnsiTheme="majorHAnsi"/>
          <w:w w:val="105"/>
        </w:rPr>
        <w:t>la</w:t>
      </w:r>
      <w:r w:rsidRPr="007D1D44">
        <w:rPr>
          <w:rFonts w:asciiTheme="majorHAnsi" w:hAnsiTheme="majorHAnsi"/>
          <w:spacing w:val="-16"/>
          <w:w w:val="105"/>
        </w:rPr>
        <w:t xml:space="preserve"> </w:t>
      </w:r>
      <w:r w:rsidRPr="007D1D44">
        <w:rPr>
          <w:rFonts w:asciiTheme="majorHAnsi" w:hAnsiTheme="majorHAnsi"/>
          <w:w w:val="105"/>
        </w:rPr>
        <w:t>de</w:t>
      </w:r>
      <w:r w:rsidRPr="007D1D44">
        <w:rPr>
          <w:rFonts w:asciiTheme="majorHAnsi" w:hAnsiTheme="majorHAnsi"/>
          <w:spacing w:val="-16"/>
          <w:w w:val="105"/>
        </w:rPr>
        <w:t xml:space="preserve"> </w:t>
      </w:r>
      <w:r w:rsidRPr="007D1D44">
        <w:rPr>
          <w:rFonts w:asciiTheme="majorHAnsi" w:hAnsiTheme="majorHAnsi"/>
          <w:w w:val="105"/>
        </w:rPr>
        <w:t>verificar</w:t>
      </w:r>
      <w:r w:rsidRPr="007D1D44">
        <w:rPr>
          <w:rFonts w:asciiTheme="majorHAnsi" w:hAnsiTheme="majorHAnsi"/>
          <w:spacing w:val="-15"/>
          <w:w w:val="105"/>
        </w:rPr>
        <w:t xml:space="preserve"> </w:t>
      </w:r>
      <w:r w:rsidRPr="007D1D44">
        <w:rPr>
          <w:rFonts w:asciiTheme="majorHAnsi" w:hAnsiTheme="majorHAnsi"/>
          <w:w w:val="105"/>
        </w:rPr>
        <w:t>la</w:t>
      </w:r>
      <w:r w:rsidRPr="007D1D44">
        <w:rPr>
          <w:rFonts w:asciiTheme="majorHAnsi" w:hAnsiTheme="majorHAnsi"/>
          <w:spacing w:val="-70"/>
          <w:w w:val="105"/>
        </w:rPr>
        <w:t xml:space="preserve"> </w:t>
      </w:r>
      <w:r w:rsidRPr="007D1D44">
        <w:rPr>
          <w:rFonts w:asciiTheme="majorHAnsi" w:hAnsiTheme="majorHAnsi"/>
          <w:spacing w:val="-1"/>
          <w:w w:val="105"/>
        </w:rPr>
        <w:t>legalidad</w:t>
      </w:r>
      <w:r w:rsidRPr="007D1D44">
        <w:rPr>
          <w:rFonts w:asciiTheme="majorHAnsi" w:hAnsiTheme="majorHAnsi"/>
          <w:spacing w:val="-17"/>
          <w:w w:val="105"/>
        </w:rPr>
        <w:t xml:space="preserve"> </w:t>
      </w:r>
      <w:r w:rsidRPr="007D1D44">
        <w:rPr>
          <w:rFonts w:asciiTheme="majorHAnsi" w:hAnsiTheme="majorHAnsi"/>
          <w:spacing w:val="-1"/>
          <w:w w:val="105"/>
        </w:rPr>
        <w:t>documental</w:t>
      </w:r>
      <w:r w:rsidRPr="007D1D44">
        <w:rPr>
          <w:rFonts w:asciiTheme="majorHAnsi" w:hAnsiTheme="majorHAnsi"/>
          <w:spacing w:val="-14"/>
          <w:w w:val="105"/>
        </w:rPr>
        <w:t xml:space="preserve"> </w:t>
      </w:r>
      <w:r w:rsidRPr="007D1D44">
        <w:rPr>
          <w:rFonts w:asciiTheme="majorHAnsi" w:hAnsiTheme="majorHAnsi"/>
          <w:spacing w:val="-1"/>
          <w:w w:val="105"/>
        </w:rPr>
        <w:t>por</w:t>
      </w:r>
      <w:r w:rsidRPr="007D1D44">
        <w:rPr>
          <w:rFonts w:asciiTheme="majorHAnsi" w:hAnsiTheme="majorHAnsi"/>
          <w:spacing w:val="-15"/>
          <w:w w:val="105"/>
        </w:rPr>
        <w:t xml:space="preserve"> </w:t>
      </w:r>
      <w:r w:rsidRPr="007D1D44">
        <w:rPr>
          <w:rFonts w:asciiTheme="majorHAnsi" w:hAnsiTheme="majorHAnsi"/>
          <w:spacing w:val="-1"/>
          <w:w w:val="105"/>
        </w:rPr>
        <w:t>medio</w:t>
      </w:r>
      <w:r w:rsidRPr="007D1D44">
        <w:rPr>
          <w:rFonts w:asciiTheme="majorHAnsi" w:hAnsiTheme="majorHAnsi"/>
          <w:spacing w:val="-15"/>
          <w:w w:val="105"/>
        </w:rPr>
        <w:t xml:space="preserve"> </w:t>
      </w:r>
      <w:r w:rsidRPr="007D1D44">
        <w:rPr>
          <w:rFonts w:asciiTheme="majorHAnsi" w:hAnsiTheme="majorHAnsi"/>
          <w:spacing w:val="-1"/>
          <w:w w:val="105"/>
        </w:rPr>
        <w:t>de</w:t>
      </w:r>
      <w:r w:rsidRPr="007D1D44">
        <w:rPr>
          <w:rFonts w:asciiTheme="majorHAnsi" w:hAnsiTheme="majorHAnsi"/>
          <w:spacing w:val="-13"/>
          <w:w w:val="105"/>
        </w:rPr>
        <w:t xml:space="preserve"> </w:t>
      </w:r>
      <w:r w:rsidRPr="007D1D44">
        <w:rPr>
          <w:rFonts w:asciiTheme="majorHAnsi" w:hAnsiTheme="majorHAnsi"/>
          <w:spacing w:val="-1"/>
          <w:w w:val="105"/>
        </w:rPr>
        <w:t>la</w:t>
      </w:r>
      <w:r w:rsidRPr="007D1D44">
        <w:rPr>
          <w:rFonts w:asciiTheme="majorHAnsi" w:hAnsiTheme="majorHAnsi"/>
          <w:spacing w:val="-14"/>
          <w:w w:val="105"/>
        </w:rPr>
        <w:t xml:space="preserve"> </w:t>
      </w:r>
      <w:r w:rsidRPr="007D1D44">
        <w:rPr>
          <w:rFonts w:asciiTheme="majorHAnsi" w:hAnsiTheme="majorHAnsi"/>
          <w:spacing w:val="-1"/>
          <w:w w:val="105"/>
        </w:rPr>
        <w:t>cual</w:t>
      </w:r>
      <w:r w:rsidRPr="007D1D44">
        <w:rPr>
          <w:rFonts w:asciiTheme="majorHAnsi" w:hAnsiTheme="majorHAnsi"/>
          <w:spacing w:val="-15"/>
          <w:w w:val="105"/>
        </w:rPr>
        <w:t xml:space="preserve"> </w:t>
      </w:r>
      <w:r w:rsidRPr="007D1D44">
        <w:rPr>
          <w:rFonts w:asciiTheme="majorHAnsi" w:hAnsiTheme="majorHAnsi"/>
          <w:spacing w:val="-1"/>
          <w:w w:val="105"/>
        </w:rPr>
        <w:t>se</w:t>
      </w:r>
      <w:r w:rsidRPr="007D1D44">
        <w:rPr>
          <w:rFonts w:asciiTheme="majorHAnsi" w:hAnsiTheme="majorHAnsi"/>
          <w:spacing w:val="-15"/>
          <w:w w:val="105"/>
        </w:rPr>
        <w:t xml:space="preserve"> </w:t>
      </w:r>
      <w:r w:rsidRPr="007D1D44">
        <w:rPr>
          <w:rFonts w:asciiTheme="majorHAnsi" w:hAnsiTheme="majorHAnsi"/>
          <w:spacing w:val="-1"/>
          <w:w w:val="105"/>
        </w:rPr>
        <w:t>realizarán</w:t>
      </w:r>
      <w:r w:rsidRPr="007D1D44">
        <w:rPr>
          <w:rFonts w:asciiTheme="majorHAnsi" w:hAnsiTheme="majorHAnsi"/>
          <w:spacing w:val="-13"/>
          <w:w w:val="105"/>
        </w:rPr>
        <w:t xml:space="preserve"> </w:t>
      </w:r>
      <w:r w:rsidRPr="007D1D44">
        <w:rPr>
          <w:rFonts w:asciiTheme="majorHAnsi" w:hAnsiTheme="majorHAnsi"/>
          <w:spacing w:val="-1"/>
          <w:w w:val="105"/>
        </w:rPr>
        <w:t>los</w:t>
      </w:r>
      <w:r w:rsidRPr="007D1D44">
        <w:rPr>
          <w:rFonts w:asciiTheme="majorHAnsi" w:hAnsiTheme="majorHAnsi"/>
          <w:spacing w:val="-16"/>
          <w:w w:val="105"/>
        </w:rPr>
        <w:t xml:space="preserve"> </w:t>
      </w:r>
      <w:r w:rsidRPr="007D1D44">
        <w:rPr>
          <w:rFonts w:asciiTheme="majorHAnsi" w:hAnsiTheme="majorHAnsi"/>
          <w:w w:val="105"/>
        </w:rPr>
        <w:t>reintegros</w:t>
      </w:r>
      <w:r w:rsidRPr="007D1D44">
        <w:rPr>
          <w:rFonts w:asciiTheme="majorHAnsi" w:hAnsiTheme="majorHAnsi"/>
          <w:spacing w:val="-15"/>
          <w:w w:val="105"/>
        </w:rPr>
        <w:t xml:space="preserve"> </w:t>
      </w:r>
      <w:r w:rsidRPr="007D1D44">
        <w:rPr>
          <w:rFonts w:asciiTheme="majorHAnsi" w:hAnsiTheme="majorHAnsi"/>
          <w:w w:val="105"/>
        </w:rPr>
        <w:t>de</w:t>
      </w:r>
      <w:r w:rsidRPr="007D1D44">
        <w:rPr>
          <w:rFonts w:asciiTheme="majorHAnsi" w:hAnsiTheme="majorHAnsi"/>
          <w:spacing w:val="-14"/>
          <w:w w:val="105"/>
        </w:rPr>
        <w:t xml:space="preserve"> </w:t>
      </w:r>
      <w:r w:rsidRPr="007D1D44">
        <w:rPr>
          <w:rFonts w:asciiTheme="majorHAnsi" w:hAnsiTheme="majorHAnsi"/>
          <w:w w:val="105"/>
        </w:rPr>
        <w:t>cada</w:t>
      </w:r>
      <w:r w:rsidRPr="007D1D44">
        <w:rPr>
          <w:rFonts w:asciiTheme="majorHAnsi" w:hAnsiTheme="majorHAnsi"/>
          <w:spacing w:val="-14"/>
          <w:w w:val="105"/>
        </w:rPr>
        <w:t xml:space="preserve"> </w:t>
      </w:r>
      <w:r w:rsidRPr="007D1D44">
        <w:rPr>
          <w:rFonts w:asciiTheme="majorHAnsi" w:hAnsiTheme="majorHAnsi"/>
          <w:w w:val="105"/>
        </w:rPr>
        <w:t>fondo</w:t>
      </w:r>
      <w:r w:rsidRPr="007D1D44">
        <w:rPr>
          <w:rFonts w:asciiTheme="majorHAnsi" w:hAnsiTheme="majorHAnsi"/>
          <w:spacing w:val="-15"/>
          <w:w w:val="105"/>
        </w:rPr>
        <w:t xml:space="preserve"> </w:t>
      </w:r>
      <w:r w:rsidRPr="007D1D44">
        <w:rPr>
          <w:rFonts w:asciiTheme="majorHAnsi" w:hAnsiTheme="majorHAnsi"/>
          <w:w w:val="105"/>
        </w:rPr>
        <w:t>y</w:t>
      </w:r>
      <w:r w:rsidRPr="007D1D44">
        <w:rPr>
          <w:rFonts w:asciiTheme="majorHAnsi" w:hAnsiTheme="majorHAnsi"/>
          <w:spacing w:val="-14"/>
          <w:w w:val="105"/>
        </w:rPr>
        <w:t xml:space="preserve"> </w:t>
      </w:r>
      <w:r w:rsidRPr="007D1D44">
        <w:rPr>
          <w:rFonts w:asciiTheme="majorHAnsi" w:hAnsiTheme="majorHAnsi"/>
          <w:w w:val="105"/>
        </w:rPr>
        <w:t>la</w:t>
      </w:r>
      <w:r w:rsidRPr="007D1D44">
        <w:rPr>
          <w:rFonts w:asciiTheme="majorHAnsi" w:hAnsiTheme="majorHAnsi"/>
          <w:spacing w:val="-70"/>
          <w:w w:val="105"/>
        </w:rPr>
        <w:t xml:space="preserve"> </w:t>
      </w:r>
      <w:r w:rsidRPr="007D1D44">
        <w:rPr>
          <w:rFonts w:asciiTheme="majorHAnsi" w:hAnsiTheme="majorHAnsi"/>
          <w:w w:val="105"/>
        </w:rPr>
        <w:t>liquidación</w:t>
      </w:r>
      <w:r w:rsidRPr="007D1D44">
        <w:rPr>
          <w:rFonts w:asciiTheme="majorHAnsi" w:hAnsiTheme="majorHAnsi"/>
          <w:spacing w:val="-32"/>
          <w:w w:val="105"/>
        </w:rPr>
        <w:t xml:space="preserve"> </w:t>
      </w:r>
      <w:r w:rsidRPr="007D1D44">
        <w:rPr>
          <w:rFonts w:asciiTheme="majorHAnsi" w:hAnsiTheme="majorHAnsi"/>
          <w:w w:val="105"/>
        </w:rPr>
        <w:t>anual</w:t>
      </w:r>
      <w:r w:rsidRPr="007D1D44">
        <w:rPr>
          <w:rFonts w:asciiTheme="majorHAnsi" w:hAnsiTheme="majorHAnsi"/>
          <w:spacing w:val="-32"/>
          <w:w w:val="105"/>
        </w:rPr>
        <w:t xml:space="preserve"> </w:t>
      </w:r>
      <w:r w:rsidRPr="007D1D44">
        <w:rPr>
          <w:rFonts w:asciiTheme="majorHAnsi" w:hAnsiTheme="majorHAnsi"/>
          <w:w w:val="105"/>
        </w:rPr>
        <w:t>al</w:t>
      </w:r>
      <w:r w:rsidRPr="007D1D44">
        <w:rPr>
          <w:rFonts w:asciiTheme="majorHAnsi" w:hAnsiTheme="majorHAnsi"/>
          <w:spacing w:val="-34"/>
          <w:w w:val="105"/>
        </w:rPr>
        <w:t xml:space="preserve"> </w:t>
      </w:r>
      <w:r w:rsidRPr="007D1D44">
        <w:rPr>
          <w:rFonts w:asciiTheme="majorHAnsi" w:hAnsiTheme="majorHAnsi"/>
          <w:w w:val="105"/>
        </w:rPr>
        <w:t>final</w:t>
      </w:r>
      <w:r w:rsidRPr="007D1D44">
        <w:rPr>
          <w:rFonts w:asciiTheme="majorHAnsi" w:hAnsiTheme="majorHAnsi"/>
          <w:spacing w:val="-32"/>
          <w:w w:val="105"/>
        </w:rPr>
        <w:t xml:space="preserve"> </w:t>
      </w:r>
      <w:r w:rsidRPr="007D1D44">
        <w:rPr>
          <w:rFonts w:asciiTheme="majorHAnsi" w:hAnsiTheme="majorHAnsi"/>
          <w:w w:val="105"/>
        </w:rPr>
        <w:t>del</w:t>
      </w:r>
      <w:r w:rsidRPr="007D1D44">
        <w:rPr>
          <w:rFonts w:asciiTheme="majorHAnsi" w:hAnsiTheme="majorHAnsi"/>
          <w:spacing w:val="-30"/>
          <w:w w:val="105"/>
        </w:rPr>
        <w:t xml:space="preserve"> </w:t>
      </w:r>
      <w:r w:rsidRPr="007D1D44">
        <w:rPr>
          <w:rFonts w:asciiTheme="majorHAnsi" w:hAnsiTheme="majorHAnsi"/>
          <w:w w:val="105"/>
        </w:rPr>
        <w:t>ejercicio</w:t>
      </w:r>
      <w:r w:rsidRPr="007D1D44">
        <w:rPr>
          <w:rFonts w:asciiTheme="majorHAnsi" w:hAnsiTheme="majorHAnsi"/>
          <w:spacing w:val="-33"/>
          <w:w w:val="105"/>
        </w:rPr>
        <w:t xml:space="preserve"> </w:t>
      </w:r>
      <w:r w:rsidRPr="007D1D44">
        <w:rPr>
          <w:rFonts w:asciiTheme="majorHAnsi" w:hAnsiTheme="majorHAnsi"/>
          <w:w w:val="105"/>
        </w:rPr>
        <w:t>fiscal.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13"/>
        </w:rPr>
        <w:t xml:space="preserve"> </w:t>
      </w:r>
      <w:r w:rsidRPr="007D1D44">
        <w:rPr>
          <w:rFonts w:asciiTheme="majorHAnsi" w:hAnsiTheme="majorHAnsi"/>
          <w:i/>
        </w:rPr>
        <w:t>10-</w:t>
      </w:r>
      <w:r w:rsidRPr="007D1D44">
        <w:rPr>
          <w:rFonts w:asciiTheme="majorHAnsi" w:hAnsiTheme="majorHAnsi"/>
          <w:i/>
          <w:spacing w:val="-7"/>
        </w:rPr>
        <w:t xml:space="preserve"> </w:t>
      </w:r>
      <w:r w:rsidRPr="007D1D44">
        <w:rPr>
          <w:rFonts w:asciiTheme="majorHAnsi" w:hAnsiTheme="majorHAnsi"/>
        </w:rPr>
        <w:t>Para</w:t>
      </w:r>
      <w:r w:rsidRPr="007D1D44">
        <w:rPr>
          <w:rFonts w:asciiTheme="majorHAnsi" w:hAnsiTheme="majorHAnsi"/>
          <w:spacing w:val="-15"/>
        </w:rPr>
        <w:t xml:space="preserve"> </w:t>
      </w:r>
      <w:r w:rsidRPr="007D1D44">
        <w:rPr>
          <w:rFonts w:asciiTheme="majorHAnsi" w:hAnsiTheme="majorHAnsi"/>
        </w:rPr>
        <w:t>ser</w:t>
      </w:r>
      <w:r w:rsidRPr="007D1D44">
        <w:rPr>
          <w:rFonts w:asciiTheme="majorHAnsi" w:hAnsiTheme="majorHAnsi"/>
          <w:spacing w:val="-12"/>
        </w:rPr>
        <w:t xml:space="preserve"> </w:t>
      </w:r>
      <w:r w:rsidRPr="007D1D44">
        <w:rPr>
          <w:rFonts w:asciiTheme="majorHAnsi" w:hAnsiTheme="majorHAnsi"/>
        </w:rPr>
        <w:t>encargado</w:t>
      </w:r>
      <w:r w:rsidRPr="007D1D44">
        <w:rPr>
          <w:rFonts w:asciiTheme="majorHAnsi" w:hAnsiTheme="majorHAnsi"/>
          <w:spacing w:val="-11"/>
        </w:rPr>
        <w:t xml:space="preserve"> </w:t>
      </w:r>
      <w:r w:rsidRPr="007D1D44">
        <w:rPr>
          <w:rFonts w:asciiTheme="majorHAnsi" w:hAnsiTheme="majorHAnsi"/>
        </w:rPr>
        <w:t>del</w:t>
      </w:r>
      <w:r w:rsidRPr="007D1D44">
        <w:rPr>
          <w:rFonts w:asciiTheme="majorHAnsi" w:hAnsiTheme="majorHAnsi"/>
          <w:spacing w:val="-12"/>
        </w:rPr>
        <w:t xml:space="preserve"> </w:t>
      </w:r>
      <w:r w:rsidRPr="007D1D44">
        <w:rPr>
          <w:rFonts w:asciiTheme="majorHAnsi" w:hAnsiTheme="majorHAnsi"/>
        </w:rPr>
        <w:t>fondo</w:t>
      </w:r>
      <w:r w:rsidRPr="007D1D44">
        <w:rPr>
          <w:rFonts w:asciiTheme="majorHAnsi" w:hAnsiTheme="majorHAnsi"/>
          <w:spacing w:val="-12"/>
        </w:rPr>
        <w:t xml:space="preserve"> </w:t>
      </w:r>
      <w:r w:rsidRPr="007D1D44">
        <w:rPr>
          <w:rFonts w:asciiTheme="majorHAnsi" w:hAnsiTheme="majorHAnsi"/>
        </w:rPr>
        <w:t>circulante</w:t>
      </w:r>
      <w:r w:rsidRPr="007D1D44">
        <w:rPr>
          <w:rFonts w:asciiTheme="majorHAnsi" w:hAnsiTheme="majorHAnsi"/>
          <w:spacing w:val="-12"/>
        </w:rPr>
        <w:t xml:space="preserve"> </w:t>
      </w:r>
      <w:r w:rsidRPr="007D1D44">
        <w:rPr>
          <w:rFonts w:asciiTheme="majorHAnsi" w:hAnsiTheme="majorHAnsi"/>
        </w:rPr>
        <w:t>o</w:t>
      </w:r>
      <w:r w:rsidRPr="007D1D44">
        <w:rPr>
          <w:rFonts w:asciiTheme="majorHAnsi" w:hAnsiTheme="majorHAnsi"/>
          <w:spacing w:val="-13"/>
        </w:rPr>
        <w:t xml:space="preserve"> </w:t>
      </w:r>
      <w:r w:rsidRPr="007D1D44">
        <w:rPr>
          <w:rFonts w:asciiTheme="majorHAnsi" w:hAnsiTheme="majorHAnsi"/>
        </w:rPr>
        <w:t>del</w:t>
      </w:r>
      <w:r w:rsidRPr="007D1D44">
        <w:rPr>
          <w:rFonts w:asciiTheme="majorHAnsi" w:hAnsiTheme="majorHAnsi"/>
          <w:spacing w:val="-12"/>
        </w:rPr>
        <w:t xml:space="preserve"> </w:t>
      </w:r>
      <w:r w:rsidRPr="007D1D44">
        <w:rPr>
          <w:rFonts w:asciiTheme="majorHAnsi" w:hAnsiTheme="majorHAnsi"/>
        </w:rPr>
        <w:t>fondo</w:t>
      </w:r>
      <w:r w:rsidRPr="007D1D44">
        <w:rPr>
          <w:rFonts w:asciiTheme="majorHAnsi" w:hAnsiTheme="majorHAnsi"/>
          <w:spacing w:val="-12"/>
        </w:rPr>
        <w:t xml:space="preserve"> </w:t>
      </w:r>
      <w:r w:rsidRPr="007D1D44">
        <w:rPr>
          <w:rFonts w:asciiTheme="majorHAnsi" w:hAnsiTheme="majorHAnsi"/>
        </w:rPr>
        <w:t>para</w:t>
      </w:r>
      <w:r w:rsidRPr="007D1D44">
        <w:rPr>
          <w:rFonts w:asciiTheme="majorHAnsi" w:hAnsiTheme="majorHAnsi"/>
          <w:spacing w:val="-14"/>
        </w:rPr>
        <w:t xml:space="preserve"> </w:t>
      </w:r>
      <w:r w:rsidRPr="007D1D44">
        <w:rPr>
          <w:rFonts w:asciiTheme="majorHAnsi" w:hAnsiTheme="majorHAnsi"/>
        </w:rPr>
        <w:t>compras</w:t>
      </w:r>
      <w:r w:rsidRPr="007D1D44">
        <w:rPr>
          <w:rFonts w:asciiTheme="majorHAnsi" w:hAnsiTheme="majorHAnsi"/>
          <w:spacing w:val="-13"/>
        </w:rPr>
        <w:t xml:space="preserve"> </w:t>
      </w:r>
      <w:r w:rsidRPr="007D1D44">
        <w:rPr>
          <w:rFonts w:asciiTheme="majorHAnsi" w:hAnsiTheme="majorHAnsi"/>
        </w:rPr>
        <w:t>por</w:t>
      </w:r>
      <w:r w:rsidRPr="007D1D44">
        <w:rPr>
          <w:rFonts w:asciiTheme="majorHAnsi" w:hAnsiTheme="majorHAnsi"/>
          <w:spacing w:val="-11"/>
        </w:rPr>
        <w:t xml:space="preserve"> </w:t>
      </w:r>
      <w:r w:rsidRPr="007D1D44">
        <w:rPr>
          <w:rFonts w:asciiTheme="majorHAnsi" w:hAnsiTheme="majorHAnsi"/>
        </w:rPr>
        <w:t>el</w:t>
      </w:r>
      <w:r w:rsidRPr="007D1D44">
        <w:rPr>
          <w:rFonts w:asciiTheme="majorHAnsi" w:hAnsiTheme="majorHAnsi"/>
          <w:spacing w:val="-12"/>
        </w:rPr>
        <w:t xml:space="preserve"> </w:t>
      </w:r>
      <w:r w:rsidRPr="007D1D44">
        <w:rPr>
          <w:rFonts w:asciiTheme="majorHAnsi" w:hAnsiTheme="majorHAnsi"/>
        </w:rPr>
        <w:t>método</w:t>
      </w:r>
      <w:r w:rsidRPr="007D1D44">
        <w:rPr>
          <w:rFonts w:asciiTheme="majorHAnsi" w:hAnsiTheme="majorHAnsi"/>
          <w:spacing w:val="-9"/>
        </w:rPr>
        <w:t xml:space="preserve"> </w:t>
      </w:r>
      <w:r w:rsidRPr="007D1D44">
        <w:rPr>
          <w:rFonts w:asciiTheme="majorHAnsi" w:hAnsiTheme="majorHAnsi"/>
        </w:rPr>
        <w:t>de</w:t>
      </w:r>
      <w:r w:rsidRPr="007D1D44">
        <w:rPr>
          <w:rFonts w:asciiTheme="majorHAnsi" w:hAnsiTheme="majorHAnsi"/>
          <w:spacing w:val="-67"/>
        </w:rPr>
        <w:t xml:space="preserve"> </w:t>
      </w:r>
      <w:r w:rsidRPr="007D1D44">
        <w:rPr>
          <w:rFonts w:asciiTheme="majorHAnsi" w:hAnsiTheme="majorHAnsi"/>
        </w:rPr>
        <w:t>baja</w:t>
      </w:r>
      <w:r w:rsidRPr="007D1D44">
        <w:rPr>
          <w:rFonts w:asciiTheme="majorHAnsi" w:hAnsiTheme="majorHAnsi"/>
          <w:spacing w:val="-27"/>
        </w:rPr>
        <w:t xml:space="preserve"> </w:t>
      </w:r>
      <w:r w:rsidRPr="007D1D44">
        <w:rPr>
          <w:rFonts w:asciiTheme="majorHAnsi" w:hAnsiTheme="majorHAnsi"/>
        </w:rPr>
        <w:t>cuantía</w:t>
      </w:r>
      <w:r w:rsidRPr="007D1D44">
        <w:rPr>
          <w:rFonts w:asciiTheme="majorHAnsi" w:hAnsiTheme="majorHAnsi"/>
          <w:spacing w:val="-23"/>
        </w:rPr>
        <w:t xml:space="preserve"> </w:t>
      </w:r>
      <w:r w:rsidRPr="007D1D44">
        <w:rPr>
          <w:rFonts w:asciiTheme="majorHAnsi" w:hAnsiTheme="majorHAnsi"/>
        </w:rPr>
        <w:t>para</w:t>
      </w:r>
      <w:r w:rsidRPr="007D1D44">
        <w:rPr>
          <w:rFonts w:asciiTheme="majorHAnsi" w:hAnsiTheme="majorHAnsi"/>
          <w:spacing w:val="-26"/>
        </w:rPr>
        <w:t xml:space="preserve"> </w:t>
      </w:r>
      <w:r w:rsidRPr="007D1D44">
        <w:rPr>
          <w:rFonts w:asciiTheme="majorHAnsi" w:hAnsiTheme="majorHAnsi"/>
        </w:rPr>
        <w:t>programas</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7"/>
        </w:rPr>
        <w:t xml:space="preserve"> </w:t>
      </w:r>
      <w:r w:rsidRPr="007D1D44">
        <w:rPr>
          <w:rFonts w:asciiTheme="majorHAnsi" w:hAnsiTheme="majorHAnsi"/>
        </w:rPr>
        <w:t>proyectos</w:t>
      </w:r>
      <w:r w:rsidRPr="007D1D44">
        <w:rPr>
          <w:rFonts w:asciiTheme="majorHAnsi" w:hAnsiTheme="majorHAnsi"/>
          <w:spacing w:val="-26"/>
        </w:rPr>
        <w:t xml:space="preserve"> </w:t>
      </w:r>
      <w:r w:rsidRPr="007D1D44">
        <w:rPr>
          <w:rFonts w:asciiTheme="majorHAnsi" w:hAnsiTheme="majorHAnsi"/>
        </w:rPr>
        <w:t>se</w:t>
      </w:r>
      <w:r w:rsidRPr="007D1D44">
        <w:rPr>
          <w:rFonts w:asciiTheme="majorHAnsi" w:hAnsiTheme="majorHAnsi"/>
          <w:spacing w:val="-26"/>
        </w:rPr>
        <w:t xml:space="preserve"> </w:t>
      </w:r>
      <w:r w:rsidRPr="007D1D44">
        <w:rPr>
          <w:rFonts w:asciiTheme="majorHAnsi" w:hAnsiTheme="majorHAnsi"/>
        </w:rPr>
        <w:t>deberá</w:t>
      </w:r>
      <w:r w:rsidRPr="007D1D44">
        <w:rPr>
          <w:rFonts w:asciiTheme="majorHAnsi" w:hAnsiTheme="majorHAnsi"/>
          <w:spacing w:val="-23"/>
        </w:rPr>
        <w:t xml:space="preserve"> </w:t>
      </w:r>
      <w:r w:rsidRPr="007D1D44">
        <w:rPr>
          <w:rFonts w:asciiTheme="majorHAnsi" w:hAnsiTheme="majorHAnsi"/>
        </w:rPr>
        <w:t>cumplir</w:t>
      </w:r>
      <w:r w:rsidRPr="007D1D44">
        <w:rPr>
          <w:rFonts w:asciiTheme="majorHAnsi" w:hAnsiTheme="majorHAnsi"/>
          <w:spacing w:val="-27"/>
        </w:rPr>
        <w:t xml:space="preserve"> </w:t>
      </w:r>
      <w:r w:rsidRPr="007D1D44">
        <w:rPr>
          <w:rFonts w:asciiTheme="majorHAnsi" w:hAnsiTheme="majorHAnsi"/>
        </w:rPr>
        <w:t>con</w:t>
      </w:r>
      <w:r w:rsidRPr="007D1D44">
        <w:rPr>
          <w:rFonts w:asciiTheme="majorHAnsi" w:hAnsiTheme="majorHAnsi"/>
          <w:spacing w:val="-28"/>
        </w:rPr>
        <w:t xml:space="preserve"> </w:t>
      </w:r>
      <w:r w:rsidRPr="007D1D44">
        <w:rPr>
          <w:rFonts w:asciiTheme="majorHAnsi" w:hAnsiTheme="majorHAnsi"/>
        </w:rPr>
        <w:t>los</w:t>
      </w:r>
      <w:r w:rsidRPr="007D1D44">
        <w:rPr>
          <w:rFonts w:asciiTheme="majorHAnsi" w:hAnsiTheme="majorHAnsi"/>
          <w:spacing w:val="-26"/>
        </w:rPr>
        <w:t xml:space="preserve"> </w:t>
      </w:r>
      <w:r w:rsidRPr="007D1D44">
        <w:rPr>
          <w:rFonts w:asciiTheme="majorHAnsi" w:hAnsiTheme="majorHAnsi"/>
        </w:rPr>
        <w:t>siguientes</w:t>
      </w:r>
      <w:r w:rsidRPr="007D1D44">
        <w:rPr>
          <w:rFonts w:asciiTheme="majorHAnsi" w:hAnsiTheme="majorHAnsi"/>
          <w:spacing w:val="-26"/>
        </w:rPr>
        <w:t xml:space="preserve"> </w:t>
      </w:r>
      <w:r w:rsidRPr="007D1D44">
        <w:rPr>
          <w:rFonts w:asciiTheme="majorHAnsi" w:hAnsiTheme="majorHAnsi"/>
        </w:rPr>
        <w:t>requisitos:</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Ser empleado de la municipalidad, siempre que no sea parte de las áreas financieras</w:t>
      </w:r>
      <w:r w:rsidRPr="007D1D44">
        <w:rPr>
          <w:rFonts w:asciiTheme="majorHAnsi" w:hAnsiTheme="majorHAnsi"/>
          <w:spacing w:val="1"/>
        </w:rPr>
        <w:t xml:space="preserve"> </w:t>
      </w:r>
      <w:r w:rsidRPr="007D1D44">
        <w:rPr>
          <w:rFonts w:asciiTheme="majorHAnsi" w:hAnsiTheme="majorHAnsi"/>
        </w:rPr>
        <w:t>encargadas</w:t>
      </w:r>
      <w:r w:rsidRPr="007D1D44">
        <w:rPr>
          <w:rFonts w:asciiTheme="majorHAnsi" w:hAnsiTheme="majorHAnsi"/>
          <w:spacing w:val="-30"/>
        </w:rPr>
        <w:t xml:space="preserve"> </w:t>
      </w:r>
      <w:r w:rsidRPr="007D1D44">
        <w:rPr>
          <w:rFonts w:asciiTheme="majorHAnsi" w:hAnsiTheme="majorHAnsi"/>
        </w:rPr>
        <w:t>del</w:t>
      </w:r>
      <w:r w:rsidRPr="007D1D44">
        <w:rPr>
          <w:rFonts w:asciiTheme="majorHAnsi" w:hAnsiTheme="majorHAnsi"/>
          <w:spacing w:val="-26"/>
        </w:rPr>
        <w:t xml:space="preserve"> </w:t>
      </w:r>
      <w:r w:rsidRPr="007D1D44">
        <w:rPr>
          <w:rFonts w:asciiTheme="majorHAnsi" w:hAnsiTheme="majorHAnsi"/>
        </w:rPr>
        <w:t>registro</w:t>
      </w:r>
      <w:r w:rsidRPr="007D1D44">
        <w:rPr>
          <w:rFonts w:asciiTheme="majorHAnsi" w:hAnsiTheme="majorHAnsi"/>
          <w:spacing w:val="-28"/>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ingresos</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4"/>
        </w:rPr>
        <w:t xml:space="preserve"> </w:t>
      </w:r>
      <w:r w:rsidRPr="007D1D44">
        <w:rPr>
          <w:rFonts w:asciiTheme="majorHAnsi" w:hAnsiTheme="majorHAnsi"/>
        </w:rPr>
        <w:t>egresos</w:t>
      </w:r>
      <w:r w:rsidRPr="007D1D44">
        <w:rPr>
          <w:rFonts w:asciiTheme="majorHAnsi" w:hAnsiTheme="majorHAnsi"/>
          <w:spacing w:val="-27"/>
        </w:rPr>
        <w:t xml:space="preserve"> </w:t>
      </w:r>
      <w:r w:rsidRPr="007D1D44">
        <w:rPr>
          <w:rFonts w:asciiTheme="majorHAnsi" w:hAnsiTheme="majorHAnsi"/>
        </w:rPr>
        <w:t>ni</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las</w:t>
      </w:r>
      <w:r w:rsidRPr="007D1D44">
        <w:rPr>
          <w:rFonts w:asciiTheme="majorHAnsi" w:hAnsiTheme="majorHAnsi"/>
          <w:spacing w:val="-27"/>
        </w:rPr>
        <w:t xml:space="preserve"> </w:t>
      </w:r>
      <w:r w:rsidRPr="007D1D44">
        <w:rPr>
          <w:rFonts w:asciiTheme="majorHAnsi" w:hAnsiTheme="majorHAnsi"/>
        </w:rPr>
        <w:t>unidades</w:t>
      </w:r>
      <w:r w:rsidRPr="007D1D44">
        <w:rPr>
          <w:rFonts w:asciiTheme="majorHAnsi" w:hAnsiTheme="majorHAnsi"/>
          <w:spacing w:val="-26"/>
        </w:rPr>
        <w:t xml:space="preserve"> </w:t>
      </w:r>
      <w:r w:rsidRPr="007D1D44">
        <w:rPr>
          <w:rFonts w:asciiTheme="majorHAnsi" w:hAnsiTheme="majorHAnsi"/>
        </w:rPr>
        <w:t>contables</w:t>
      </w:r>
      <w:r w:rsidRPr="007D1D44">
        <w:rPr>
          <w:rFonts w:asciiTheme="majorHAnsi" w:hAnsiTheme="majorHAnsi"/>
          <w:spacing w:val="-27"/>
        </w:rPr>
        <w:t xml:space="preserve"> </w:t>
      </w:r>
      <w:r w:rsidRPr="007D1D44">
        <w:rPr>
          <w:rFonts w:asciiTheme="majorHAnsi" w:hAnsiTheme="majorHAnsi"/>
        </w:rPr>
        <w:t>o</w:t>
      </w:r>
      <w:r w:rsidRPr="007D1D44">
        <w:rPr>
          <w:rFonts w:asciiTheme="majorHAnsi" w:hAnsiTheme="majorHAnsi"/>
          <w:spacing w:val="-28"/>
        </w:rPr>
        <w:t xml:space="preserve"> </w:t>
      </w:r>
      <w:r w:rsidRPr="007D1D44">
        <w:rPr>
          <w:rFonts w:asciiTheme="majorHAnsi" w:hAnsiTheme="majorHAnsi"/>
        </w:rPr>
        <w:t>presupuestarias.</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No tener antecedentes penales ni haber estado involucrado en el manejo inadecuado de</w:t>
      </w:r>
      <w:r w:rsidRPr="007D1D44">
        <w:rPr>
          <w:rFonts w:asciiTheme="majorHAnsi" w:hAnsiTheme="majorHAnsi"/>
          <w:spacing w:val="-66"/>
        </w:rPr>
        <w:t xml:space="preserve"> </w:t>
      </w:r>
      <w:r w:rsidRPr="007D1D44">
        <w:rPr>
          <w:rFonts w:asciiTheme="majorHAnsi" w:hAnsiTheme="majorHAnsi"/>
        </w:rPr>
        <w:t>fondos</w:t>
      </w:r>
      <w:r w:rsidRPr="007D1D44">
        <w:rPr>
          <w:rFonts w:asciiTheme="majorHAnsi" w:hAnsiTheme="majorHAnsi"/>
          <w:spacing w:val="-26"/>
        </w:rPr>
        <w:t xml:space="preserve"> </w:t>
      </w:r>
      <w:r w:rsidRPr="007D1D44">
        <w:rPr>
          <w:rFonts w:asciiTheme="majorHAnsi" w:hAnsiTheme="majorHAnsi"/>
        </w:rPr>
        <w:t>dentro</w:t>
      </w:r>
      <w:r w:rsidRPr="007D1D44">
        <w:rPr>
          <w:rFonts w:asciiTheme="majorHAnsi" w:hAnsiTheme="majorHAnsi"/>
          <w:spacing w:val="-23"/>
        </w:rPr>
        <w:t xml:space="preserve"> </w:t>
      </w:r>
      <w:r w:rsidRPr="007D1D44">
        <w:rPr>
          <w:rFonts w:asciiTheme="majorHAnsi" w:hAnsiTheme="majorHAnsi"/>
        </w:rPr>
        <w:t>de</w:t>
      </w:r>
      <w:r w:rsidRPr="007D1D44">
        <w:rPr>
          <w:rFonts w:asciiTheme="majorHAnsi" w:hAnsiTheme="majorHAnsi"/>
          <w:spacing w:val="-24"/>
        </w:rPr>
        <w:t xml:space="preserve"> </w:t>
      </w:r>
      <w:r w:rsidRPr="007D1D44">
        <w:rPr>
          <w:rFonts w:asciiTheme="majorHAnsi" w:hAnsiTheme="majorHAnsi"/>
        </w:rPr>
        <w:t>la</w:t>
      </w:r>
      <w:r w:rsidRPr="007D1D44">
        <w:rPr>
          <w:rFonts w:asciiTheme="majorHAnsi" w:hAnsiTheme="majorHAnsi"/>
          <w:spacing w:val="-25"/>
        </w:rPr>
        <w:t xml:space="preserve"> </w:t>
      </w:r>
      <w:r w:rsidRPr="007D1D44">
        <w:rPr>
          <w:rFonts w:asciiTheme="majorHAnsi" w:hAnsiTheme="majorHAnsi"/>
        </w:rPr>
        <w:t>Alcaldía</w:t>
      </w:r>
      <w:r w:rsidRPr="007D1D44">
        <w:rPr>
          <w:rFonts w:asciiTheme="majorHAnsi" w:hAnsiTheme="majorHAnsi"/>
          <w:spacing w:val="-25"/>
        </w:rPr>
        <w:t xml:space="preserve"> </w:t>
      </w:r>
      <w:r w:rsidRPr="007D1D44">
        <w:rPr>
          <w:rFonts w:asciiTheme="majorHAnsi" w:hAnsiTheme="majorHAnsi"/>
        </w:rPr>
        <w:t>Municipal</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4"/>
        </w:rPr>
        <w:t xml:space="preserve"> </w:t>
      </w:r>
      <w:r w:rsidRPr="007D1D44">
        <w:rPr>
          <w:rFonts w:asciiTheme="majorHAnsi" w:hAnsiTheme="majorHAnsi"/>
        </w:rPr>
        <w:t>Olocuilta</w:t>
      </w:r>
      <w:r w:rsidRPr="007D1D44">
        <w:rPr>
          <w:rFonts w:asciiTheme="majorHAnsi" w:hAnsiTheme="majorHAnsi"/>
          <w:spacing w:val="-25"/>
        </w:rPr>
        <w:t xml:space="preserve"> </w:t>
      </w:r>
      <w:r w:rsidRPr="007D1D44">
        <w:rPr>
          <w:rFonts w:asciiTheme="majorHAnsi" w:hAnsiTheme="majorHAnsi"/>
        </w:rPr>
        <w:t>o</w:t>
      </w:r>
      <w:r w:rsidRPr="007D1D44">
        <w:rPr>
          <w:rFonts w:asciiTheme="majorHAnsi" w:hAnsiTheme="majorHAnsi"/>
          <w:spacing w:val="-24"/>
        </w:rPr>
        <w:t xml:space="preserve"> </w:t>
      </w:r>
      <w:r w:rsidRPr="007D1D44">
        <w:rPr>
          <w:rFonts w:asciiTheme="majorHAnsi" w:hAnsiTheme="majorHAnsi"/>
        </w:rPr>
        <w:t>en</w:t>
      </w:r>
      <w:r w:rsidRPr="007D1D44">
        <w:rPr>
          <w:rFonts w:asciiTheme="majorHAnsi" w:hAnsiTheme="majorHAnsi"/>
          <w:spacing w:val="-26"/>
        </w:rPr>
        <w:t xml:space="preserve"> </w:t>
      </w:r>
      <w:r w:rsidRPr="007D1D44">
        <w:rPr>
          <w:rFonts w:asciiTheme="majorHAnsi" w:hAnsiTheme="majorHAnsi"/>
        </w:rPr>
        <w:t>empleos</w:t>
      </w:r>
      <w:r w:rsidRPr="007D1D44">
        <w:rPr>
          <w:rFonts w:asciiTheme="majorHAnsi" w:hAnsiTheme="majorHAnsi"/>
          <w:spacing w:val="-25"/>
        </w:rPr>
        <w:t xml:space="preserve"> </w:t>
      </w:r>
      <w:r w:rsidRPr="007D1D44">
        <w:rPr>
          <w:rFonts w:asciiTheme="majorHAnsi" w:hAnsiTheme="majorHAnsi"/>
        </w:rPr>
        <w:t>anteriores.</w:t>
      </w:r>
    </w:p>
    <w:p w:rsidR="00AD33CF" w:rsidRPr="007D1D44" w:rsidRDefault="00AD33CF" w:rsidP="00AD33CF">
      <w:pPr>
        <w:pStyle w:val="Sinespaciado"/>
        <w:spacing w:line="360" w:lineRule="auto"/>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 xml:space="preserve">Art. 11- </w:t>
      </w:r>
      <w:r w:rsidRPr="007D1D44">
        <w:rPr>
          <w:rFonts w:asciiTheme="majorHAnsi" w:hAnsiTheme="majorHAnsi"/>
        </w:rPr>
        <w:t>Son obligaciones de los encargados del fondo circulante y del fondo para compras</w:t>
      </w:r>
      <w:r w:rsidRPr="007D1D44">
        <w:rPr>
          <w:rFonts w:asciiTheme="majorHAnsi" w:hAnsiTheme="majorHAnsi"/>
          <w:spacing w:val="-66"/>
        </w:rPr>
        <w:t xml:space="preserve"> </w:t>
      </w:r>
      <w:r w:rsidRPr="007D1D44">
        <w:rPr>
          <w:rFonts w:asciiTheme="majorHAnsi" w:hAnsiTheme="majorHAnsi"/>
        </w:rPr>
        <w:t>por</w:t>
      </w:r>
      <w:r w:rsidRPr="007D1D44">
        <w:rPr>
          <w:rFonts w:asciiTheme="majorHAnsi" w:hAnsiTheme="majorHAnsi"/>
          <w:spacing w:val="-29"/>
        </w:rPr>
        <w:t xml:space="preserve"> </w:t>
      </w:r>
      <w:r w:rsidRPr="007D1D44">
        <w:rPr>
          <w:rFonts w:asciiTheme="majorHAnsi" w:hAnsiTheme="majorHAnsi"/>
        </w:rPr>
        <w:t>el</w:t>
      </w:r>
      <w:r w:rsidRPr="007D1D44">
        <w:rPr>
          <w:rFonts w:asciiTheme="majorHAnsi" w:hAnsiTheme="majorHAnsi"/>
          <w:spacing w:val="-27"/>
        </w:rPr>
        <w:t xml:space="preserve"> </w:t>
      </w:r>
      <w:r w:rsidRPr="007D1D44">
        <w:rPr>
          <w:rFonts w:asciiTheme="majorHAnsi" w:hAnsiTheme="majorHAnsi"/>
        </w:rPr>
        <w:t>método</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baja</w:t>
      </w:r>
      <w:r w:rsidRPr="007D1D44">
        <w:rPr>
          <w:rFonts w:asciiTheme="majorHAnsi" w:hAnsiTheme="majorHAnsi"/>
          <w:spacing w:val="-25"/>
        </w:rPr>
        <w:t xml:space="preserve"> </w:t>
      </w:r>
      <w:r w:rsidRPr="007D1D44">
        <w:rPr>
          <w:rFonts w:asciiTheme="majorHAnsi" w:hAnsiTheme="majorHAnsi"/>
        </w:rPr>
        <w:t>cuantía</w:t>
      </w:r>
      <w:r w:rsidRPr="007D1D44">
        <w:rPr>
          <w:rFonts w:asciiTheme="majorHAnsi" w:hAnsiTheme="majorHAnsi"/>
          <w:spacing w:val="-28"/>
        </w:rPr>
        <w:t xml:space="preserve"> </w:t>
      </w:r>
      <w:r w:rsidRPr="007D1D44">
        <w:rPr>
          <w:rFonts w:asciiTheme="majorHAnsi" w:hAnsiTheme="majorHAnsi"/>
        </w:rPr>
        <w:t>para</w:t>
      </w:r>
      <w:r w:rsidRPr="007D1D44">
        <w:rPr>
          <w:rFonts w:asciiTheme="majorHAnsi" w:hAnsiTheme="majorHAnsi"/>
          <w:spacing w:val="-27"/>
        </w:rPr>
        <w:t xml:space="preserve"> </w:t>
      </w:r>
      <w:r w:rsidRPr="007D1D44">
        <w:rPr>
          <w:rFonts w:asciiTheme="majorHAnsi" w:hAnsiTheme="majorHAnsi"/>
        </w:rPr>
        <w:t>programas</w:t>
      </w:r>
      <w:r w:rsidRPr="007D1D44">
        <w:rPr>
          <w:rFonts w:asciiTheme="majorHAnsi" w:hAnsiTheme="majorHAnsi"/>
          <w:spacing w:val="-28"/>
        </w:rPr>
        <w:t xml:space="preserve"> </w:t>
      </w:r>
      <w:r w:rsidRPr="007D1D44">
        <w:rPr>
          <w:rFonts w:asciiTheme="majorHAnsi" w:hAnsiTheme="majorHAnsi"/>
        </w:rPr>
        <w:t>y</w:t>
      </w:r>
      <w:r w:rsidRPr="007D1D44">
        <w:rPr>
          <w:rFonts w:asciiTheme="majorHAnsi" w:hAnsiTheme="majorHAnsi"/>
          <w:spacing w:val="-29"/>
        </w:rPr>
        <w:t xml:space="preserve"> </w:t>
      </w:r>
      <w:r w:rsidRPr="007D1D44">
        <w:rPr>
          <w:rFonts w:asciiTheme="majorHAnsi" w:hAnsiTheme="majorHAnsi"/>
        </w:rPr>
        <w:t>proyectos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numPr>
          <w:ilvl w:val="0"/>
          <w:numId w:val="31"/>
        </w:numPr>
        <w:spacing w:line="360" w:lineRule="auto"/>
        <w:ind w:left="360"/>
        <w:jc w:val="both"/>
        <w:rPr>
          <w:rFonts w:asciiTheme="majorHAnsi" w:hAnsiTheme="majorHAnsi"/>
        </w:rPr>
      </w:pPr>
      <w:r w:rsidRPr="007D1D44">
        <w:rPr>
          <w:rFonts w:asciiTheme="majorHAnsi" w:hAnsiTheme="majorHAnsi"/>
        </w:rPr>
        <w:t>Ejercer</w:t>
      </w:r>
      <w:r w:rsidRPr="007D1D44">
        <w:rPr>
          <w:rFonts w:asciiTheme="majorHAnsi" w:hAnsiTheme="majorHAnsi"/>
          <w:spacing w:val="-24"/>
        </w:rPr>
        <w:t xml:space="preserve"> </w:t>
      </w:r>
      <w:r w:rsidRPr="007D1D44">
        <w:rPr>
          <w:rFonts w:asciiTheme="majorHAnsi" w:hAnsiTheme="majorHAnsi"/>
        </w:rPr>
        <w:t>su</w:t>
      </w:r>
      <w:r w:rsidRPr="007D1D44">
        <w:rPr>
          <w:rFonts w:asciiTheme="majorHAnsi" w:hAnsiTheme="majorHAnsi"/>
          <w:spacing w:val="-25"/>
        </w:rPr>
        <w:t xml:space="preserve"> </w:t>
      </w:r>
      <w:r w:rsidRPr="007D1D44">
        <w:rPr>
          <w:rFonts w:asciiTheme="majorHAnsi" w:hAnsiTheme="majorHAnsi"/>
        </w:rPr>
        <w:t>labor</w:t>
      </w:r>
      <w:r w:rsidRPr="007D1D44">
        <w:rPr>
          <w:rFonts w:asciiTheme="majorHAnsi" w:hAnsiTheme="majorHAnsi"/>
          <w:spacing w:val="-27"/>
        </w:rPr>
        <w:t xml:space="preserve"> </w:t>
      </w:r>
      <w:r w:rsidRPr="007D1D44">
        <w:rPr>
          <w:rFonts w:asciiTheme="majorHAnsi" w:hAnsiTheme="majorHAnsi"/>
        </w:rPr>
        <w:t>con</w:t>
      </w:r>
      <w:r w:rsidRPr="007D1D44">
        <w:rPr>
          <w:rFonts w:asciiTheme="majorHAnsi" w:hAnsiTheme="majorHAnsi"/>
          <w:spacing w:val="-24"/>
        </w:rPr>
        <w:t xml:space="preserve"> </w:t>
      </w:r>
      <w:r w:rsidRPr="007D1D44">
        <w:rPr>
          <w:rFonts w:asciiTheme="majorHAnsi" w:hAnsiTheme="majorHAnsi"/>
        </w:rPr>
        <w:t>responsabilidad,</w:t>
      </w:r>
      <w:r w:rsidRPr="007D1D44">
        <w:rPr>
          <w:rFonts w:asciiTheme="majorHAnsi" w:hAnsiTheme="majorHAnsi"/>
          <w:spacing w:val="-25"/>
        </w:rPr>
        <w:t xml:space="preserve"> </w:t>
      </w:r>
      <w:r w:rsidRPr="007D1D44">
        <w:rPr>
          <w:rFonts w:asciiTheme="majorHAnsi" w:hAnsiTheme="majorHAnsi"/>
        </w:rPr>
        <w:t>eficiencia,</w:t>
      </w:r>
      <w:r w:rsidRPr="007D1D44">
        <w:rPr>
          <w:rFonts w:asciiTheme="majorHAnsi" w:hAnsiTheme="majorHAnsi"/>
          <w:spacing w:val="-25"/>
        </w:rPr>
        <w:t xml:space="preserve"> </w:t>
      </w:r>
      <w:r w:rsidRPr="007D1D44">
        <w:rPr>
          <w:rFonts w:asciiTheme="majorHAnsi" w:hAnsiTheme="majorHAnsi"/>
        </w:rPr>
        <w:t>eficacia</w:t>
      </w:r>
      <w:r w:rsidRPr="007D1D44">
        <w:rPr>
          <w:rFonts w:asciiTheme="majorHAnsi" w:hAnsiTheme="majorHAnsi"/>
          <w:spacing w:val="-25"/>
        </w:rPr>
        <w:t xml:space="preserve"> </w:t>
      </w:r>
      <w:r w:rsidRPr="007D1D44">
        <w:rPr>
          <w:rFonts w:asciiTheme="majorHAnsi" w:hAnsiTheme="majorHAnsi"/>
        </w:rPr>
        <w:t>y</w:t>
      </w:r>
      <w:r w:rsidRPr="007D1D44">
        <w:rPr>
          <w:rFonts w:asciiTheme="majorHAnsi" w:hAnsiTheme="majorHAnsi"/>
          <w:spacing w:val="-27"/>
        </w:rPr>
        <w:t xml:space="preserve"> </w:t>
      </w:r>
      <w:r w:rsidRPr="007D1D44">
        <w:rPr>
          <w:rFonts w:asciiTheme="majorHAnsi" w:hAnsiTheme="majorHAnsi"/>
        </w:rPr>
        <w:t>transparencia.</w:t>
      </w:r>
    </w:p>
    <w:p w:rsidR="00AD33CF" w:rsidRPr="007D1D44" w:rsidRDefault="00AD33CF" w:rsidP="00AD33CF">
      <w:pPr>
        <w:pStyle w:val="Sinespaciado"/>
        <w:numPr>
          <w:ilvl w:val="0"/>
          <w:numId w:val="31"/>
        </w:numPr>
        <w:ind w:left="360"/>
        <w:jc w:val="both"/>
        <w:rPr>
          <w:rFonts w:asciiTheme="majorHAnsi" w:hAnsiTheme="majorHAnsi"/>
        </w:rPr>
      </w:pPr>
      <w:r w:rsidRPr="007D1D44">
        <w:rPr>
          <w:rFonts w:asciiTheme="majorHAnsi" w:hAnsiTheme="majorHAnsi"/>
        </w:rPr>
        <w:t>Elaborar</w:t>
      </w:r>
      <w:r w:rsidRPr="007D1D44">
        <w:rPr>
          <w:rFonts w:asciiTheme="majorHAnsi" w:hAnsiTheme="majorHAnsi"/>
          <w:spacing w:val="-7"/>
        </w:rPr>
        <w:t xml:space="preserve"> </w:t>
      </w:r>
      <w:r w:rsidRPr="007D1D44">
        <w:rPr>
          <w:rFonts w:asciiTheme="majorHAnsi" w:hAnsiTheme="majorHAnsi"/>
        </w:rPr>
        <w:t>los</w:t>
      </w:r>
      <w:r w:rsidRPr="007D1D44">
        <w:rPr>
          <w:rFonts w:asciiTheme="majorHAnsi" w:hAnsiTheme="majorHAnsi"/>
          <w:spacing w:val="-8"/>
        </w:rPr>
        <w:t xml:space="preserve"> </w:t>
      </w:r>
      <w:r w:rsidRPr="007D1D44">
        <w:rPr>
          <w:rFonts w:asciiTheme="majorHAnsi" w:hAnsiTheme="majorHAnsi"/>
        </w:rPr>
        <w:t>mecanismos</w:t>
      </w:r>
      <w:r w:rsidRPr="007D1D44">
        <w:rPr>
          <w:rFonts w:asciiTheme="majorHAnsi" w:hAnsiTheme="majorHAnsi"/>
          <w:spacing w:val="-5"/>
        </w:rPr>
        <w:t xml:space="preserve"> </w:t>
      </w:r>
      <w:r w:rsidRPr="007D1D44">
        <w:rPr>
          <w:rFonts w:asciiTheme="majorHAnsi" w:hAnsiTheme="majorHAnsi"/>
        </w:rPr>
        <w:t>de</w:t>
      </w:r>
      <w:r w:rsidRPr="007D1D44">
        <w:rPr>
          <w:rFonts w:asciiTheme="majorHAnsi" w:hAnsiTheme="majorHAnsi"/>
          <w:spacing w:val="-6"/>
        </w:rPr>
        <w:t xml:space="preserve"> </w:t>
      </w:r>
      <w:r w:rsidRPr="007D1D44">
        <w:rPr>
          <w:rFonts w:asciiTheme="majorHAnsi" w:hAnsiTheme="majorHAnsi"/>
        </w:rPr>
        <w:t>control</w:t>
      </w:r>
      <w:r w:rsidRPr="007D1D44">
        <w:rPr>
          <w:rFonts w:asciiTheme="majorHAnsi" w:hAnsiTheme="majorHAnsi"/>
          <w:spacing w:val="-5"/>
        </w:rPr>
        <w:t xml:space="preserve"> </w:t>
      </w:r>
      <w:r w:rsidRPr="007D1D44">
        <w:rPr>
          <w:rFonts w:asciiTheme="majorHAnsi" w:hAnsiTheme="majorHAnsi"/>
        </w:rPr>
        <w:t>necesarios</w:t>
      </w:r>
      <w:r w:rsidRPr="007D1D44">
        <w:rPr>
          <w:rFonts w:asciiTheme="majorHAnsi" w:hAnsiTheme="majorHAnsi"/>
          <w:spacing w:val="-5"/>
        </w:rPr>
        <w:t xml:space="preserve"> </w:t>
      </w:r>
      <w:r w:rsidRPr="007D1D44">
        <w:rPr>
          <w:rFonts w:asciiTheme="majorHAnsi" w:hAnsiTheme="majorHAnsi"/>
        </w:rPr>
        <w:t>para</w:t>
      </w:r>
      <w:r w:rsidRPr="007D1D44">
        <w:rPr>
          <w:rFonts w:asciiTheme="majorHAnsi" w:hAnsiTheme="majorHAnsi"/>
          <w:spacing w:val="-8"/>
        </w:rPr>
        <w:t xml:space="preserve"> </w:t>
      </w:r>
      <w:r w:rsidRPr="007D1D44">
        <w:rPr>
          <w:rFonts w:asciiTheme="majorHAnsi" w:hAnsiTheme="majorHAnsi"/>
        </w:rPr>
        <w:t>evidenciar</w:t>
      </w:r>
      <w:r w:rsidRPr="007D1D44">
        <w:rPr>
          <w:rFonts w:asciiTheme="majorHAnsi" w:hAnsiTheme="majorHAnsi"/>
          <w:spacing w:val="-6"/>
        </w:rPr>
        <w:t xml:space="preserve"> </w:t>
      </w:r>
      <w:r w:rsidRPr="007D1D44">
        <w:rPr>
          <w:rFonts w:asciiTheme="majorHAnsi" w:hAnsiTheme="majorHAnsi"/>
        </w:rPr>
        <w:t>el</w:t>
      </w:r>
      <w:r w:rsidRPr="007D1D44">
        <w:rPr>
          <w:rFonts w:asciiTheme="majorHAnsi" w:hAnsiTheme="majorHAnsi"/>
          <w:spacing w:val="-7"/>
        </w:rPr>
        <w:t xml:space="preserve"> </w:t>
      </w:r>
      <w:r w:rsidRPr="007D1D44">
        <w:rPr>
          <w:rFonts w:asciiTheme="majorHAnsi" w:hAnsiTheme="majorHAnsi"/>
        </w:rPr>
        <w:t>manejo</w:t>
      </w:r>
      <w:r w:rsidRPr="007D1D44">
        <w:rPr>
          <w:rFonts w:asciiTheme="majorHAnsi" w:hAnsiTheme="majorHAnsi"/>
          <w:spacing w:val="-6"/>
        </w:rPr>
        <w:t xml:space="preserve"> </w:t>
      </w:r>
      <w:r w:rsidRPr="007D1D44">
        <w:rPr>
          <w:rFonts w:asciiTheme="majorHAnsi" w:hAnsiTheme="majorHAnsi"/>
        </w:rPr>
        <w:t>responsable</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66"/>
        </w:rPr>
        <w:t xml:space="preserve"> </w:t>
      </w:r>
      <w:r w:rsidRPr="007D1D44">
        <w:rPr>
          <w:rFonts w:asciiTheme="majorHAnsi" w:hAnsiTheme="majorHAnsi"/>
        </w:rPr>
        <w:t>los</w:t>
      </w:r>
      <w:r w:rsidRPr="007D1D44">
        <w:rPr>
          <w:rFonts w:asciiTheme="majorHAnsi" w:hAnsiTheme="majorHAnsi"/>
          <w:spacing w:val="-31"/>
        </w:rPr>
        <w:t xml:space="preserve"> </w:t>
      </w:r>
      <w:r w:rsidRPr="007D1D44">
        <w:rPr>
          <w:rFonts w:asciiTheme="majorHAnsi" w:hAnsiTheme="majorHAnsi"/>
        </w:rPr>
        <w:t xml:space="preserve">recursos </w:t>
      </w:r>
    </w:p>
    <w:p w:rsidR="00AD33CF" w:rsidRPr="007D1D44" w:rsidRDefault="00AD33CF" w:rsidP="00AD33CF">
      <w:pPr>
        <w:pStyle w:val="Sinespaciado"/>
        <w:numPr>
          <w:ilvl w:val="0"/>
          <w:numId w:val="31"/>
        </w:numPr>
        <w:ind w:left="360"/>
        <w:jc w:val="both"/>
        <w:rPr>
          <w:rFonts w:asciiTheme="majorHAnsi" w:hAnsiTheme="majorHAnsi"/>
        </w:rPr>
      </w:pPr>
      <w:r w:rsidRPr="007D1D44">
        <w:rPr>
          <w:rFonts w:asciiTheme="majorHAnsi" w:hAnsiTheme="majorHAnsi"/>
        </w:rPr>
        <w:t>Exigir</w:t>
      </w:r>
      <w:r w:rsidRPr="007D1D44">
        <w:rPr>
          <w:rFonts w:asciiTheme="majorHAnsi" w:hAnsiTheme="majorHAnsi"/>
          <w:spacing w:val="-22"/>
        </w:rPr>
        <w:t xml:space="preserve"> </w:t>
      </w:r>
      <w:r w:rsidRPr="007D1D44">
        <w:rPr>
          <w:rFonts w:asciiTheme="majorHAnsi" w:hAnsiTheme="majorHAnsi"/>
        </w:rPr>
        <w:t>que</w:t>
      </w:r>
      <w:r w:rsidRPr="007D1D44">
        <w:rPr>
          <w:rFonts w:asciiTheme="majorHAnsi" w:hAnsiTheme="majorHAnsi"/>
          <w:spacing w:val="-19"/>
        </w:rPr>
        <w:t xml:space="preserve"> </w:t>
      </w:r>
      <w:r w:rsidRPr="007D1D44">
        <w:rPr>
          <w:rFonts w:asciiTheme="majorHAnsi" w:hAnsiTheme="majorHAnsi"/>
        </w:rPr>
        <w:t>todo</w:t>
      </w:r>
      <w:r w:rsidRPr="007D1D44">
        <w:rPr>
          <w:rFonts w:asciiTheme="majorHAnsi" w:hAnsiTheme="majorHAnsi"/>
          <w:spacing w:val="-18"/>
        </w:rPr>
        <w:t xml:space="preserve"> </w:t>
      </w:r>
      <w:r w:rsidRPr="007D1D44">
        <w:rPr>
          <w:rFonts w:asciiTheme="majorHAnsi" w:hAnsiTheme="majorHAnsi"/>
        </w:rPr>
        <w:t>requerimiento</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19"/>
        </w:rPr>
        <w:t xml:space="preserve"> </w:t>
      </w:r>
      <w:r w:rsidRPr="007D1D44">
        <w:rPr>
          <w:rFonts w:asciiTheme="majorHAnsi" w:hAnsiTheme="majorHAnsi"/>
        </w:rPr>
        <w:t>fondos</w:t>
      </w:r>
      <w:r w:rsidRPr="007D1D44">
        <w:rPr>
          <w:rFonts w:asciiTheme="majorHAnsi" w:hAnsiTheme="majorHAnsi"/>
          <w:spacing w:val="-18"/>
        </w:rPr>
        <w:t xml:space="preserve"> </w:t>
      </w:r>
      <w:r w:rsidRPr="007D1D44">
        <w:rPr>
          <w:rFonts w:asciiTheme="majorHAnsi" w:hAnsiTheme="majorHAnsi"/>
        </w:rPr>
        <w:t>esté</w:t>
      </w:r>
      <w:r w:rsidRPr="007D1D44">
        <w:rPr>
          <w:rFonts w:asciiTheme="majorHAnsi" w:hAnsiTheme="majorHAnsi"/>
          <w:spacing w:val="-19"/>
        </w:rPr>
        <w:t xml:space="preserve"> </w:t>
      </w:r>
      <w:r w:rsidRPr="007D1D44">
        <w:rPr>
          <w:rFonts w:asciiTheme="majorHAnsi" w:hAnsiTheme="majorHAnsi"/>
        </w:rPr>
        <w:t>debidamente</w:t>
      </w:r>
      <w:r w:rsidRPr="007D1D44">
        <w:rPr>
          <w:rFonts w:asciiTheme="majorHAnsi" w:hAnsiTheme="majorHAnsi"/>
          <w:spacing w:val="-19"/>
        </w:rPr>
        <w:t xml:space="preserve"> </w:t>
      </w:r>
      <w:r w:rsidRPr="007D1D44">
        <w:rPr>
          <w:rFonts w:asciiTheme="majorHAnsi" w:hAnsiTheme="majorHAnsi"/>
        </w:rPr>
        <w:t>elaborado</w:t>
      </w:r>
      <w:r w:rsidRPr="007D1D44">
        <w:rPr>
          <w:rFonts w:asciiTheme="majorHAnsi" w:hAnsiTheme="majorHAnsi"/>
          <w:spacing w:val="-22"/>
        </w:rPr>
        <w:t xml:space="preserve"> </w:t>
      </w:r>
      <w:r w:rsidRPr="007D1D44">
        <w:rPr>
          <w:rFonts w:asciiTheme="majorHAnsi" w:hAnsiTheme="majorHAnsi"/>
        </w:rPr>
        <w:t>y</w:t>
      </w:r>
      <w:r w:rsidRPr="007D1D44">
        <w:rPr>
          <w:rFonts w:asciiTheme="majorHAnsi" w:hAnsiTheme="majorHAnsi"/>
          <w:spacing w:val="-18"/>
        </w:rPr>
        <w:t xml:space="preserve"> </w:t>
      </w:r>
      <w:r w:rsidRPr="007D1D44">
        <w:rPr>
          <w:rFonts w:asciiTheme="majorHAnsi" w:hAnsiTheme="majorHAnsi"/>
        </w:rPr>
        <w:t>autorizado.</w:t>
      </w:r>
    </w:p>
    <w:p w:rsidR="00AD33CF" w:rsidRPr="007D1D44" w:rsidRDefault="00AD33CF" w:rsidP="00AD33CF">
      <w:pPr>
        <w:pStyle w:val="Prrafodelista"/>
        <w:ind w:left="0"/>
        <w:jc w:val="both"/>
        <w:rPr>
          <w:rFonts w:asciiTheme="majorHAnsi" w:hAnsiTheme="majorHAnsi"/>
        </w:rPr>
      </w:pPr>
    </w:p>
    <w:p w:rsidR="00AD33CF" w:rsidRPr="007D1D44" w:rsidRDefault="00AD33CF" w:rsidP="00AD33CF">
      <w:pPr>
        <w:pStyle w:val="Prrafodelista"/>
        <w:numPr>
          <w:ilvl w:val="0"/>
          <w:numId w:val="31"/>
        </w:numPr>
        <w:spacing w:before="0"/>
        <w:ind w:left="360"/>
        <w:jc w:val="both"/>
        <w:rPr>
          <w:rFonts w:asciiTheme="majorHAnsi" w:hAnsiTheme="majorHAnsi"/>
        </w:rPr>
      </w:pPr>
      <w:r w:rsidRPr="007D1D44">
        <w:rPr>
          <w:rFonts w:asciiTheme="majorHAnsi" w:hAnsiTheme="majorHAnsi"/>
        </w:rPr>
        <w:t>Hacer</w:t>
      </w:r>
      <w:r w:rsidRPr="007D1D44">
        <w:rPr>
          <w:rFonts w:asciiTheme="majorHAnsi" w:hAnsiTheme="majorHAnsi"/>
          <w:spacing w:val="-23"/>
        </w:rPr>
        <w:t xml:space="preserve"> </w:t>
      </w:r>
      <w:r w:rsidRPr="007D1D44">
        <w:rPr>
          <w:rFonts w:asciiTheme="majorHAnsi" w:hAnsiTheme="majorHAnsi"/>
        </w:rPr>
        <w:t>la</w:t>
      </w:r>
      <w:r w:rsidRPr="007D1D44">
        <w:rPr>
          <w:rFonts w:asciiTheme="majorHAnsi" w:hAnsiTheme="majorHAnsi"/>
          <w:spacing w:val="-21"/>
        </w:rPr>
        <w:t xml:space="preserve"> </w:t>
      </w:r>
      <w:r w:rsidRPr="007D1D44">
        <w:rPr>
          <w:rFonts w:asciiTheme="majorHAnsi" w:hAnsiTheme="majorHAnsi"/>
        </w:rPr>
        <w:t>liquidación</w:t>
      </w:r>
      <w:r w:rsidRPr="007D1D44">
        <w:rPr>
          <w:rFonts w:asciiTheme="majorHAnsi" w:hAnsiTheme="majorHAnsi"/>
          <w:spacing w:val="-20"/>
        </w:rPr>
        <w:t xml:space="preserve"> </w:t>
      </w:r>
      <w:r w:rsidRPr="007D1D44">
        <w:rPr>
          <w:rFonts w:asciiTheme="majorHAnsi" w:hAnsiTheme="majorHAnsi"/>
        </w:rPr>
        <w:t>correspondiente</w:t>
      </w:r>
      <w:r w:rsidRPr="007D1D44">
        <w:rPr>
          <w:rFonts w:asciiTheme="majorHAnsi" w:hAnsiTheme="majorHAnsi"/>
          <w:spacing w:val="-20"/>
        </w:rPr>
        <w:t xml:space="preserve"> </w:t>
      </w:r>
      <w:r w:rsidRPr="007D1D44">
        <w:rPr>
          <w:rFonts w:asciiTheme="majorHAnsi" w:hAnsiTheme="majorHAnsi"/>
        </w:rPr>
        <w:t>según</w:t>
      </w:r>
      <w:r w:rsidRPr="007D1D44">
        <w:rPr>
          <w:rFonts w:asciiTheme="majorHAnsi" w:hAnsiTheme="majorHAnsi"/>
          <w:spacing w:val="-20"/>
        </w:rPr>
        <w:t xml:space="preserve"> </w:t>
      </w:r>
      <w:r w:rsidRPr="007D1D44">
        <w:rPr>
          <w:rFonts w:asciiTheme="majorHAnsi" w:hAnsiTheme="majorHAnsi"/>
        </w:rPr>
        <w:t>los</w:t>
      </w:r>
      <w:r w:rsidRPr="007D1D44">
        <w:rPr>
          <w:rFonts w:asciiTheme="majorHAnsi" w:hAnsiTheme="majorHAnsi"/>
          <w:spacing w:val="-22"/>
        </w:rPr>
        <w:t xml:space="preserve"> </w:t>
      </w:r>
      <w:r w:rsidRPr="007D1D44">
        <w:rPr>
          <w:rFonts w:asciiTheme="majorHAnsi" w:hAnsiTheme="majorHAnsi"/>
        </w:rPr>
        <w:t>tiempos</w:t>
      </w:r>
      <w:r w:rsidRPr="007D1D44">
        <w:rPr>
          <w:rFonts w:asciiTheme="majorHAnsi" w:hAnsiTheme="majorHAnsi"/>
          <w:spacing w:val="-21"/>
        </w:rPr>
        <w:t xml:space="preserve"> </w:t>
      </w:r>
      <w:r w:rsidRPr="007D1D44">
        <w:rPr>
          <w:rFonts w:asciiTheme="majorHAnsi" w:hAnsiTheme="majorHAnsi"/>
        </w:rPr>
        <w:t>establecidos</w:t>
      </w:r>
      <w:r w:rsidRPr="007D1D44">
        <w:rPr>
          <w:rFonts w:asciiTheme="majorHAnsi" w:hAnsiTheme="majorHAnsi"/>
          <w:spacing w:val="-21"/>
        </w:rPr>
        <w:t xml:space="preserve"> </w:t>
      </w:r>
      <w:r w:rsidRPr="007D1D44">
        <w:rPr>
          <w:rFonts w:asciiTheme="majorHAnsi" w:hAnsiTheme="majorHAnsi"/>
        </w:rPr>
        <w:t>en</w:t>
      </w:r>
      <w:r w:rsidRPr="007D1D44">
        <w:rPr>
          <w:rFonts w:asciiTheme="majorHAnsi" w:hAnsiTheme="majorHAnsi"/>
          <w:spacing w:val="-20"/>
        </w:rPr>
        <w:t xml:space="preserve"> </w:t>
      </w:r>
      <w:r w:rsidRPr="007D1D44">
        <w:rPr>
          <w:rFonts w:asciiTheme="majorHAnsi" w:hAnsiTheme="majorHAnsi"/>
        </w:rPr>
        <w:t>este</w:t>
      </w:r>
      <w:r w:rsidRPr="007D1D44">
        <w:rPr>
          <w:rFonts w:asciiTheme="majorHAnsi" w:hAnsiTheme="majorHAnsi"/>
          <w:spacing w:val="-22"/>
        </w:rPr>
        <w:t xml:space="preserve"> </w:t>
      </w:r>
      <w:r w:rsidRPr="007D1D44">
        <w:rPr>
          <w:rFonts w:asciiTheme="majorHAnsi" w:hAnsiTheme="majorHAnsi"/>
        </w:rPr>
        <w:t>reglamento.</w:t>
      </w:r>
    </w:p>
    <w:p w:rsidR="00AD33CF" w:rsidRPr="007D1D44" w:rsidRDefault="00AD33CF" w:rsidP="00AD33CF">
      <w:pPr>
        <w:pStyle w:val="Prrafodelista"/>
        <w:ind w:left="0"/>
        <w:jc w:val="both"/>
        <w:rPr>
          <w:rFonts w:asciiTheme="majorHAnsi" w:hAnsiTheme="majorHAnsi"/>
        </w:rPr>
      </w:pPr>
    </w:p>
    <w:p w:rsidR="00AD33CF" w:rsidRPr="007D1D44" w:rsidRDefault="00AD33CF" w:rsidP="00AD33CF">
      <w:pPr>
        <w:pStyle w:val="Prrafodelista"/>
        <w:numPr>
          <w:ilvl w:val="0"/>
          <w:numId w:val="31"/>
        </w:numPr>
        <w:spacing w:before="0"/>
        <w:ind w:left="360"/>
        <w:jc w:val="both"/>
        <w:rPr>
          <w:rFonts w:asciiTheme="majorHAnsi" w:hAnsiTheme="majorHAnsi"/>
        </w:rPr>
      </w:pPr>
      <w:r w:rsidRPr="007D1D44">
        <w:rPr>
          <w:rFonts w:asciiTheme="majorHAnsi" w:hAnsiTheme="majorHAnsi"/>
        </w:rPr>
        <w:t>Llevar</w:t>
      </w:r>
      <w:r w:rsidRPr="007D1D44">
        <w:rPr>
          <w:rFonts w:asciiTheme="majorHAnsi" w:hAnsiTheme="majorHAnsi"/>
          <w:spacing w:val="-5"/>
        </w:rPr>
        <w:t xml:space="preserve"> </w:t>
      </w:r>
      <w:r w:rsidRPr="007D1D44">
        <w:rPr>
          <w:rFonts w:asciiTheme="majorHAnsi" w:hAnsiTheme="majorHAnsi"/>
        </w:rPr>
        <w:t>los</w:t>
      </w:r>
      <w:r w:rsidRPr="007D1D44">
        <w:rPr>
          <w:rFonts w:asciiTheme="majorHAnsi" w:hAnsiTheme="majorHAnsi"/>
          <w:spacing w:val="-8"/>
        </w:rPr>
        <w:t xml:space="preserve"> </w:t>
      </w:r>
      <w:r w:rsidRPr="007D1D44">
        <w:rPr>
          <w:rFonts w:asciiTheme="majorHAnsi" w:hAnsiTheme="majorHAnsi"/>
        </w:rPr>
        <w:t>registros</w:t>
      </w:r>
      <w:r w:rsidRPr="007D1D44">
        <w:rPr>
          <w:rFonts w:asciiTheme="majorHAnsi" w:hAnsiTheme="majorHAnsi"/>
          <w:spacing w:val="-8"/>
        </w:rPr>
        <w:t xml:space="preserve"> </w:t>
      </w:r>
      <w:r w:rsidRPr="007D1D44">
        <w:rPr>
          <w:rFonts w:asciiTheme="majorHAnsi" w:hAnsiTheme="majorHAnsi"/>
        </w:rPr>
        <w:t>de</w:t>
      </w:r>
      <w:r w:rsidRPr="007D1D44">
        <w:rPr>
          <w:rFonts w:asciiTheme="majorHAnsi" w:hAnsiTheme="majorHAnsi"/>
          <w:spacing w:val="-2"/>
        </w:rPr>
        <w:t xml:space="preserve"> </w:t>
      </w:r>
      <w:r w:rsidRPr="007D1D44">
        <w:rPr>
          <w:rFonts w:asciiTheme="majorHAnsi" w:hAnsiTheme="majorHAnsi"/>
        </w:rPr>
        <w:t>las</w:t>
      </w:r>
      <w:r w:rsidRPr="007D1D44">
        <w:rPr>
          <w:rFonts w:asciiTheme="majorHAnsi" w:hAnsiTheme="majorHAnsi"/>
          <w:spacing w:val="-5"/>
        </w:rPr>
        <w:t xml:space="preserve"> </w:t>
      </w:r>
      <w:r w:rsidRPr="007D1D44">
        <w:rPr>
          <w:rFonts w:asciiTheme="majorHAnsi" w:hAnsiTheme="majorHAnsi"/>
        </w:rPr>
        <w:t>erogaciones</w:t>
      </w:r>
      <w:r w:rsidRPr="007D1D44">
        <w:rPr>
          <w:rFonts w:asciiTheme="majorHAnsi" w:hAnsiTheme="majorHAnsi"/>
          <w:spacing w:val="-6"/>
        </w:rPr>
        <w:t xml:space="preserve"> </w:t>
      </w:r>
      <w:r w:rsidRPr="007D1D44">
        <w:rPr>
          <w:rFonts w:asciiTheme="majorHAnsi" w:hAnsiTheme="majorHAnsi"/>
        </w:rPr>
        <w:t>con</w:t>
      </w:r>
      <w:r w:rsidRPr="007D1D44">
        <w:rPr>
          <w:rFonts w:asciiTheme="majorHAnsi" w:hAnsiTheme="majorHAnsi"/>
          <w:spacing w:val="-6"/>
        </w:rPr>
        <w:t xml:space="preserve"> </w:t>
      </w:r>
      <w:r w:rsidRPr="007D1D44">
        <w:rPr>
          <w:rFonts w:asciiTheme="majorHAnsi" w:hAnsiTheme="majorHAnsi"/>
        </w:rPr>
        <w:t>documentos</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2"/>
        </w:rPr>
        <w:t xml:space="preserve"> </w:t>
      </w:r>
      <w:r w:rsidRPr="007D1D44">
        <w:rPr>
          <w:rFonts w:asciiTheme="majorHAnsi" w:hAnsiTheme="majorHAnsi"/>
        </w:rPr>
        <w:t>respaldo,</w:t>
      </w:r>
      <w:r w:rsidRPr="007D1D44">
        <w:rPr>
          <w:rFonts w:asciiTheme="majorHAnsi" w:hAnsiTheme="majorHAnsi"/>
          <w:spacing w:val="-6"/>
        </w:rPr>
        <w:t xml:space="preserve"> </w:t>
      </w:r>
      <w:r w:rsidRPr="007D1D44">
        <w:rPr>
          <w:rFonts w:asciiTheme="majorHAnsi" w:hAnsiTheme="majorHAnsi"/>
        </w:rPr>
        <w:t>ordenados</w:t>
      </w:r>
      <w:r w:rsidRPr="007D1D44">
        <w:rPr>
          <w:rFonts w:asciiTheme="majorHAnsi" w:hAnsiTheme="majorHAnsi"/>
          <w:spacing w:val="-5"/>
        </w:rPr>
        <w:t xml:space="preserve"> </w:t>
      </w:r>
      <w:r w:rsidRPr="007D1D44">
        <w:rPr>
          <w:rFonts w:asciiTheme="majorHAnsi" w:hAnsiTheme="majorHAnsi"/>
        </w:rPr>
        <w:t>de</w:t>
      </w:r>
      <w:r w:rsidRPr="007D1D44">
        <w:rPr>
          <w:rFonts w:asciiTheme="majorHAnsi" w:hAnsiTheme="majorHAnsi"/>
          <w:spacing w:val="-2"/>
        </w:rPr>
        <w:t xml:space="preserve"> </w:t>
      </w:r>
      <w:r w:rsidRPr="007D1D44">
        <w:rPr>
          <w:rFonts w:asciiTheme="majorHAnsi" w:hAnsiTheme="majorHAnsi"/>
        </w:rPr>
        <w:t>forma</w:t>
      </w:r>
      <w:r w:rsidRPr="007D1D44">
        <w:rPr>
          <w:rFonts w:asciiTheme="majorHAnsi" w:hAnsiTheme="majorHAnsi"/>
          <w:spacing w:val="-66"/>
        </w:rPr>
        <w:t xml:space="preserve"> </w:t>
      </w:r>
      <w:r w:rsidRPr="007D1D44">
        <w:rPr>
          <w:rFonts w:asciiTheme="majorHAnsi" w:hAnsiTheme="majorHAnsi"/>
        </w:rPr>
        <w:t>cronológica.</w:t>
      </w:r>
    </w:p>
    <w:p w:rsidR="00AD33CF" w:rsidRPr="007D1D44" w:rsidRDefault="00AD33CF" w:rsidP="00AD33CF">
      <w:pPr>
        <w:pStyle w:val="Prrafodelista"/>
        <w:numPr>
          <w:ilvl w:val="0"/>
          <w:numId w:val="31"/>
        </w:numPr>
        <w:spacing w:before="0"/>
        <w:ind w:left="360"/>
        <w:jc w:val="both"/>
        <w:rPr>
          <w:rFonts w:asciiTheme="majorHAnsi" w:hAnsiTheme="majorHAnsi"/>
        </w:rPr>
      </w:pPr>
      <w:r w:rsidRPr="007D1D44">
        <w:rPr>
          <w:rFonts w:asciiTheme="majorHAnsi" w:hAnsiTheme="majorHAnsi"/>
          <w:spacing w:val="-1"/>
          <w:w w:val="105"/>
        </w:rPr>
        <w:t>Exigir</w:t>
      </w:r>
      <w:r w:rsidRPr="007D1D44">
        <w:rPr>
          <w:rFonts w:asciiTheme="majorHAnsi" w:hAnsiTheme="majorHAnsi"/>
          <w:spacing w:val="-17"/>
          <w:w w:val="105"/>
        </w:rPr>
        <w:t xml:space="preserve"> </w:t>
      </w:r>
      <w:r w:rsidRPr="007D1D44">
        <w:rPr>
          <w:rFonts w:asciiTheme="majorHAnsi" w:hAnsiTheme="majorHAnsi"/>
          <w:spacing w:val="-1"/>
          <w:w w:val="105"/>
        </w:rPr>
        <w:t>que</w:t>
      </w:r>
      <w:r w:rsidRPr="007D1D44">
        <w:rPr>
          <w:rFonts w:asciiTheme="majorHAnsi" w:hAnsiTheme="majorHAnsi"/>
          <w:spacing w:val="-15"/>
          <w:w w:val="105"/>
        </w:rPr>
        <w:t xml:space="preserve"> </w:t>
      </w:r>
      <w:r w:rsidRPr="007D1D44">
        <w:rPr>
          <w:rFonts w:asciiTheme="majorHAnsi" w:hAnsiTheme="majorHAnsi"/>
          <w:spacing w:val="-1"/>
          <w:w w:val="105"/>
        </w:rPr>
        <w:t>toda</w:t>
      </w:r>
      <w:r w:rsidRPr="007D1D44">
        <w:rPr>
          <w:rFonts w:asciiTheme="majorHAnsi" w:hAnsiTheme="majorHAnsi"/>
          <w:spacing w:val="-14"/>
          <w:w w:val="105"/>
        </w:rPr>
        <w:t xml:space="preserve"> </w:t>
      </w:r>
      <w:r w:rsidRPr="007D1D44">
        <w:rPr>
          <w:rFonts w:asciiTheme="majorHAnsi" w:hAnsiTheme="majorHAnsi"/>
          <w:spacing w:val="-1"/>
          <w:w w:val="105"/>
        </w:rPr>
        <w:t>factura,</w:t>
      </w:r>
      <w:r w:rsidRPr="007D1D44">
        <w:rPr>
          <w:rFonts w:asciiTheme="majorHAnsi" w:hAnsiTheme="majorHAnsi"/>
          <w:spacing w:val="-15"/>
          <w:w w:val="105"/>
        </w:rPr>
        <w:t xml:space="preserve"> </w:t>
      </w:r>
      <w:r w:rsidRPr="007D1D44">
        <w:rPr>
          <w:rFonts w:asciiTheme="majorHAnsi" w:hAnsiTheme="majorHAnsi"/>
          <w:spacing w:val="-1"/>
          <w:w w:val="105"/>
        </w:rPr>
        <w:t>recibo</w:t>
      </w:r>
      <w:r w:rsidRPr="007D1D44">
        <w:rPr>
          <w:rFonts w:asciiTheme="majorHAnsi" w:hAnsiTheme="majorHAnsi"/>
          <w:spacing w:val="-16"/>
          <w:w w:val="105"/>
        </w:rPr>
        <w:t xml:space="preserve"> </w:t>
      </w:r>
      <w:r w:rsidRPr="007D1D44">
        <w:rPr>
          <w:rFonts w:asciiTheme="majorHAnsi" w:hAnsiTheme="majorHAnsi"/>
          <w:spacing w:val="-1"/>
          <w:w w:val="105"/>
        </w:rPr>
        <w:t>y</w:t>
      </w:r>
      <w:r w:rsidRPr="007D1D44">
        <w:rPr>
          <w:rFonts w:asciiTheme="majorHAnsi" w:hAnsiTheme="majorHAnsi"/>
          <w:spacing w:val="-14"/>
          <w:w w:val="105"/>
        </w:rPr>
        <w:t xml:space="preserve"> </w:t>
      </w:r>
      <w:r w:rsidRPr="007D1D44">
        <w:rPr>
          <w:rFonts w:asciiTheme="majorHAnsi" w:hAnsiTheme="majorHAnsi"/>
          <w:spacing w:val="-1"/>
          <w:w w:val="105"/>
        </w:rPr>
        <w:t>documentos</w:t>
      </w:r>
      <w:r w:rsidRPr="007D1D44">
        <w:rPr>
          <w:rFonts w:asciiTheme="majorHAnsi" w:hAnsiTheme="majorHAnsi"/>
          <w:spacing w:val="-16"/>
          <w:w w:val="105"/>
        </w:rPr>
        <w:t xml:space="preserve"> </w:t>
      </w:r>
      <w:r w:rsidRPr="007D1D44">
        <w:rPr>
          <w:rFonts w:asciiTheme="majorHAnsi" w:hAnsiTheme="majorHAnsi"/>
          <w:spacing w:val="-1"/>
          <w:w w:val="105"/>
        </w:rPr>
        <w:t>de</w:t>
      </w:r>
      <w:r w:rsidRPr="007D1D44">
        <w:rPr>
          <w:rFonts w:asciiTheme="majorHAnsi" w:hAnsiTheme="majorHAnsi"/>
          <w:spacing w:val="-15"/>
          <w:w w:val="105"/>
        </w:rPr>
        <w:t xml:space="preserve"> </w:t>
      </w:r>
      <w:r w:rsidRPr="007D1D44">
        <w:rPr>
          <w:rFonts w:asciiTheme="majorHAnsi" w:hAnsiTheme="majorHAnsi"/>
          <w:spacing w:val="-1"/>
          <w:w w:val="105"/>
        </w:rPr>
        <w:t>respaldo</w:t>
      </w:r>
      <w:r w:rsidRPr="007D1D44">
        <w:rPr>
          <w:rFonts w:asciiTheme="majorHAnsi" w:hAnsiTheme="majorHAnsi"/>
          <w:spacing w:val="-14"/>
          <w:w w:val="105"/>
        </w:rPr>
        <w:t xml:space="preserve"> </w:t>
      </w:r>
      <w:r w:rsidRPr="007D1D44">
        <w:rPr>
          <w:rFonts w:asciiTheme="majorHAnsi" w:hAnsiTheme="majorHAnsi"/>
          <w:spacing w:val="-1"/>
          <w:w w:val="105"/>
        </w:rPr>
        <w:t>de</w:t>
      </w:r>
      <w:r w:rsidRPr="007D1D44">
        <w:rPr>
          <w:rFonts w:asciiTheme="majorHAnsi" w:hAnsiTheme="majorHAnsi"/>
          <w:spacing w:val="-15"/>
          <w:w w:val="105"/>
        </w:rPr>
        <w:t xml:space="preserve"> </w:t>
      </w:r>
      <w:r w:rsidRPr="007D1D44">
        <w:rPr>
          <w:rFonts w:asciiTheme="majorHAnsi" w:hAnsiTheme="majorHAnsi"/>
          <w:spacing w:val="-1"/>
          <w:w w:val="105"/>
        </w:rPr>
        <w:t>las</w:t>
      </w:r>
      <w:r w:rsidRPr="007D1D44">
        <w:rPr>
          <w:rFonts w:asciiTheme="majorHAnsi" w:hAnsiTheme="majorHAnsi"/>
          <w:spacing w:val="-16"/>
          <w:w w:val="105"/>
        </w:rPr>
        <w:t xml:space="preserve"> </w:t>
      </w:r>
      <w:r w:rsidRPr="007D1D44">
        <w:rPr>
          <w:rFonts w:asciiTheme="majorHAnsi" w:hAnsiTheme="majorHAnsi"/>
          <w:spacing w:val="-1"/>
          <w:w w:val="105"/>
        </w:rPr>
        <w:t>erogaciones</w:t>
      </w:r>
      <w:r w:rsidRPr="007D1D44">
        <w:rPr>
          <w:rFonts w:asciiTheme="majorHAnsi" w:hAnsiTheme="majorHAnsi"/>
          <w:spacing w:val="-14"/>
          <w:w w:val="105"/>
        </w:rPr>
        <w:t xml:space="preserve"> </w:t>
      </w:r>
      <w:r w:rsidRPr="007D1D44">
        <w:rPr>
          <w:rFonts w:asciiTheme="majorHAnsi" w:hAnsiTheme="majorHAnsi"/>
          <w:w w:val="105"/>
        </w:rPr>
        <w:t>realizadas</w:t>
      </w:r>
      <w:r w:rsidRPr="007D1D44">
        <w:rPr>
          <w:rFonts w:asciiTheme="majorHAnsi" w:hAnsiTheme="majorHAnsi"/>
          <w:spacing w:val="-70"/>
          <w:w w:val="105"/>
        </w:rPr>
        <w:t xml:space="preserve"> </w:t>
      </w:r>
      <w:r w:rsidRPr="007D1D44">
        <w:rPr>
          <w:rFonts w:asciiTheme="majorHAnsi" w:hAnsiTheme="majorHAnsi"/>
        </w:rPr>
        <w:t>estén</w:t>
      </w:r>
      <w:r w:rsidRPr="007D1D44">
        <w:rPr>
          <w:rFonts w:asciiTheme="majorHAnsi" w:hAnsiTheme="majorHAnsi"/>
          <w:spacing w:val="-28"/>
        </w:rPr>
        <w:t xml:space="preserve"> </w:t>
      </w:r>
      <w:r w:rsidRPr="007D1D44">
        <w:rPr>
          <w:rFonts w:asciiTheme="majorHAnsi" w:hAnsiTheme="majorHAnsi"/>
        </w:rPr>
        <w:t>firmados</w:t>
      </w:r>
      <w:r w:rsidRPr="007D1D44">
        <w:rPr>
          <w:rFonts w:asciiTheme="majorHAnsi" w:hAnsiTheme="majorHAnsi"/>
          <w:spacing w:val="-27"/>
        </w:rPr>
        <w:t xml:space="preserve"> </w:t>
      </w:r>
      <w:r w:rsidRPr="007D1D44">
        <w:rPr>
          <w:rFonts w:asciiTheme="majorHAnsi" w:hAnsiTheme="majorHAnsi"/>
        </w:rPr>
        <w:t>por</w:t>
      </w:r>
      <w:r w:rsidRPr="007D1D44">
        <w:rPr>
          <w:rFonts w:asciiTheme="majorHAnsi" w:hAnsiTheme="majorHAnsi"/>
          <w:spacing w:val="-27"/>
        </w:rPr>
        <w:t xml:space="preserve"> </w:t>
      </w:r>
      <w:r w:rsidRPr="007D1D44">
        <w:rPr>
          <w:rFonts w:asciiTheme="majorHAnsi" w:hAnsiTheme="majorHAnsi"/>
        </w:rPr>
        <w:t>el</w:t>
      </w:r>
      <w:r w:rsidRPr="007D1D44">
        <w:rPr>
          <w:rFonts w:asciiTheme="majorHAnsi" w:hAnsiTheme="majorHAnsi"/>
          <w:spacing w:val="-26"/>
        </w:rPr>
        <w:t xml:space="preserve"> </w:t>
      </w:r>
      <w:r w:rsidRPr="007D1D44">
        <w:rPr>
          <w:rFonts w:asciiTheme="majorHAnsi" w:hAnsiTheme="majorHAnsi"/>
        </w:rPr>
        <w:t>encargado</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unidad</w:t>
      </w:r>
      <w:r w:rsidRPr="007D1D44">
        <w:rPr>
          <w:rFonts w:asciiTheme="majorHAnsi" w:hAnsiTheme="majorHAnsi"/>
          <w:spacing w:val="-29"/>
        </w:rPr>
        <w:t xml:space="preserve"> </w:t>
      </w:r>
      <w:r w:rsidRPr="007D1D44">
        <w:rPr>
          <w:rFonts w:asciiTheme="majorHAnsi" w:hAnsiTheme="majorHAnsi"/>
        </w:rPr>
        <w:t>que</w:t>
      </w:r>
      <w:r w:rsidRPr="007D1D44">
        <w:rPr>
          <w:rFonts w:asciiTheme="majorHAnsi" w:hAnsiTheme="majorHAnsi"/>
          <w:spacing w:val="-25"/>
        </w:rPr>
        <w:t xml:space="preserve"> </w:t>
      </w:r>
      <w:r w:rsidRPr="007D1D44">
        <w:rPr>
          <w:rFonts w:asciiTheme="majorHAnsi" w:hAnsiTheme="majorHAnsi"/>
        </w:rPr>
        <w:t>recibió</w:t>
      </w:r>
      <w:r w:rsidRPr="007D1D44">
        <w:rPr>
          <w:rFonts w:asciiTheme="majorHAnsi" w:hAnsiTheme="majorHAnsi"/>
          <w:spacing w:val="-26"/>
        </w:rPr>
        <w:t xml:space="preserve"> </w:t>
      </w:r>
      <w:r w:rsidRPr="007D1D44">
        <w:rPr>
          <w:rFonts w:asciiTheme="majorHAnsi" w:hAnsiTheme="majorHAnsi"/>
        </w:rPr>
        <w:t>los</w:t>
      </w:r>
      <w:r w:rsidRPr="007D1D44">
        <w:rPr>
          <w:rFonts w:asciiTheme="majorHAnsi" w:hAnsiTheme="majorHAnsi"/>
          <w:spacing w:val="-27"/>
        </w:rPr>
        <w:t xml:space="preserve"> </w:t>
      </w:r>
      <w:r w:rsidRPr="007D1D44">
        <w:rPr>
          <w:rFonts w:asciiTheme="majorHAnsi" w:hAnsiTheme="majorHAnsi"/>
        </w:rPr>
        <w:t>bienes</w:t>
      </w:r>
      <w:r w:rsidRPr="007D1D44">
        <w:rPr>
          <w:rFonts w:asciiTheme="majorHAnsi" w:hAnsiTheme="majorHAnsi"/>
          <w:spacing w:val="-26"/>
        </w:rPr>
        <w:t xml:space="preserve"> </w:t>
      </w:r>
      <w:r w:rsidRPr="007D1D44">
        <w:rPr>
          <w:rFonts w:asciiTheme="majorHAnsi" w:hAnsiTheme="majorHAnsi"/>
        </w:rPr>
        <w:t>o</w:t>
      </w:r>
      <w:r w:rsidRPr="007D1D44">
        <w:rPr>
          <w:rFonts w:asciiTheme="majorHAnsi" w:hAnsiTheme="majorHAnsi"/>
          <w:spacing w:val="-26"/>
        </w:rPr>
        <w:t xml:space="preserve"> </w:t>
      </w:r>
      <w:r w:rsidRPr="007D1D44">
        <w:rPr>
          <w:rFonts w:asciiTheme="majorHAnsi" w:hAnsiTheme="majorHAnsi"/>
        </w:rPr>
        <w:t>servicios.</w:t>
      </w:r>
    </w:p>
    <w:p w:rsidR="00AD33CF" w:rsidRPr="007D1D44" w:rsidRDefault="00AD33CF" w:rsidP="00AD33CF">
      <w:pPr>
        <w:pStyle w:val="Prrafodelista"/>
        <w:numPr>
          <w:ilvl w:val="0"/>
          <w:numId w:val="31"/>
        </w:numPr>
        <w:spacing w:before="0"/>
        <w:ind w:left="360"/>
        <w:jc w:val="both"/>
        <w:rPr>
          <w:rFonts w:asciiTheme="majorHAnsi" w:hAnsiTheme="majorHAnsi"/>
        </w:rPr>
      </w:pPr>
      <w:r w:rsidRPr="007D1D44">
        <w:rPr>
          <w:rFonts w:asciiTheme="majorHAnsi" w:hAnsiTheme="majorHAnsi"/>
          <w:w w:val="105"/>
        </w:rPr>
        <w:t>Supeditar</w:t>
      </w:r>
      <w:r w:rsidRPr="007D1D44">
        <w:rPr>
          <w:rFonts w:asciiTheme="majorHAnsi" w:hAnsiTheme="majorHAnsi"/>
          <w:spacing w:val="-9"/>
          <w:w w:val="105"/>
        </w:rPr>
        <w:t xml:space="preserve"> </w:t>
      </w:r>
      <w:r w:rsidRPr="007D1D44">
        <w:rPr>
          <w:rFonts w:asciiTheme="majorHAnsi" w:hAnsiTheme="majorHAnsi"/>
          <w:w w:val="105"/>
        </w:rPr>
        <w:t>su</w:t>
      </w:r>
      <w:r w:rsidRPr="007D1D44">
        <w:rPr>
          <w:rFonts w:asciiTheme="majorHAnsi" w:hAnsiTheme="majorHAnsi"/>
          <w:spacing w:val="-7"/>
          <w:w w:val="105"/>
        </w:rPr>
        <w:t xml:space="preserve"> </w:t>
      </w:r>
      <w:r w:rsidRPr="007D1D44">
        <w:rPr>
          <w:rFonts w:asciiTheme="majorHAnsi" w:hAnsiTheme="majorHAnsi"/>
          <w:w w:val="105"/>
        </w:rPr>
        <w:t>labor</w:t>
      </w:r>
      <w:r w:rsidRPr="007D1D44">
        <w:rPr>
          <w:rFonts w:asciiTheme="majorHAnsi" w:hAnsiTheme="majorHAnsi"/>
          <w:spacing w:val="-9"/>
          <w:w w:val="105"/>
        </w:rPr>
        <w:t xml:space="preserve"> </w:t>
      </w:r>
      <w:r w:rsidRPr="007D1D44">
        <w:rPr>
          <w:rFonts w:asciiTheme="majorHAnsi" w:hAnsiTheme="majorHAnsi"/>
          <w:w w:val="105"/>
        </w:rPr>
        <w:t>a</w:t>
      </w:r>
      <w:r w:rsidRPr="007D1D44">
        <w:rPr>
          <w:rFonts w:asciiTheme="majorHAnsi" w:hAnsiTheme="majorHAnsi"/>
          <w:spacing w:val="-6"/>
          <w:w w:val="105"/>
        </w:rPr>
        <w:t xml:space="preserve"> </w:t>
      </w:r>
      <w:r w:rsidRPr="007D1D44">
        <w:rPr>
          <w:rFonts w:asciiTheme="majorHAnsi" w:hAnsiTheme="majorHAnsi"/>
          <w:w w:val="105"/>
        </w:rPr>
        <w:t>los</w:t>
      </w:r>
      <w:r w:rsidRPr="007D1D44">
        <w:rPr>
          <w:rFonts w:asciiTheme="majorHAnsi" w:hAnsiTheme="majorHAnsi"/>
          <w:spacing w:val="-11"/>
          <w:w w:val="105"/>
        </w:rPr>
        <w:t xml:space="preserve"> </w:t>
      </w:r>
      <w:r w:rsidRPr="007D1D44">
        <w:rPr>
          <w:rFonts w:asciiTheme="majorHAnsi" w:hAnsiTheme="majorHAnsi"/>
          <w:w w:val="105"/>
        </w:rPr>
        <w:t>lineamientos</w:t>
      </w:r>
      <w:r w:rsidRPr="007D1D44">
        <w:rPr>
          <w:rFonts w:asciiTheme="majorHAnsi" w:hAnsiTheme="majorHAnsi"/>
          <w:spacing w:val="-8"/>
          <w:w w:val="105"/>
        </w:rPr>
        <w:t xml:space="preserve"> </w:t>
      </w:r>
      <w:r w:rsidRPr="007D1D44">
        <w:rPr>
          <w:rFonts w:asciiTheme="majorHAnsi" w:hAnsiTheme="majorHAnsi"/>
          <w:w w:val="105"/>
        </w:rPr>
        <w:t>dados</w:t>
      </w:r>
      <w:r w:rsidRPr="007D1D44">
        <w:rPr>
          <w:rFonts w:asciiTheme="majorHAnsi" w:hAnsiTheme="majorHAnsi"/>
          <w:spacing w:val="-9"/>
          <w:w w:val="105"/>
        </w:rPr>
        <w:t xml:space="preserve"> </w:t>
      </w:r>
      <w:r w:rsidRPr="007D1D44">
        <w:rPr>
          <w:rFonts w:asciiTheme="majorHAnsi" w:hAnsiTheme="majorHAnsi"/>
          <w:w w:val="105"/>
        </w:rPr>
        <w:t>por</w:t>
      </w:r>
      <w:r w:rsidRPr="007D1D44">
        <w:rPr>
          <w:rFonts w:asciiTheme="majorHAnsi" w:hAnsiTheme="majorHAnsi"/>
          <w:spacing w:val="-9"/>
          <w:w w:val="105"/>
        </w:rPr>
        <w:t xml:space="preserve"> </w:t>
      </w:r>
      <w:r w:rsidRPr="007D1D44">
        <w:rPr>
          <w:rFonts w:asciiTheme="majorHAnsi" w:hAnsiTheme="majorHAnsi"/>
          <w:w w:val="105"/>
        </w:rPr>
        <w:t>el</w:t>
      </w:r>
      <w:r w:rsidRPr="007D1D44">
        <w:rPr>
          <w:rFonts w:asciiTheme="majorHAnsi" w:hAnsiTheme="majorHAnsi"/>
          <w:spacing w:val="-6"/>
          <w:w w:val="105"/>
        </w:rPr>
        <w:t xml:space="preserve"> </w:t>
      </w:r>
      <w:r w:rsidRPr="007D1D44">
        <w:rPr>
          <w:rFonts w:asciiTheme="majorHAnsi" w:hAnsiTheme="majorHAnsi"/>
          <w:w w:val="105"/>
        </w:rPr>
        <w:t>Concejo</w:t>
      </w:r>
      <w:r w:rsidRPr="007D1D44">
        <w:rPr>
          <w:rFonts w:asciiTheme="majorHAnsi" w:hAnsiTheme="majorHAnsi"/>
          <w:spacing w:val="-9"/>
          <w:w w:val="105"/>
        </w:rPr>
        <w:t xml:space="preserve"> </w:t>
      </w:r>
      <w:r w:rsidRPr="007D1D44">
        <w:rPr>
          <w:rFonts w:asciiTheme="majorHAnsi" w:hAnsiTheme="majorHAnsi"/>
          <w:w w:val="105"/>
        </w:rPr>
        <w:t>Municipal,</w:t>
      </w:r>
      <w:r w:rsidRPr="007D1D44">
        <w:rPr>
          <w:rFonts w:asciiTheme="majorHAnsi" w:hAnsiTheme="majorHAnsi"/>
          <w:spacing w:val="-7"/>
          <w:w w:val="105"/>
        </w:rPr>
        <w:t xml:space="preserve"> </w:t>
      </w:r>
      <w:r w:rsidRPr="007D1D44">
        <w:rPr>
          <w:rFonts w:asciiTheme="majorHAnsi" w:hAnsiTheme="majorHAnsi"/>
          <w:w w:val="105"/>
        </w:rPr>
        <w:t>el</w:t>
      </w:r>
      <w:r w:rsidRPr="007D1D44">
        <w:rPr>
          <w:rFonts w:asciiTheme="majorHAnsi" w:hAnsiTheme="majorHAnsi"/>
          <w:spacing w:val="-8"/>
          <w:w w:val="105"/>
        </w:rPr>
        <w:t xml:space="preserve"> </w:t>
      </w:r>
      <w:r w:rsidRPr="007D1D44">
        <w:rPr>
          <w:rFonts w:asciiTheme="majorHAnsi" w:hAnsiTheme="majorHAnsi"/>
          <w:w w:val="105"/>
        </w:rPr>
        <w:t>Alcalde</w:t>
      </w:r>
      <w:r w:rsidRPr="007D1D44">
        <w:rPr>
          <w:rFonts w:asciiTheme="majorHAnsi" w:hAnsiTheme="majorHAnsi"/>
          <w:spacing w:val="-10"/>
          <w:w w:val="105"/>
        </w:rPr>
        <w:t xml:space="preserve"> </w:t>
      </w:r>
      <w:r w:rsidRPr="007D1D44">
        <w:rPr>
          <w:rFonts w:asciiTheme="majorHAnsi" w:hAnsiTheme="majorHAnsi"/>
          <w:w w:val="105"/>
        </w:rPr>
        <w:t>o</w:t>
      </w:r>
      <w:r w:rsidRPr="007D1D44">
        <w:rPr>
          <w:rFonts w:asciiTheme="majorHAnsi" w:hAnsiTheme="majorHAnsi"/>
          <w:spacing w:val="-7"/>
          <w:w w:val="105"/>
        </w:rPr>
        <w:t xml:space="preserve"> </w:t>
      </w:r>
      <w:r w:rsidRPr="007D1D44">
        <w:rPr>
          <w:rFonts w:asciiTheme="majorHAnsi" w:hAnsiTheme="majorHAnsi"/>
          <w:w w:val="105"/>
        </w:rPr>
        <w:t>por</w:t>
      </w:r>
      <w:r w:rsidRPr="007D1D44">
        <w:rPr>
          <w:rFonts w:asciiTheme="majorHAnsi" w:hAnsiTheme="majorHAnsi"/>
          <w:spacing w:val="-69"/>
          <w:w w:val="105"/>
        </w:rPr>
        <w:t xml:space="preserve"> </w:t>
      </w:r>
      <w:r w:rsidRPr="007D1D44">
        <w:rPr>
          <w:rFonts w:asciiTheme="majorHAnsi" w:hAnsiTheme="majorHAnsi"/>
          <w:w w:val="105"/>
        </w:rPr>
        <w:t>quien</w:t>
      </w:r>
      <w:r w:rsidRPr="007D1D44">
        <w:rPr>
          <w:rFonts w:asciiTheme="majorHAnsi" w:hAnsiTheme="majorHAnsi"/>
          <w:spacing w:val="-34"/>
          <w:w w:val="105"/>
        </w:rPr>
        <w:t xml:space="preserve"> </w:t>
      </w:r>
      <w:r w:rsidRPr="007D1D44">
        <w:rPr>
          <w:rFonts w:asciiTheme="majorHAnsi" w:hAnsiTheme="majorHAnsi"/>
          <w:w w:val="105"/>
        </w:rPr>
        <w:t>sea</w:t>
      </w:r>
      <w:r w:rsidRPr="007D1D44">
        <w:rPr>
          <w:rFonts w:asciiTheme="majorHAnsi" w:hAnsiTheme="majorHAnsi"/>
          <w:spacing w:val="-33"/>
          <w:w w:val="105"/>
        </w:rPr>
        <w:t xml:space="preserve"> </w:t>
      </w:r>
      <w:r w:rsidRPr="007D1D44">
        <w:rPr>
          <w:rFonts w:asciiTheme="majorHAnsi" w:hAnsiTheme="majorHAnsi"/>
          <w:w w:val="105"/>
        </w:rPr>
        <w:t>designado</w:t>
      </w:r>
      <w:r w:rsidRPr="007D1D44">
        <w:rPr>
          <w:rFonts w:asciiTheme="majorHAnsi" w:hAnsiTheme="majorHAnsi"/>
          <w:spacing w:val="-32"/>
          <w:w w:val="105"/>
        </w:rPr>
        <w:t xml:space="preserve"> </w:t>
      </w:r>
      <w:r w:rsidRPr="007D1D44">
        <w:rPr>
          <w:rFonts w:asciiTheme="majorHAnsi" w:hAnsiTheme="majorHAnsi"/>
          <w:w w:val="105"/>
        </w:rPr>
        <w:t>para</w:t>
      </w:r>
      <w:r w:rsidRPr="007D1D44">
        <w:rPr>
          <w:rFonts w:asciiTheme="majorHAnsi" w:hAnsiTheme="majorHAnsi"/>
          <w:spacing w:val="-32"/>
          <w:w w:val="105"/>
        </w:rPr>
        <w:t xml:space="preserve"> </w:t>
      </w:r>
      <w:r w:rsidRPr="007D1D44">
        <w:rPr>
          <w:rFonts w:asciiTheme="majorHAnsi" w:hAnsiTheme="majorHAnsi"/>
          <w:w w:val="105"/>
        </w:rPr>
        <w:t>su</w:t>
      </w:r>
      <w:r w:rsidRPr="007D1D44">
        <w:rPr>
          <w:rFonts w:asciiTheme="majorHAnsi" w:hAnsiTheme="majorHAnsi"/>
          <w:spacing w:val="-34"/>
          <w:w w:val="105"/>
        </w:rPr>
        <w:t xml:space="preserve"> </w:t>
      </w:r>
      <w:r w:rsidRPr="007D1D44">
        <w:rPr>
          <w:rFonts w:asciiTheme="majorHAnsi" w:hAnsiTheme="majorHAnsi"/>
          <w:w w:val="105"/>
        </w:rPr>
        <w:t>supervisión.</w:t>
      </w:r>
    </w:p>
    <w:p w:rsidR="00AD33CF" w:rsidRPr="007D1D44" w:rsidRDefault="00AD33CF" w:rsidP="00AD33CF">
      <w:pPr>
        <w:pStyle w:val="Prrafodelista"/>
        <w:ind w:left="360"/>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lastRenderedPageBreak/>
        <w:t xml:space="preserve">Art. 12.- </w:t>
      </w:r>
      <w:r w:rsidRPr="007D1D44">
        <w:rPr>
          <w:rFonts w:asciiTheme="majorHAnsi" w:hAnsiTheme="majorHAnsi"/>
        </w:rPr>
        <w:t>Se prohíbe a los encargados del fondo circulante y del fondo para compras por el</w:t>
      </w:r>
      <w:r w:rsidRPr="007D1D44">
        <w:rPr>
          <w:rFonts w:asciiTheme="majorHAnsi" w:hAnsiTheme="majorHAnsi"/>
          <w:spacing w:val="-66"/>
        </w:rPr>
        <w:t xml:space="preserve"> </w:t>
      </w:r>
      <w:r w:rsidRPr="007D1D44">
        <w:rPr>
          <w:rFonts w:asciiTheme="majorHAnsi" w:hAnsiTheme="majorHAnsi"/>
          <w:spacing w:val="-1"/>
        </w:rPr>
        <w:t>método</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baja</w:t>
      </w:r>
      <w:r w:rsidRPr="007D1D44">
        <w:rPr>
          <w:rFonts w:asciiTheme="majorHAnsi" w:hAnsiTheme="majorHAnsi"/>
          <w:spacing w:val="-28"/>
        </w:rPr>
        <w:t xml:space="preserve"> </w:t>
      </w:r>
      <w:r w:rsidRPr="007D1D44">
        <w:rPr>
          <w:rFonts w:asciiTheme="majorHAnsi" w:hAnsiTheme="majorHAnsi"/>
        </w:rPr>
        <w:t>cuantía</w:t>
      </w:r>
      <w:r w:rsidRPr="007D1D44">
        <w:rPr>
          <w:rFonts w:asciiTheme="majorHAnsi" w:hAnsiTheme="majorHAnsi"/>
          <w:spacing w:val="-28"/>
        </w:rPr>
        <w:t xml:space="preserve"> </w:t>
      </w:r>
      <w:r w:rsidRPr="007D1D44">
        <w:rPr>
          <w:rFonts w:asciiTheme="majorHAnsi" w:hAnsiTheme="majorHAnsi"/>
        </w:rPr>
        <w:t>para</w:t>
      </w:r>
      <w:r w:rsidRPr="007D1D44">
        <w:rPr>
          <w:rFonts w:asciiTheme="majorHAnsi" w:hAnsiTheme="majorHAnsi"/>
          <w:spacing w:val="-30"/>
        </w:rPr>
        <w:t xml:space="preserve"> </w:t>
      </w:r>
      <w:r w:rsidRPr="007D1D44">
        <w:rPr>
          <w:rFonts w:asciiTheme="majorHAnsi" w:hAnsiTheme="majorHAnsi"/>
        </w:rPr>
        <w:t>programas</w:t>
      </w:r>
      <w:r w:rsidRPr="007D1D44">
        <w:rPr>
          <w:rFonts w:asciiTheme="majorHAnsi" w:hAnsiTheme="majorHAnsi"/>
          <w:spacing w:val="-28"/>
        </w:rPr>
        <w:t xml:space="preserve"> </w:t>
      </w:r>
      <w:r w:rsidRPr="007D1D44">
        <w:rPr>
          <w:rFonts w:asciiTheme="majorHAnsi" w:hAnsiTheme="majorHAnsi"/>
        </w:rPr>
        <w:t>y</w:t>
      </w:r>
      <w:r w:rsidRPr="007D1D44">
        <w:rPr>
          <w:rFonts w:asciiTheme="majorHAnsi" w:hAnsiTheme="majorHAnsi"/>
          <w:spacing w:val="-26"/>
        </w:rPr>
        <w:t xml:space="preserve"> </w:t>
      </w:r>
      <w:r w:rsidRPr="007D1D44">
        <w:rPr>
          <w:rFonts w:asciiTheme="majorHAnsi" w:hAnsiTheme="majorHAnsi"/>
        </w:rPr>
        <w:t>proyectos: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numPr>
          <w:ilvl w:val="0"/>
          <w:numId w:val="32"/>
        </w:numPr>
        <w:spacing w:line="360" w:lineRule="auto"/>
        <w:ind w:left="360"/>
        <w:jc w:val="both"/>
        <w:rPr>
          <w:rFonts w:asciiTheme="majorHAnsi" w:hAnsiTheme="majorHAnsi"/>
        </w:rPr>
      </w:pPr>
      <w:r w:rsidRPr="007D1D44">
        <w:rPr>
          <w:rFonts w:asciiTheme="majorHAnsi" w:hAnsiTheme="majorHAnsi"/>
        </w:rPr>
        <w:t>Entregar</w:t>
      </w:r>
      <w:r w:rsidRPr="007D1D44">
        <w:rPr>
          <w:rFonts w:asciiTheme="majorHAnsi" w:hAnsiTheme="majorHAnsi"/>
          <w:spacing w:val="-8"/>
        </w:rPr>
        <w:t xml:space="preserve"> </w:t>
      </w:r>
      <w:r w:rsidRPr="007D1D44">
        <w:rPr>
          <w:rFonts w:asciiTheme="majorHAnsi" w:hAnsiTheme="majorHAnsi"/>
        </w:rPr>
        <w:t>fondos</w:t>
      </w:r>
      <w:r w:rsidRPr="007D1D44">
        <w:rPr>
          <w:rFonts w:asciiTheme="majorHAnsi" w:hAnsiTheme="majorHAnsi"/>
          <w:spacing w:val="-9"/>
        </w:rPr>
        <w:t xml:space="preserve"> </w:t>
      </w:r>
      <w:r w:rsidRPr="007D1D44">
        <w:rPr>
          <w:rFonts w:asciiTheme="majorHAnsi" w:hAnsiTheme="majorHAnsi"/>
        </w:rPr>
        <w:t>en</w:t>
      </w:r>
      <w:r w:rsidRPr="007D1D44">
        <w:rPr>
          <w:rFonts w:asciiTheme="majorHAnsi" w:hAnsiTheme="majorHAnsi"/>
          <w:spacing w:val="-9"/>
        </w:rPr>
        <w:t xml:space="preserve"> </w:t>
      </w:r>
      <w:r w:rsidRPr="007D1D44">
        <w:rPr>
          <w:rFonts w:asciiTheme="majorHAnsi" w:hAnsiTheme="majorHAnsi"/>
        </w:rPr>
        <w:t>concepto</w:t>
      </w:r>
      <w:r w:rsidRPr="007D1D44">
        <w:rPr>
          <w:rFonts w:asciiTheme="majorHAnsi" w:hAnsiTheme="majorHAnsi"/>
          <w:spacing w:val="-10"/>
        </w:rPr>
        <w:t xml:space="preserve"> </w:t>
      </w:r>
      <w:r w:rsidRPr="007D1D44">
        <w:rPr>
          <w:rFonts w:asciiTheme="majorHAnsi" w:hAnsiTheme="majorHAnsi"/>
        </w:rPr>
        <w:t>de</w:t>
      </w:r>
      <w:r w:rsidRPr="007D1D44">
        <w:rPr>
          <w:rFonts w:asciiTheme="majorHAnsi" w:hAnsiTheme="majorHAnsi"/>
          <w:spacing w:val="-9"/>
        </w:rPr>
        <w:t xml:space="preserve"> </w:t>
      </w:r>
      <w:r w:rsidRPr="007D1D44">
        <w:rPr>
          <w:rFonts w:asciiTheme="majorHAnsi" w:hAnsiTheme="majorHAnsi"/>
        </w:rPr>
        <w:t>préstamos</w:t>
      </w:r>
      <w:r w:rsidRPr="007D1D44">
        <w:rPr>
          <w:rFonts w:asciiTheme="majorHAnsi" w:hAnsiTheme="majorHAnsi"/>
          <w:spacing w:val="-9"/>
        </w:rPr>
        <w:t xml:space="preserve"> </w:t>
      </w:r>
      <w:r w:rsidRPr="007D1D44">
        <w:rPr>
          <w:rFonts w:asciiTheme="majorHAnsi" w:hAnsiTheme="majorHAnsi"/>
        </w:rPr>
        <w:t>personales</w:t>
      </w:r>
      <w:r w:rsidRPr="007D1D44">
        <w:rPr>
          <w:rFonts w:asciiTheme="majorHAnsi" w:hAnsiTheme="majorHAnsi"/>
          <w:spacing w:val="-10"/>
        </w:rPr>
        <w:t xml:space="preserve"> </w:t>
      </w:r>
      <w:r w:rsidRPr="007D1D44">
        <w:rPr>
          <w:rFonts w:asciiTheme="majorHAnsi" w:hAnsiTheme="majorHAnsi"/>
        </w:rPr>
        <w:t>o</w:t>
      </w:r>
      <w:r w:rsidRPr="007D1D44">
        <w:rPr>
          <w:rFonts w:asciiTheme="majorHAnsi" w:hAnsiTheme="majorHAnsi"/>
          <w:spacing w:val="-10"/>
        </w:rPr>
        <w:t xml:space="preserve"> </w:t>
      </w:r>
      <w:r w:rsidRPr="007D1D44">
        <w:rPr>
          <w:rFonts w:asciiTheme="majorHAnsi" w:hAnsiTheme="majorHAnsi"/>
        </w:rPr>
        <w:t>para</w:t>
      </w:r>
      <w:r w:rsidRPr="007D1D44">
        <w:rPr>
          <w:rFonts w:asciiTheme="majorHAnsi" w:hAnsiTheme="majorHAnsi"/>
          <w:spacing w:val="-10"/>
        </w:rPr>
        <w:t xml:space="preserve"> </w:t>
      </w:r>
      <w:r w:rsidRPr="007D1D44">
        <w:rPr>
          <w:rFonts w:asciiTheme="majorHAnsi" w:hAnsiTheme="majorHAnsi"/>
        </w:rPr>
        <w:t>la</w:t>
      </w:r>
      <w:r w:rsidRPr="007D1D44">
        <w:rPr>
          <w:rFonts w:asciiTheme="majorHAnsi" w:hAnsiTheme="majorHAnsi"/>
          <w:spacing w:val="-12"/>
        </w:rPr>
        <w:t xml:space="preserve"> </w:t>
      </w:r>
      <w:r w:rsidRPr="007D1D44">
        <w:rPr>
          <w:rFonts w:asciiTheme="majorHAnsi" w:hAnsiTheme="majorHAnsi"/>
        </w:rPr>
        <w:t>adquisición</w:t>
      </w:r>
      <w:r w:rsidRPr="007D1D44">
        <w:rPr>
          <w:rFonts w:asciiTheme="majorHAnsi" w:hAnsiTheme="majorHAnsi"/>
          <w:spacing w:val="-8"/>
        </w:rPr>
        <w:t xml:space="preserve"> </w:t>
      </w:r>
      <w:r w:rsidRPr="007D1D44">
        <w:rPr>
          <w:rFonts w:asciiTheme="majorHAnsi" w:hAnsiTheme="majorHAnsi"/>
        </w:rPr>
        <w:t>de</w:t>
      </w:r>
      <w:r w:rsidRPr="007D1D44">
        <w:rPr>
          <w:rFonts w:asciiTheme="majorHAnsi" w:hAnsiTheme="majorHAnsi"/>
          <w:spacing w:val="-8"/>
        </w:rPr>
        <w:t xml:space="preserve"> </w:t>
      </w:r>
      <w:r w:rsidRPr="007D1D44">
        <w:rPr>
          <w:rFonts w:asciiTheme="majorHAnsi" w:hAnsiTheme="majorHAnsi"/>
        </w:rPr>
        <w:t>productos</w:t>
      </w:r>
      <w:r w:rsidRPr="007D1D44">
        <w:rPr>
          <w:rFonts w:asciiTheme="majorHAnsi" w:hAnsiTheme="majorHAnsi"/>
          <w:spacing w:val="-66"/>
        </w:rPr>
        <w:t xml:space="preserve"> </w:t>
      </w:r>
      <w:r w:rsidRPr="007D1D44">
        <w:rPr>
          <w:rFonts w:asciiTheme="majorHAnsi" w:hAnsiTheme="majorHAnsi"/>
        </w:rPr>
        <w:t>o</w:t>
      </w:r>
      <w:r w:rsidRPr="007D1D44">
        <w:rPr>
          <w:rFonts w:asciiTheme="majorHAnsi" w:hAnsiTheme="majorHAnsi"/>
          <w:spacing w:val="-29"/>
        </w:rPr>
        <w:t xml:space="preserve"> </w:t>
      </w:r>
      <w:r w:rsidRPr="007D1D44">
        <w:rPr>
          <w:rFonts w:asciiTheme="majorHAnsi" w:hAnsiTheme="majorHAnsi"/>
        </w:rPr>
        <w:t>servicios</w:t>
      </w:r>
      <w:r w:rsidRPr="007D1D44">
        <w:rPr>
          <w:rFonts w:asciiTheme="majorHAnsi" w:hAnsiTheme="majorHAnsi"/>
          <w:spacing w:val="-28"/>
        </w:rPr>
        <w:t xml:space="preserve"> </w:t>
      </w:r>
      <w:r w:rsidRPr="007D1D44">
        <w:rPr>
          <w:rFonts w:asciiTheme="majorHAnsi" w:hAnsiTheme="majorHAnsi"/>
        </w:rPr>
        <w:t>que</w:t>
      </w:r>
      <w:r w:rsidRPr="007D1D44">
        <w:rPr>
          <w:rFonts w:asciiTheme="majorHAnsi" w:hAnsiTheme="majorHAnsi"/>
          <w:spacing w:val="-27"/>
        </w:rPr>
        <w:t xml:space="preserve"> </w:t>
      </w:r>
      <w:r w:rsidRPr="007D1D44">
        <w:rPr>
          <w:rFonts w:asciiTheme="majorHAnsi" w:hAnsiTheme="majorHAnsi"/>
        </w:rPr>
        <w:t>no</w:t>
      </w:r>
      <w:r w:rsidRPr="007D1D44">
        <w:rPr>
          <w:rFonts w:asciiTheme="majorHAnsi" w:hAnsiTheme="majorHAnsi"/>
          <w:spacing w:val="-27"/>
        </w:rPr>
        <w:t xml:space="preserve"> </w:t>
      </w:r>
      <w:r w:rsidRPr="007D1D44">
        <w:rPr>
          <w:rFonts w:asciiTheme="majorHAnsi" w:hAnsiTheme="majorHAnsi"/>
        </w:rPr>
        <w:t>sean</w:t>
      </w:r>
      <w:r w:rsidRPr="007D1D44">
        <w:rPr>
          <w:rFonts w:asciiTheme="majorHAnsi" w:hAnsiTheme="majorHAnsi"/>
          <w:spacing w:val="-29"/>
        </w:rPr>
        <w:t xml:space="preserve"> </w:t>
      </w:r>
      <w:r w:rsidRPr="007D1D44">
        <w:rPr>
          <w:rFonts w:asciiTheme="majorHAnsi" w:hAnsiTheme="majorHAnsi"/>
        </w:rPr>
        <w:t>para</w:t>
      </w:r>
      <w:r w:rsidRPr="007D1D44">
        <w:rPr>
          <w:rFonts w:asciiTheme="majorHAnsi" w:hAnsiTheme="majorHAnsi"/>
          <w:spacing w:val="-27"/>
        </w:rPr>
        <w:t xml:space="preserve"> </w:t>
      </w:r>
      <w:r w:rsidRPr="007D1D44">
        <w:rPr>
          <w:rFonts w:asciiTheme="majorHAnsi" w:hAnsiTheme="majorHAnsi"/>
        </w:rPr>
        <w:t>el</w:t>
      </w:r>
      <w:r w:rsidRPr="007D1D44">
        <w:rPr>
          <w:rFonts w:asciiTheme="majorHAnsi" w:hAnsiTheme="majorHAnsi"/>
          <w:spacing w:val="-27"/>
        </w:rPr>
        <w:t xml:space="preserve"> </w:t>
      </w:r>
      <w:r w:rsidRPr="007D1D44">
        <w:rPr>
          <w:rFonts w:asciiTheme="majorHAnsi" w:hAnsiTheme="majorHAnsi"/>
        </w:rPr>
        <w:t>uso</w:t>
      </w:r>
      <w:r w:rsidRPr="007D1D44">
        <w:rPr>
          <w:rFonts w:asciiTheme="majorHAnsi" w:hAnsiTheme="majorHAnsi"/>
          <w:spacing w:val="-29"/>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municipalidad.</w:t>
      </w:r>
    </w:p>
    <w:p w:rsidR="00AD33CF" w:rsidRPr="007D1D44" w:rsidRDefault="00AD33CF" w:rsidP="00AD33CF">
      <w:pPr>
        <w:pStyle w:val="Sinespaciado"/>
        <w:numPr>
          <w:ilvl w:val="0"/>
          <w:numId w:val="32"/>
        </w:numPr>
        <w:spacing w:line="360" w:lineRule="auto"/>
        <w:ind w:left="360"/>
        <w:jc w:val="both"/>
        <w:rPr>
          <w:rFonts w:asciiTheme="majorHAnsi" w:hAnsiTheme="majorHAnsi"/>
        </w:rPr>
      </w:pPr>
      <w:r w:rsidRPr="007D1D44">
        <w:rPr>
          <w:rFonts w:asciiTheme="majorHAnsi" w:hAnsiTheme="majorHAnsi"/>
        </w:rPr>
        <w:t>Reintegrar</w:t>
      </w:r>
      <w:r w:rsidRPr="007D1D44">
        <w:rPr>
          <w:rFonts w:asciiTheme="majorHAnsi" w:hAnsiTheme="majorHAnsi"/>
          <w:spacing w:val="-23"/>
        </w:rPr>
        <w:t xml:space="preserve"> </w:t>
      </w:r>
      <w:r w:rsidRPr="007D1D44">
        <w:rPr>
          <w:rFonts w:asciiTheme="majorHAnsi" w:hAnsiTheme="majorHAnsi"/>
        </w:rPr>
        <w:t>gastos</w:t>
      </w:r>
      <w:r w:rsidRPr="007D1D44">
        <w:rPr>
          <w:rFonts w:asciiTheme="majorHAnsi" w:hAnsiTheme="majorHAnsi"/>
          <w:spacing w:val="-20"/>
        </w:rPr>
        <w:t xml:space="preserve"> </w:t>
      </w:r>
      <w:r w:rsidRPr="007D1D44">
        <w:rPr>
          <w:rFonts w:asciiTheme="majorHAnsi" w:hAnsiTheme="majorHAnsi"/>
        </w:rPr>
        <w:t>por</w:t>
      </w:r>
      <w:r w:rsidRPr="007D1D44">
        <w:rPr>
          <w:rFonts w:asciiTheme="majorHAnsi" w:hAnsiTheme="majorHAnsi"/>
          <w:spacing w:val="-22"/>
        </w:rPr>
        <w:t xml:space="preserve"> </w:t>
      </w:r>
      <w:r w:rsidRPr="007D1D44">
        <w:rPr>
          <w:rFonts w:asciiTheme="majorHAnsi" w:hAnsiTheme="majorHAnsi"/>
        </w:rPr>
        <w:t>conceptos</w:t>
      </w:r>
      <w:r w:rsidRPr="007D1D44">
        <w:rPr>
          <w:rFonts w:asciiTheme="majorHAnsi" w:hAnsiTheme="majorHAnsi"/>
          <w:spacing w:val="-21"/>
        </w:rPr>
        <w:t xml:space="preserve"> </w:t>
      </w:r>
      <w:r w:rsidRPr="007D1D44">
        <w:rPr>
          <w:rFonts w:asciiTheme="majorHAnsi" w:hAnsiTheme="majorHAnsi"/>
        </w:rPr>
        <w:t>diferentes</w:t>
      </w:r>
      <w:r w:rsidRPr="007D1D44">
        <w:rPr>
          <w:rFonts w:asciiTheme="majorHAnsi" w:hAnsiTheme="majorHAnsi"/>
          <w:spacing w:val="-21"/>
        </w:rPr>
        <w:t xml:space="preserve"> </w:t>
      </w:r>
      <w:r w:rsidRPr="007D1D44">
        <w:rPr>
          <w:rFonts w:asciiTheme="majorHAnsi" w:hAnsiTheme="majorHAnsi"/>
        </w:rPr>
        <w:t>a</w:t>
      </w:r>
      <w:r w:rsidRPr="007D1D44">
        <w:rPr>
          <w:rFonts w:asciiTheme="majorHAnsi" w:hAnsiTheme="majorHAnsi"/>
          <w:spacing w:val="-21"/>
        </w:rPr>
        <w:t xml:space="preserve"> </w:t>
      </w:r>
      <w:r w:rsidRPr="007D1D44">
        <w:rPr>
          <w:rFonts w:asciiTheme="majorHAnsi" w:hAnsiTheme="majorHAnsi"/>
        </w:rPr>
        <w:t>los</w:t>
      </w:r>
      <w:r w:rsidRPr="007D1D44">
        <w:rPr>
          <w:rFonts w:asciiTheme="majorHAnsi" w:hAnsiTheme="majorHAnsi"/>
          <w:spacing w:val="-18"/>
        </w:rPr>
        <w:t xml:space="preserve"> </w:t>
      </w:r>
      <w:r w:rsidRPr="007D1D44">
        <w:rPr>
          <w:rFonts w:asciiTheme="majorHAnsi" w:hAnsiTheme="majorHAnsi"/>
        </w:rPr>
        <w:t>solicitados.</w:t>
      </w:r>
    </w:p>
    <w:p w:rsidR="00AD33CF" w:rsidRPr="007D1D44" w:rsidRDefault="00AD33CF" w:rsidP="00AD33CF">
      <w:pPr>
        <w:pStyle w:val="Sinespaciado"/>
        <w:numPr>
          <w:ilvl w:val="0"/>
          <w:numId w:val="32"/>
        </w:numPr>
        <w:spacing w:line="360" w:lineRule="auto"/>
        <w:ind w:left="360"/>
        <w:jc w:val="both"/>
        <w:rPr>
          <w:rFonts w:asciiTheme="majorHAnsi" w:hAnsiTheme="majorHAnsi"/>
        </w:rPr>
      </w:pPr>
      <w:r w:rsidRPr="007D1D44">
        <w:rPr>
          <w:rFonts w:asciiTheme="majorHAnsi" w:hAnsiTheme="majorHAnsi"/>
        </w:rPr>
        <w:t>Efectuar</w:t>
      </w:r>
      <w:r w:rsidRPr="007D1D44">
        <w:rPr>
          <w:rFonts w:asciiTheme="majorHAnsi" w:hAnsiTheme="majorHAnsi"/>
          <w:spacing w:val="10"/>
        </w:rPr>
        <w:t xml:space="preserve"> </w:t>
      </w:r>
      <w:r w:rsidRPr="007D1D44">
        <w:rPr>
          <w:rFonts w:asciiTheme="majorHAnsi" w:hAnsiTheme="majorHAnsi"/>
        </w:rPr>
        <w:t>gastos</w:t>
      </w:r>
      <w:r w:rsidRPr="007D1D44">
        <w:rPr>
          <w:rFonts w:asciiTheme="majorHAnsi" w:hAnsiTheme="majorHAnsi"/>
          <w:spacing w:val="11"/>
        </w:rPr>
        <w:t xml:space="preserve"> </w:t>
      </w:r>
      <w:r w:rsidRPr="007D1D44">
        <w:rPr>
          <w:rFonts w:asciiTheme="majorHAnsi" w:hAnsiTheme="majorHAnsi"/>
        </w:rPr>
        <w:t>con</w:t>
      </w:r>
      <w:r w:rsidRPr="007D1D44">
        <w:rPr>
          <w:rFonts w:asciiTheme="majorHAnsi" w:hAnsiTheme="majorHAnsi"/>
          <w:spacing w:val="16"/>
        </w:rPr>
        <w:t xml:space="preserve"> </w:t>
      </w:r>
      <w:r w:rsidRPr="007D1D44">
        <w:rPr>
          <w:rFonts w:asciiTheme="majorHAnsi" w:hAnsiTheme="majorHAnsi"/>
        </w:rPr>
        <w:t>fraccionamiento</w:t>
      </w:r>
      <w:r w:rsidRPr="007D1D44">
        <w:rPr>
          <w:rFonts w:asciiTheme="majorHAnsi" w:hAnsiTheme="majorHAnsi"/>
          <w:spacing w:val="13"/>
        </w:rPr>
        <w:t xml:space="preserve"> </w:t>
      </w:r>
      <w:r w:rsidRPr="007D1D44">
        <w:rPr>
          <w:rFonts w:asciiTheme="majorHAnsi" w:hAnsiTheme="majorHAnsi"/>
        </w:rPr>
        <w:t>de</w:t>
      </w:r>
      <w:r w:rsidRPr="007D1D44">
        <w:rPr>
          <w:rFonts w:asciiTheme="majorHAnsi" w:hAnsiTheme="majorHAnsi"/>
          <w:spacing w:val="13"/>
        </w:rPr>
        <w:t xml:space="preserve"> </w:t>
      </w:r>
      <w:r w:rsidRPr="007D1D44">
        <w:rPr>
          <w:rFonts w:asciiTheme="majorHAnsi" w:hAnsiTheme="majorHAnsi"/>
        </w:rPr>
        <w:t>pagos</w:t>
      </w:r>
      <w:r w:rsidRPr="007D1D44">
        <w:rPr>
          <w:rFonts w:asciiTheme="majorHAnsi" w:hAnsiTheme="majorHAnsi"/>
          <w:spacing w:val="14"/>
        </w:rPr>
        <w:t xml:space="preserve"> </w:t>
      </w:r>
      <w:r w:rsidRPr="007D1D44">
        <w:rPr>
          <w:rFonts w:asciiTheme="majorHAnsi" w:hAnsiTheme="majorHAnsi"/>
        </w:rPr>
        <w:t>para</w:t>
      </w:r>
      <w:r w:rsidRPr="007D1D44">
        <w:rPr>
          <w:rFonts w:asciiTheme="majorHAnsi" w:hAnsiTheme="majorHAnsi"/>
          <w:spacing w:val="11"/>
        </w:rPr>
        <w:t xml:space="preserve"> </w:t>
      </w:r>
      <w:r w:rsidRPr="007D1D44">
        <w:rPr>
          <w:rFonts w:asciiTheme="majorHAnsi" w:hAnsiTheme="majorHAnsi"/>
        </w:rPr>
        <w:t>evadir</w:t>
      </w:r>
      <w:r w:rsidRPr="007D1D44">
        <w:rPr>
          <w:rFonts w:asciiTheme="majorHAnsi" w:hAnsiTheme="majorHAnsi"/>
          <w:spacing w:val="11"/>
        </w:rPr>
        <w:t xml:space="preserve"> </w:t>
      </w:r>
      <w:r w:rsidRPr="007D1D44">
        <w:rPr>
          <w:rFonts w:asciiTheme="majorHAnsi" w:hAnsiTheme="majorHAnsi"/>
        </w:rPr>
        <w:t>el</w:t>
      </w:r>
      <w:r w:rsidRPr="007D1D44">
        <w:rPr>
          <w:rFonts w:asciiTheme="majorHAnsi" w:hAnsiTheme="majorHAnsi"/>
          <w:spacing w:val="15"/>
        </w:rPr>
        <w:t xml:space="preserve"> </w:t>
      </w:r>
      <w:r w:rsidRPr="007D1D44">
        <w:rPr>
          <w:rFonts w:asciiTheme="majorHAnsi" w:hAnsiTheme="majorHAnsi"/>
        </w:rPr>
        <w:t>monto</w:t>
      </w:r>
      <w:r w:rsidRPr="007D1D44">
        <w:rPr>
          <w:rFonts w:asciiTheme="majorHAnsi" w:hAnsiTheme="majorHAnsi"/>
          <w:spacing w:val="13"/>
        </w:rPr>
        <w:t xml:space="preserve"> </w:t>
      </w:r>
      <w:r w:rsidRPr="007D1D44">
        <w:rPr>
          <w:rFonts w:asciiTheme="majorHAnsi" w:hAnsiTheme="majorHAnsi"/>
        </w:rPr>
        <w:t>máximo</w:t>
      </w:r>
      <w:r w:rsidRPr="007D1D44">
        <w:rPr>
          <w:rFonts w:asciiTheme="majorHAnsi" w:hAnsiTheme="majorHAnsi"/>
          <w:spacing w:val="13"/>
        </w:rPr>
        <w:t xml:space="preserve"> </w:t>
      </w:r>
      <w:r w:rsidRPr="007D1D44">
        <w:rPr>
          <w:rFonts w:asciiTheme="majorHAnsi" w:hAnsiTheme="majorHAnsi"/>
        </w:rPr>
        <w:t>estipulado</w:t>
      </w:r>
      <w:r w:rsidRPr="007D1D44">
        <w:rPr>
          <w:rFonts w:asciiTheme="majorHAnsi" w:hAnsiTheme="majorHAnsi"/>
          <w:spacing w:val="-66"/>
        </w:rPr>
        <w:t xml:space="preserve"> </w:t>
      </w:r>
      <w:r w:rsidRPr="007D1D44">
        <w:rPr>
          <w:rFonts w:asciiTheme="majorHAnsi" w:hAnsiTheme="majorHAnsi"/>
          <w:w w:val="105"/>
        </w:rPr>
        <w:t>para</w:t>
      </w:r>
      <w:r w:rsidRPr="007D1D44">
        <w:rPr>
          <w:rFonts w:asciiTheme="majorHAnsi" w:hAnsiTheme="majorHAnsi"/>
          <w:spacing w:val="-33"/>
          <w:w w:val="105"/>
        </w:rPr>
        <w:t xml:space="preserve"> </w:t>
      </w:r>
      <w:r w:rsidRPr="007D1D44">
        <w:rPr>
          <w:rFonts w:asciiTheme="majorHAnsi" w:hAnsiTheme="majorHAnsi"/>
          <w:w w:val="105"/>
        </w:rPr>
        <w:t>la</w:t>
      </w:r>
      <w:r w:rsidRPr="007D1D44">
        <w:rPr>
          <w:rFonts w:asciiTheme="majorHAnsi" w:hAnsiTheme="majorHAnsi"/>
          <w:spacing w:val="-35"/>
          <w:w w:val="105"/>
        </w:rPr>
        <w:t xml:space="preserve"> </w:t>
      </w:r>
      <w:r w:rsidRPr="007D1D44">
        <w:rPr>
          <w:rFonts w:asciiTheme="majorHAnsi" w:hAnsiTheme="majorHAnsi"/>
          <w:w w:val="105"/>
        </w:rPr>
        <w:t>adquisición</w:t>
      </w:r>
      <w:r w:rsidRPr="007D1D44">
        <w:rPr>
          <w:rFonts w:asciiTheme="majorHAnsi" w:hAnsiTheme="majorHAnsi"/>
          <w:spacing w:val="-30"/>
          <w:w w:val="105"/>
        </w:rPr>
        <w:t xml:space="preserve"> </w:t>
      </w:r>
      <w:r w:rsidRPr="007D1D44">
        <w:rPr>
          <w:rFonts w:asciiTheme="majorHAnsi" w:hAnsiTheme="majorHAnsi"/>
          <w:w w:val="105"/>
        </w:rPr>
        <w:t>de</w:t>
      </w:r>
      <w:r w:rsidRPr="007D1D44">
        <w:rPr>
          <w:rFonts w:asciiTheme="majorHAnsi" w:hAnsiTheme="majorHAnsi"/>
          <w:spacing w:val="-32"/>
          <w:w w:val="105"/>
        </w:rPr>
        <w:t xml:space="preserve"> </w:t>
      </w:r>
      <w:r w:rsidRPr="007D1D44">
        <w:rPr>
          <w:rFonts w:asciiTheme="majorHAnsi" w:hAnsiTheme="majorHAnsi"/>
          <w:w w:val="105"/>
        </w:rPr>
        <w:t>un</w:t>
      </w:r>
      <w:r w:rsidRPr="007D1D44">
        <w:rPr>
          <w:rFonts w:asciiTheme="majorHAnsi" w:hAnsiTheme="majorHAnsi"/>
          <w:spacing w:val="-33"/>
          <w:w w:val="105"/>
        </w:rPr>
        <w:t xml:space="preserve"> </w:t>
      </w:r>
      <w:r w:rsidRPr="007D1D44">
        <w:rPr>
          <w:rFonts w:asciiTheme="majorHAnsi" w:hAnsiTheme="majorHAnsi"/>
          <w:w w:val="105"/>
        </w:rPr>
        <w:t>bien</w:t>
      </w:r>
      <w:r w:rsidRPr="007D1D44">
        <w:rPr>
          <w:rFonts w:asciiTheme="majorHAnsi" w:hAnsiTheme="majorHAnsi"/>
          <w:spacing w:val="-31"/>
          <w:w w:val="105"/>
        </w:rPr>
        <w:t xml:space="preserve"> </w:t>
      </w:r>
      <w:r w:rsidRPr="007D1D44">
        <w:rPr>
          <w:rFonts w:asciiTheme="majorHAnsi" w:hAnsiTheme="majorHAnsi"/>
          <w:w w:val="105"/>
        </w:rPr>
        <w:t>o</w:t>
      </w:r>
      <w:r w:rsidRPr="007D1D44">
        <w:rPr>
          <w:rFonts w:asciiTheme="majorHAnsi" w:hAnsiTheme="majorHAnsi"/>
          <w:spacing w:val="-31"/>
          <w:w w:val="105"/>
        </w:rPr>
        <w:t xml:space="preserve"> </w:t>
      </w:r>
      <w:r w:rsidRPr="007D1D44">
        <w:rPr>
          <w:rFonts w:asciiTheme="majorHAnsi" w:hAnsiTheme="majorHAnsi"/>
          <w:w w:val="105"/>
        </w:rPr>
        <w:t>servicio.</w:t>
      </w:r>
    </w:p>
    <w:p w:rsidR="00AD33CF" w:rsidRPr="007D1D44" w:rsidRDefault="00AD33CF" w:rsidP="00AD33CF">
      <w:pPr>
        <w:pStyle w:val="Sinespaciado"/>
        <w:numPr>
          <w:ilvl w:val="0"/>
          <w:numId w:val="32"/>
        </w:numPr>
        <w:spacing w:line="360" w:lineRule="auto"/>
        <w:ind w:left="360"/>
        <w:jc w:val="both"/>
        <w:rPr>
          <w:rFonts w:asciiTheme="majorHAnsi" w:hAnsiTheme="majorHAnsi"/>
        </w:rPr>
      </w:pPr>
      <w:r w:rsidRPr="007D1D44">
        <w:rPr>
          <w:rFonts w:asciiTheme="majorHAnsi" w:hAnsiTheme="majorHAnsi"/>
        </w:rPr>
        <w:t>Entregar</w:t>
      </w:r>
      <w:r w:rsidRPr="007D1D44">
        <w:rPr>
          <w:rFonts w:asciiTheme="majorHAnsi" w:hAnsiTheme="majorHAnsi"/>
          <w:spacing w:val="-13"/>
        </w:rPr>
        <w:t xml:space="preserve"> </w:t>
      </w:r>
      <w:r w:rsidRPr="007D1D44">
        <w:rPr>
          <w:rFonts w:asciiTheme="majorHAnsi" w:hAnsiTheme="majorHAnsi"/>
        </w:rPr>
        <w:t>fondos</w:t>
      </w:r>
      <w:r w:rsidRPr="007D1D44">
        <w:rPr>
          <w:rFonts w:asciiTheme="majorHAnsi" w:hAnsiTheme="majorHAnsi"/>
          <w:spacing w:val="-15"/>
        </w:rPr>
        <w:t xml:space="preserve"> </w:t>
      </w:r>
      <w:r w:rsidRPr="007D1D44">
        <w:rPr>
          <w:rFonts w:asciiTheme="majorHAnsi" w:hAnsiTheme="majorHAnsi"/>
        </w:rPr>
        <w:t>para</w:t>
      </w:r>
      <w:r w:rsidRPr="007D1D44">
        <w:rPr>
          <w:rFonts w:asciiTheme="majorHAnsi" w:hAnsiTheme="majorHAnsi"/>
          <w:spacing w:val="-14"/>
        </w:rPr>
        <w:t xml:space="preserve"> </w:t>
      </w:r>
      <w:r w:rsidRPr="007D1D44">
        <w:rPr>
          <w:rFonts w:asciiTheme="majorHAnsi" w:hAnsiTheme="majorHAnsi"/>
        </w:rPr>
        <w:t>compra</w:t>
      </w:r>
      <w:r w:rsidRPr="007D1D44">
        <w:rPr>
          <w:rFonts w:asciiTheme="majorHAnsi" w:hAnsiTheme="majorHAnsi"/>
          <w:spacing w:val="-14"/>
        </w:rPr>
        <w:t xml:space="preserve"> </w:t>
      </w:r>
      <w:r w:rsidRPr="007D1D44">
        <w:rPr>
          <w:rFonts w:asciiTheme="majorHAnsi" w:hAnsiTheme="majorHAnsi"/>
        </w:rPr>
        <w:t>de</w:t>
      </w:r>
      <w:r w:rsidRPr="007D1D44">
        <w:rPr>
          <w:rFonts w:asciiTheme="majorHAnsi" w:hAnsiTheme="majorHAnsi"/>
          <w:spacing w:val="-11"/>
        </w:rPr>
        <w:t xml:space="preserve"> </w:t>
      </w:r>
      <w:r w:rsidRPr="007D1D44">
        <w:rPr>
          <w:rFonts w:asciiTheme="majorHAnsi" w:hAnsiTheme="majorHAnsi"/>
        </w:rPr>
        <w:t>materiales</w:t>
      </w:r>
      <w:r w:rsidRPr="007D1D44">
        <w:rPr>
          <w:rFonts w:asciiTheme="majorHAnsi" w:hAnsiTheme="majorHAnsi"/>
          <w:spacing w:val="-13"/>
        </w:rPr>
        <w:t xml:space="preserve"> </w:t>
      </w:r>
      <w:r w:rsidRPr="007D1D44">
        <w:rPr>
          <w:rFonts w:asciiTheme="majorHAnsi" w:hAnsiTheme="majorHAnsi"/>
        </w:rPr>
        <w:t>y</w:t>
      </w:r>
      <w:r w:rsidRPr="007D1D44">
        <w:rPr>
          <w:rFonts w:asciiTheme="majorHAnsi" w:hAnsiTheme="majorHAnsi"/>
          <w:spacing w:val="-13"/>
        </w:rPr>
        <w:t xml:space="preserve"> </w:t>
      </w:r>
      <w:r w:rsidRPr="007D1D44">
        <w:rPr>
          <w:rFonts w:asciiTheme="majorHAnsi" w:hAnsiTheme="majorHAnsi"/>
        </w:rPr>
        <w:t>suministros</w:t>
      </w:r>
      <w:r w:rsidRPr="007D1D44">
        <w:rPr>
          <w:rFonts w:asciiTheme="majorHAnsi" w:hAnsiTheme="majorHAnsi"/>
          <w:spacing w:val="-13"/>
        </w:rPr>
        <w:t xml:space="preserve"> </w:t>
      </w:r>
      <w:r w:rsidRPr="007D1D44">
        <w:rPr>
          <w:rFonts w:asciiTheme="majorHAnsi" w:hAnsiTheme="majorHAnsi"/>
        </w:rPr>
        <w:t>sobre</w:t>
      </w:r>
      <w:r w:rsidRPr="007D1D44">
        <w:rPr>
          <w:rFonts w:asciiTheme="majorHAnsi" w:hAnsiTheme="majorHAnsi"/>
          <w:spacing w:val="-16"/>
        </w:rPr>
        <w:t xml:space="preserve"> </w:t>
      </w:r>
      <w:r w:rsidRPr="007D1D44">
        <w:rPr>
          <w:rFonts w:asciiTheme="majorHAnsi" w:hAnsiTheme="majorHAnsi"/>
        </w:rPr>
        <w:t>los</w:t>
      </w:r>
      <w:r w:rsidRPr="007D1D44">
        <w:rPr>
          <w:rFonts w:asciiTheme="majorHAnsi" w:hAnsiTheme="majorHAnsi"/>
          <w:spacing w:val="-13"/>
        </w:rPr>
        <w:t xml:space="preserve"> </w:t>
      </w:r>
      <w:r w:rsidRPr="007D1D44">
        <w:rPr>
          <w:rFonts w:asciiTheme="majorHAnsi" w:hAnsiTheme="majorHAnsi"/>
        </w:rPr>
        <w:t>cuales</w:t>
      </w:r>
      <w:r w:rsidRPr="007D1D44">
        <w:rPr>
          <w:rFonts w:asciiTheme="majorHAnsi" w:hAnsiTheme="majorHAnsi"/>
          <w:spacing w:val="-15"/>
        </w:rPr>
        <w:t xml:space="preserve"> </w:t>
      </w:r>
      <w:r w:rsidRPr="007D1D44">
        <w:rPr>
          <w:rFonts w:asciiTheme="majorHAnsi" w:hAnsiTheme="majorHAnsi"/>
        </w:rPr>
        <w:t>haya</w:t>
      </w:r>
      <w:r w:rsidRPr="007D1D44">
        <w:rPr>
          <w:rFonts w:asciiTheme="majorHAnsi" w:hAnsiTheme="majorHAnsi"/>
          <w:spacing w:val="-14"/>
        </w:rPr>
        <w:t xml:space="preserve"> </w:t>
      </w:r>
      <w:r w:rsidRPr="007D1D44">
        <w:rPr>
          <w:rFonts w:asciiTheme="majorHAnsi" w:hAnsiTheme="majorHAnsi"/>
        </w:rPr>
        <w:t>existencia</w:t>
      </w:r>
      <w:r w:rsidRPr="007D1D44">
        <w:rPr>
          <w:rFonts w:asciiTheme="majorHAnsi" w:hAnsiTheme="majorHAnsi"/>
          <w:spacing w:val="-66"/>
        </w:rPr>
        <w:t xml:space="preserve"> </w:t>
      </w:r>
      <w:r w:rsidRPr="007D1D44">
        <w:rPr>
          <w:rFonts w:asciiTheme="majorHAnsi" w:hAnsiTheme="majorHAnsi"/>
        </w:rPr>
        <w:t>suficiente.</w:t>
      </w:r>
    </w:p>
    <w:p w:rsidR="00AD33CF" w:rsidRPr="007D1D44" w:rsidRDefault="00AD33CF" w:rsidP="00AD33CF">
      <w:pPr>
        <w:pStyle w:val="Sinespaciado"/>
        <w:numPr>
          <w:ilvl w:val="0"/>
          <w:numId w:val="32"/>
        </w:numPr>
        <w:spacing w:line="360" w:lineRule="auto"/>
        <w:ind w:left="360"/>
        <w:jc w:val="both"/>
        <w:rPr>
          <w:rFonts w:asciiTheme="majorHAnsi" w:hAnsiTheme="majorHAnsi"/>
        </w:rPr>
      </w:pPr>
      <w:r w:rsidRPr="007D1D44">
        <w:rPr>
          <w:rFonts w:asciiTheme="majorHAnsi" w:hAnsiTheme="majorHAnsi"/>
        </w:rPr>
        <w:t>Efectuar</w:t>
      </w:r>
      <w:r w:rsidRPr="007D1D44">
        <w:rPr>
          <w:rFonts w:asciiTheme="majorHAnsi" w:hAnsiTheme="majorHAnsi"/>
          <w:spacing w:val="21"/>
        </w:rPr>
        <w:t xml:space="preserve"> </w:t>
      </w:r>
      <w:r w:rsidRPr="007D1D44">
        <w:rPr>
          <w:rFonts w:asciiTheme="majorHAnsi" w:hAnsiTheme="majorHAnsi"/>
        </w:rPr>
        <w:t>pagos</w:t>
      </w:r>
      <w:r w:rsidRPr="007D1D44">
        <w:rPr>
          <w:rFonts w:asciiTheme="majorHAnsi" w:hAnsiTheme="majorHAnsi"/>
          <w:spacing w:val="27"/>
        </w:rPr>
        <w:t xml:space="preserve"> </w:t>
      </w:r>
      <w:r w:rsidRPr="007D1D44">
        <w:rPr>
          <w:rFonts w:asciiTheme="majorHAnsi" w:hAnsiTheme="majorHAnsi"/>
        </w:rPr>
        <w:t>para</w:t>
      </w:r>
      <w:r w:rsidRPr="007D1D44">
        <w:rPr>
          <w:rFonts w:asciiTheme="majorHAnsi" w:hAnsiTheme="majorHAnsi"/>
          <w:spacing w:val="25"/>
        </w:rPr>
        <w:t xml:space="preserve"> </w:t>
      </w:r>
      <w:r w:rsidRPr="007D1D44">
        <w:rPr>
          <w:rFonts w:asciiTheme="majorHAnsi" w:hAnsiTheme="majorHAnsi"/>
        </w:rPr>
        <w:t>cancelar</w:t>
      </w:r>
      <w:r w:rsidRPr="007D1D44">
        <w:rPr>
          <w:rFonts w:asciiTheme="majorHAnsi" w:hAnsiTheme="majorHAnsi"/>
          <w:spacing w:val="24"/>
        </w:rPr>
        <w:t xml:space="preserve"> </w:t>
      </w:r>
      <w:r w:rsidRPr="007D1D44">
        <w:rPr>
          <w:rFonts w:asciiTheme="majorHAnsi" w:hAnsiTheme="majorHAnsi"/>
        </w:rPr>
        <w:t>facturas</w:t>
      </w:r>
      <w:r w:rsidRPr="007D1D44">
        <w:rPr>
          <w:rFonts w:asciiTheme="majorHAnsi" w:hAnsiTheme="majorHAnsi"/>
          <w:spacing w:val="25"/>
        </w:rPr>
        <w:t xml:space="preserve"> </w:t>
      </w:r>
      <w:r w:rsidRPr="007D1D44">
        <w:rPr>
          <w:rFonts w:asciiTheme="majorHAnsi" w:hAnsiTheme="majorHAnsi"/>
        </w:rPr>
        <w:t>por</w:t>
      </w:r>
      <w:r w:rsidRPr="007D1D44">
        <w:rPr>
          <w:rFonts w:asciiTheme="majorHAnsi" w:hAnsiTheme="majorHAnsi"/>
          <w:spacing w:val="24"/>
        </w:rPr>
        <w:t xml:space="preserve"> </w:t>
      </w:r>
      <w:r w:rsidRPr="007D1D44">
        <w:rPr>
          <w:rFonts w:asciiTheme="majorHAnsi" w:hAnsiTheme="majorHAnsi"/>
        </w:rPr>
        <w:t>montos</w:t>
      </w:r>
      <w:r w:rsidRPr="007D1D44">
        <w:rPr>
          <w:rFonts w:asciiTheme="majorHAnsi" w:hAnsiTheme="majorHAnsi"/>
          <w:spacing w:val="25"/>
        </w:rPr>
        <w:t xml:space="preserve"> </w:t>
      </w:r>
      <w:r w:rsidRPr="007D1D44">
        <w:rPr>
          <w:rFonts w:asciiTheme="majorHAnsi" w:hAnsiTheme="majorHAnsi"/>
        </w:rPr>
        <w:t>mayores</w:t>
      </w:r>
      <w:r w:rsidRPr="007D1D44">
        <w:rPr>
          <w:rFonts w:asciiTheme="majorHAnsi" w:hAnsiTheme="majorHAnsi"/>
          <w:spacing w:val="25"/>
        </w:rPr>
        <w:t xml:space="preserve"> </w:t>
      </w:r>
      <w:r w:rsidRPr="007D1D44">
        <w:rPr>
          <w:rFonts w:asciiTheme="majorHAnsi" w:hAnsiTheme="majorHAnsi"/>
        </w:rPr>
        <w:t>a</w:t>
      </w:r>
      <w:r w:rsidRPr="007D1D44">
        <w:rPr>
          <w:rFonts w:asciiTheme="majorHAnsi" w:hAnsiTheme="majorHAnsi"/>
          <w:spacing w:val="25"/>
        </w:rPr>
        <w:t xml:space="preserve"> </w:t>
      </w:r>
      <w:r w:rsidRPr="007D1D44">
        <w:rPr>
          <w:rFonts w:asciiTheme="majorHAnsi" w:hAnsiTheme="majorHAnsi"/>
        </w:rPr>
        <w:t>los</w:t>
      </w:r>
      <w:r w:rsidRPr="007D1D44">
        <w:rPr>
          <w:rFonts w:asciiTheme="majorHAnsi" w:hAnsiTheme="majorHAnsi"/>
          <w:spacing w:val="21"/>
        </w:rPr>
        <w:t xml:space="preserve"> </w:t>
      </w:r>
      <w:r w:rsidRPr="007D1D44">
        <w:rPr>
          <w:rFonts w:asciiTheme="majorHAnsi" w:hAnsiTheme="majorHAnsi"/>
        </w:rPr>
        <w:t>establecidos</w:t>
      </w:r>
      <w:r w:rsidRPr="007D1D44">
        <w:rPr>
          <w:rFonts w:asciiTheme="majorHAnsi" w:hAnsiTheme="majorHAnsi"/>
          <w:spacing w:val="27"/>
        </w:rPr>
        <w:t xml:space="preserve"> </w:t>
      </w:r>
      <w:r w:rsidRPr="007D1D44">
        <w:rPr>
          <w:rFonts w:asciiTheme="majorHAnsi" w:hAnsiTheme="majorHAnsi"/>
        </w:rPr>
        <w:t>en</w:t>
      </w:r>
      <w:r w:rsidRPr="007D1D44">
        <w:rPr>
          <w:rFonts w:asciiTheme="majorHAnsi" w:hAnsiTheme="majorHAnsi"/>
          <w:spacing w:val="24"/>
        </w:rPr>
        <w:t xml:space="preserve"> </w:t>
      </w:r>
      <w:r w:rsidRPr="007D1D44">
        <w:rPr>
          <w:rFonts w:asciiTheme="majorHAnsi" w:hAnsiTheme="majorHAnsi"/>
        </w:rPr>
        <w:t>este</w:t>
      </w:r>
      <w:r w:rsidRPr="007D1D44">
        <w:rPr>
          <w:rFonts w:asciiTheme="majorHAnsi" w:hAnsiTheme="majorHAnsi"/>
          <w:spacing w:val="-66"/>
        </w:rPr>
        <w:t xml:space="preserve"> </w:t>
      </w:r>
      <w:r w:rsidRPr="007D1D44">
        <w:rPr>
          <w:rFonts w:asciiTheme="majorHAnsi" w:hAnsiTheme="majorHAnsi"/>
        </w:rPr>
        <w:t>reglamento.</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w w:val="105"/>
        </w:rPr>
        <w:t>Art.</w:t>
      </w:r>
      <w:r w:rsidRPr="007D1D44">
        <w:rPr>
          <w:rFonts w:asciiTheme="majorHAnsi" w:hAnsiTheme="majorHAnsi"/>
          <w:i/>
          <w:spacing w:val="-3"/>
          <w:w w:val="105"/>
        </w:rPr>
        <w:t xml:space="preserve"> </w:t>
      </w:r>
      <w:r w:rsidRPr="007D1D44">
        <w:rPr>
          <w:rFonts w:asciiTheme="majorHAnsi" w:hAnsiTheme="majorHAnsi"/>
          <w:i/>
          <w:w w:val="105"/>
        </w:rPr>
        <w:t>13-</w:t>
      </w:r>
      <w:r w:rsidRPr="007D1D44">
        <w:rPr>
          <w:rFonts w:asciiTheme="majorHAnsi" w:hAnsiTheme="majorHAnsi"/>
          <w:i/>
          <w:spacing w:val="-2"/>
          <w:w w:val="105"/>
        </w:rPr>
        <w:t xml:space="preserve"> </w:t>
      </w:r>
      <w:r w:rsidRPr="007D1D44">
        <w:rPr>
          <w:rFonts w:asciiTheme="majorHAnsi" w:hAnsiTheme="majorHAnsi"/>
          <w:w w:val="105"/>
        </w:rPr>
        <w:t>La</w:t>
      </w:r>
      <w:r w:rsidRPr="007D1D44">
        <w:rPr>
          <w:rFonts w:asciiTheme="majorHAnsi" w:hAnsiTheme="majorHAnsi"/>
          <w:spacing w:val="-2"/>
          <w:w w:val="105"/>
        </w:rPr>
        <w:t xml:space="preserve"> </w:t>
      </w:r>
      <w:r w:rsidRPr="007D1D44">
        <w:rPr>
          <w:rFonts w:asciiTheme="majorHAnsi" w:hAnsiTheme="majorHAnsi"/>
          <w:w w:val="105"/>
        </w:rPr>
        <w:t>persona</w:t>
      </w:r>
      <w:r w:rsidRPr="007D1D44">
        <w:rPr>
          <w:rFonts w:asciiTheme="majorHAnsi" w:hAnsiTheme="majorHAnsi"/>
          <w:spacing w:val="-4"/>
          <w:w w:val="105"/>
        </w:rPr>
        <w:t xml:space="preserve"> </w:t>
      </w:r>
      <w:r w:rsidRPr="007D1D44">
        <w:rPr>
          <w:rFonts w:asciiTheme="majorHAnsi" w:hAnsiTheme="majorHAnsi"/>
          <w:w w:val="105"/>
        </w:rPr>
        <w:t>encargada</w:t>
      </w:r>
      <w:r w:rsidRPr="007D1D44">
        <w:rPr>
          <w:rFonts w:asciiTheme="majorHAnsi" w:hAnsiTheme="majorHAnsi"/>
          <w:spacing w:val="-3"/>
          <w:w w:val="105"/>
        </w:rPr>
        <w:t xml:space="preserve"> </w:t>
      </w:r>
      <w:r w:rsidRPr="007D1D44">
        <w:rPr>
          <w:rFonts w:asciiTheme="majorHAnsi" w:hAnsiTheme="majorHAnsi"/>
          <w:w w:val="105"/>
        </w:rPr>
        <w:t>del</w:t>
      </w:r>
      <w:r w:rsidRPr="007D1D44">
        <w:rPr>
          <w:rFonts w:asciiTheme="majorHAnsi" w:hAnsiTheme="majorHAnsi"/>
          <w:spacing w:val="-4"/>
          <w:w w:val="105"/>
        </w:rPr>
        <w:t xml:space="preserve"> </w:t>
      </w:r>
      <w:r w:rsidRPr="007D1D44">
        <w:rPr>
          <w:rFonts w:asciiTheme="majorHAnsi" w:hAnsiTheme="majorHAnsi"/>
          <w:w w:val="105"/>
        </w:rPr>
        <w:t>manejo</w:t>
      </w:r>
      <w:r w:rsidRPr="007D1D44">
        <w:rPr>
          <w:rFonts w:asciiTheme="majorHAnsi" w:hAnsiTheme="majorHAnsi"/>
          <w:spacing w:val="-3"/>
          <w:w w:val="105"/>
        </w:rPr>
        <w:t xml:space="preserve"> </w:t>
      </w:r>
      <w:r w:rsidRPr="007D1D44">
        <w:rPr>
          <w:rFonts w:asciiTheme="majorHAnsi" w:hAnsiTheme="majorHAnsi"/>
          <w:w w:val="105"/>
        </w:rPr>
        <w:t>del</w:t>
      </w:r>
      <w:r w:rsidRPr="007D1D44">
        <w:rPr>
          <w:rFonts w:asciiTheme="majorHAnsi" w:hAnsiTheme="majorHAnsi"/>
          <w:spacing w:val="-3"/>
          <w:w w:val="105"/>
        </w:rPr>
        <w:t xml:space="preserve"> </w:t>
      </w:r>
      <w:r w:rsidRPr="007D1D44">
        <w:rPr>
          <w:rFonts w:asciiTheme="majorHAnsi" w:hAnsiTheme="majorHAnsi"/>
          <w:w w:val="105"/>
        </w:rPr>
        <w:t>fondo</w:t>
      </w:r>
      <w:r w:rsidRPr="007D1D44">
        <w:rPr>
          <w:rFonts w:asciiTheme="majorHAnsi" w:hAnsiTheme="majorHAnsi"/>
          <w:spacing w:val="-3"/>
          <w:w w:val="105"/>
        </w:rPr>
        <w:t xml:space="preserve"> </w:t>
      </w:r>
      <w:r w:rsidRPr="007D1D44">
        <w:rPr>
          <w:rFonts w:asciiTheme="majorHAnsi" w:hAnsiTheme="majorHAnsi"/>
          <w:w w:val="105"/>
        </w:rPr>
        <w:t>circulante</w:t>
      </w:r>
      <w:r w:rsidRPr="007D1D44">
        <w:rPr>
          <w:rFonts w:asciiTheme="majorHAnsi" w:hAnsiTheme="majorHAnsi"/>
          <w:spacing w:val="-3"/>
          <w:w w:val="105"/>
        </w:rPr>
        <w:t xml:space="preserve"> </w:t>
      </w:r>
      <w:r w:rsidRPr="007D1D44">
        <w:rPr>
          <w:rFonts w:asciiTheme="majorHAnsi" w:hAnsiTheme="majorHAnsi"/>
          <w:w w:val="105"/>
        </w:rPr>
        <w:t>deberá</w:t>
      </w:r>
      <w:r w:rsidRPr="007D1D44">
        <w:rPr>
          <w:rFonts w:asciiTheme="majorHAnsi" w:hAnsiTheme="majorHAnsi"/>
          <w:spacing w:val="-4"/>
          <w:w w:val="105"/>
        </w:rPr>
        <w:t xml:space="preserve"> </w:t>
      </w:r>
      <w:r w:rsidRPr="007D1D44">
        <w:rPr>
          <w:rFonts w:asciiTheme="majorHAnsi" w:hAnsiTheme="majorHAnsi"/>
          <w:w w:val="105"/>
        </w:rPr>
        <w:t>rendir</w:t>
      </w:r>
      <w:r w:rsidRPr="007D1D44">
        <w:rPr>
          <w:rFonts w:asciiTheme="majorHAnsi" w:hAnsiTheme="majorHAnsi"/>
          <w:spacing w:val="-4"/>
          <w:w w:val="105"/>
        </w:rPr>
        <w:t xml:space="preserve"> </w:t>
      </w:r>
      <w:r w:rsidRPr="007D1D44">
        <w:rPr>
          <w:rFonts w:asciiTheme="majorHAnsi" w:hAnsiTheme="majorHAnsi"/>
          <w:w w:val="105"/>
        </w:rPr>
        <w:t>fianza</w:t>
      </w:r>
      <w:r w:rsidRPr="007D1D44">
        <w:rPr>
          <w:rFonts w:asciiTheme="majorHAnsi" w:hAnsiTheme="majorHAnsi"/>
          <w:spacing w:val="-4"/>
          <w:w w:val="105"/>
        </w:rPr>
        <w:t xml:space="preserve"> </w:t>
      </w:r>
      <w:r w:rsidRPr="007D1D44">
        <w:rPr>
          <w:rFonts w:asciiTheme="majorHAnsi" w:hAnsiTheme="majorHAnsi"/>
          <w:w w:val="105"/>
        </w:rPr>
        <w:t>de</w:t>
      </w:r>
      <w:r w:rsidRPr="007D1D44">
        <w:rPr>
          <w:rFonts w:asciiTheme="majorHAnsi" w:hAnsiTheme="majorHAnsi"/>
          <w:spacing w:val="-70"/>
          <w:w w:val="105"/>
        </w:rPr>
        <w:t xml:space="preserve"> </w:t>
      </w:r>
      <w:r w:rsidRPr="007D1D44">
        <w:rPr>
          <w:rFonts w:asciiTheme="majorHAnsi" w:hAnsiTheme="majorHAnsi"/>
        </w:rPr>
        <w:t>fidelidad</w:t>
      </w:r>
      <w:r w:rsidRPr="007D1D44">
        <w:rPr>
          <w:rFonts w:asciiTheme="majorHAnsi" w:hAnsiTheme="majorHAnsi"/>
          <w:spacing w:val="-19"/>
        </w:rPr>
        <w:t xml:space="preserve"> </w:t>
      </w:r>
      <w:r w:rsidRPr="007D1D44">
        <w:rPr>
          <w:rFonts w:asciiTheme="majorHAnsi" w:hAnsiTheme="majorHAnsi"/>
        </w:rPr>
        <w:t>antes</w:t>
      </w:r>
      <w:r w:rsidRPr="007D1D44">
        <w:rPr>
          <w:rFonts w:asciiTheme="majorHAnsi" w:hAnsiTheme="majorHAnsi"/>
          <w:spacing w:val="-17"/>
        </w:rPr>
        <w:t xml:space="preserve"> </w:t>
      </w:r>
      <w:r w:rsidRPr="007D1D44">
        <w:rPr>
          <w:rFonts w:asciiTheme="majorHAnsi" w:hAnsiTheme="majorHAnsi"/>
        </w:rPr>
        <w:t>de</w:t>
      </w:r>
      <w:r w:rsidRPr="007D1D44">
        <w:rPr>
          <w:rFonts w:asciiTheme="majorHAnsi" w:hAnsiTheme="majorHAnsi"/>
          <w:spacing w:val="-12"/>
        </w:rPr>
        <w:t xml:space="preserve"> </w:t>
      </w:r>
      <w:r w:rsidRPr="007D1D44">
        <w:rPr>
          <w:rFonts w:asciiTheme="majorHAnsi" w:hAnsiTheme="majorHAnsi"/>
        </w:rPr>
        <w:t>tomar</w:t>
      </w:r>
      <w:r w:rsidRPr="007D1D44">
        <w:rPr>
          <w:rFonts w:asciiTheme="majorHAnsi" w:hAnsiTheme="majorHAnsi"/>
          <w:spacing w:val="-15"/>
        </w:rPr>
        <w:t xml:space="preserve"> </w:t>
      </w:r>
      <w:r w:rsidRPr="007D1D44">
        <w:rPr>
          <w:rFonts w:asciiTheme="majorHAnsi" w:hAnsiTheme="majorHAnsi"/>
        </w:rPr>
        <w:t>posesión</w:t>
      </w:r>
      <w:r w:rsidRPr="007D1D44">
        <w:rPr>
          <w:rFonts w:asciiTheme="majorHAnsi" w:hAnsiTheme="majorHAnsi"/>
          <w:spacing w:val="-14"/>
        </w:rPr>
        <w:t xml:space="preserve"> </w:t>
      </w:r>
      <w:r w:rsidRPr="007D1D44">
        <w:rPr>
          <w:rFonts w:asciiTheme="majorHAnsi" w:hAnsiTheme="majorHAnsi"/>
        </w:rPr>
        <w:t>del</w:t>
      </w:r>
      <w:r w:rsidRPr="007D1D44">
        <w:rPr>
          <w:rFonts w:asciiTheme="majorHAnsi" w:hAnsiTheme="majorHAnsi"/>
          <w:spacing w:val="-14"/>
        </w:rPr>
        <w:t xml:space="preserve"> </w:t>
      </w:r>
      <w:r w:rsidRPr="007D1D44">
        <w:rPr>
          <w:rFonts w:asciiTheme="majorHAnsi" w:hAnsiTheme="majorHAnsi"/>
        </w:rPr>
        <w:t>cargo,</w:t>
      </w:r>
      <w:r w:rsidRPr="007D1D44">
        <w:rPr>
          <w:rFonts w:asciiTheme="majorHAnsi" w:hAnsiTheme="majorHAnsi"/>
          <w:spacing w:val="-15"/>
        </w:rPr>
        <w:t xml:space="preserve"> </w:t>
      </w:r>
      <w:r w:rsidRPr="007D1D44">
        <w:rPr>
          <w:rFonts w:asciiTheme="majorHAnsi" w:hAnsiTheme="majorHAnsi"/>
        </w:rPr>
        <w:t>en</w:t>
      </w:r>
      <w:r w:rsidRPr="007D1D44">
        <w:rPr>
          <w:rFonts w:asciiTheme="majorHAnsi" w:hAnsiTheme="majorHAnsi"/>
          <w:spacing w:val="-19"/>
        </w:rPr>
        <w:t xml:space="preserve"> </w:t>
      </w:r>
      <w:r w:rsidRPr="007D1D44">
        <w:rPr>
          <w:rFonts w:asciiTheme="majorHAnsi" w:hAnsiTheme="majorHAnsi"/>
        </w:rPr>
        <w:t>cumplimiento</w:t>
      </w:r>
      <w:r w:rsidRPr="007D1D44">
        <w:rPr>
          <w:rFonts w:asciiTheme="majorHAnsi" w:hAnsiTheme="majorHAnsi"/>
          <w:spacing w:val="-14"/>
        </w:rPr>
        <w:t xml:space="preserve"> </w:t>
      </w:r>
      <w:r w:rsidRPr="007D1D44">
        <w:rPr>
          <w:rFonts w:asciiTheme="majorHAnsi" w:hAnsiTheme="majorHAnsi"/>
        </w:rPr>
        <w:t>al</w:t>
      </w:r>
      <w:r w:rsidRPr="007D1D44">
        <w:rPr>
          <w:rFonts w:asciiTheme="majorHAnsi" w:hAnsiTheme="majorHAnsi"/>
          <w:spacing w:val="-16"/>
        </w:rPr>
        <w:t xml:space="preserve"> </w:t>
      </w:r>
      <w:r w:rsidRPr="007D1D44">
        <w:rPr>
          <w:rFonts w:asciiTheme="majorHAnsi" w:hAnsiTheme="majorHAnsi"/>
        </w:rPr>
        <w:t>Art.</w:t>
      </w:r>
      <w:r w:rsidRPr="007D1D44">
        <w:rPr>
          <w:rFonts w:asciiTheme="majorHAnsi" w:hAnsiTheme="majorHAnsi"/>
          <w:spacing w:val="-16"/>
        </w:rPr>
        <w:t xml:space="preserve"> </w:t>
      </w:r>
      <w:r w:rsidRPr="007D1D44">
        <w:rPr>
          <w:rFonts w:asciiTheme="majorHAnsi" w:hAnsiTheme="majorHAnsi"/>
        </w:rPr>
        <w:t>97</w:t>
      </w:r>
      <w:r w:rsidRPr="007D1D44">
        <w:rPr>
          <w:rFonts w:asciiTheme="majorHAnsi" w:hAnsiTheme="majorHAnsi"/>
          <w:spacing w:val="-16"/>
        </w:rPr>
        <w:t xml:space="preserve"> </w:t>
      </w:r>
      <w:r w:rsidRPr="007D1D44">
        <w:rPr>
          <w:rFonts w:asciiTheme="majorHAnsi" w:hAnsiTheme="majorHAnsi"/>
        </w:rPr>
        <w:t>del</w:t>
      </w:r>
      <w:r w:rsidRPr="007D1D44">
        <w:rPr>
          <w:rFonts w:asciiTheme="majorHAnsi" w:hAnsiTheme="majorHAnsi"/>
          <w:spacing w:val="-13"/>
        </w:rPr>
        <w:t xml:space="preserve"> </w:t>
      </w:r>
      <w:r w:rsidRPr="007D1D44">
        <w:rPr>
          <w:rFonts w:asciiTheme="majorHAnsi" w:hAnsiTheme="majorHAnsi"/>
        </w:rPr>
        <w:t>Código</w:t>
      </w:r>
      <w:r w:rsidRPr="007D1D44">
        <w:rPr>
          <w:rFonts w:asciiTheme="majorHAnsi" w:hAnsiTheme="majorHAnsi"/>
          <w:spacing w:val="-15"/>
        </w:rPr>
        <w:t xml:space="preserve"> </w:t>
      </w:r>
      <w:r w:rsidRPr="007D1D44">
        <w:rPr>
          <w:rFonts w:asciiTheme="majorHAnsi" w:hAnsiTheme="majorHAnsi"/>
        </w:rPr>
        <w:t>Municipal</w:t>
      </w:r>
      <w:r w:rsidRPr="007D1D44">
        <w:rPr>
          <w:rFonts w:asciiTheme="majorHAnsi" w:hAnsiTheme="majorHAnsi"/>
          <w:spacing w:val="-66"/>
        </w:rPr>
        <w:t xml:space="preserve"> </w:t>
      </w:r>
      <w:r w:rsidRPr="007D1D44">
        <w:rPr>
          <w:rFonts w:asciiTheme="majorHAnsi" w:hAnsiTheme="majorHAnsi"/>
        </w:rPr>
        <w:t>y</w:t>
      </w:r>
      <w:r w:rsidRPr="007D1D44">
        <w:rPr>
          <w:rFonts w:asciiTheme="majorHAnsi" w:hAnsiTheme="majorHAnsi"/>
          <w:spacing w:val="-27"/>
        </w:rPr>
        <w:t xml:space="preserve"> </w:t>
      </w:r>
      <w:r w:rsidRPr="007D1D44">
        <w:rPr>
          <w:rFonts w:asciiTheme="majorHAnsi" w:hAnsiTheme="majorHAnsi"/>
        </w:rPr>
        <w:t>el</w:t>
      </w:r>
      <w:r w:rsidRPr="007D1D44">
        <w:rPr>
          <w:rFonts w:asciiTheme="majorHAnsi" w:hAnsiTheme="majorHAnsi"/>
          <w:spacing w:val="-25"/>
        </w:rPr>
        <w:t xml:space="preserve"> </w:t>
      </w:r>
      <w:r w:rsidRPr="007D1D44">
        <w:rPr>
          <w:rFonts w:asciiTheme="majorHAnsi" w:hAnsiTheme="majorHAnsi"/>
        </w:rPr>
        <w:t>Art.</w:t>
      </w:r>
      <w:r w:rsidRPr="007D1D44">
        <w:rPr>
          <w:rFonts w:asciiTheme="majorHAnsi" w:hAnsiTheme="majorHAnsi"/>
          <w:spacing w:val="-25"/>
        </w:rPr>
        <w:t xml:space="preserve"> </w:t>
      </w:r>
      <w:r w:rsidRPr="007D1D44">
        <w:rPr>
          <w:rFonts w:asciiTheme="majorHAnsi" w:hAnsiTheme="majorHAnsi"/>
        </w:rPr>
        <w:t>104</w:t>
      </w:r>
      <w:r w:rsidRPr="007D1D44">
        <w:rPr>
          <w:rFonts w:asciiTheme="majorHAnsi" w:hAnsiTheme="majorHAnsi"/>
          <w:spacing w:val="-25"/>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la</w:t>
      </w:r>
      <w:r w:rsidRPr="007D1D44">
        <w:rPr>
          <w:rFonts w:asciiTheme="majorHAnsi" w:hAnsiTheme="majorHAnsi"/>
          <w:spacing w:val="-26"/>
        </w:rPr>
        <w:t xml:space="preserve"> </w:t>
      </w:r>
      <w:r w:rsidRPr="007D1D44">
        <w:rPr>
          <w:rFonts w:asciiTheme="majorHAnsi" w:hAnsiTheme="majorHAnsi"/>
        </w:rPr>
        <w:t>Ley</w:t>
      </w:r>
      <w:r w:rsidRPr="007D1D44">
        <w:rPr>
          <w:rFonts w:asciiTheme="majorHAnsi" w:hAnsiTheme="majorHAnsi"/>
          <w:spacing w:val="-23"/>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Corte</w:t>
      </w:r>
      <w:r w:rsidRPr="007D1D44">
        <w:rPr>
          <w:rFonts w:asciiTheme="majorHAnsi" w:hAnsiTheme="majorHAnsi"/>
          <w:spacing w:val="-25"/>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Cuentas</w:t>
      </w:r>
      <w:r w:rsidRPr="007D1D44">
        <w:rPr>
          <w:rFonts w:asciiTheme="majorHAnsi" w:hAnsiTheme="majorHAnsi"/>
          <w:spacing w:val="-29"/>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la</w:t>
      </w:r>
      <w:r w:rsidRPr="007D1D44">
        <w:rPr>
          <w:rFonts w:asciiTheme="majorHAnsi" w:hAnsiTheme="majorHAnsi"/>
          <w:spacing w:val="-27"/>
        </w:rPr>
        <w:t xml:space="preserve"> </w:t>
      </w:r>
      <w:r w:rsidRPr="007D1D44">
        <w:rPr>
          <w:rFonts w:asciiTheme="majorHAnsi" w:hAnsiTheme="majorHAnsi"/>
        </w:rPr>
        <w:t>República</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El</w:t>
      </w:r>
      <w:r w:rsidRPr="007D1D44">
        <w:rPr>
          <w:rFonts w:asciiTheme="majorHAnsi" w:hAnsiTheme="majorHAnsi"/>
          <w:spacing w:val="-25"/>
        </w:rPr>
        <w:t xml:space="preserve"> </w:t>
      </w:r>
      <w:r w:rsidRPr="007D1D44">
        <w:rPr>
          <w:rFonts w:asciiTheme="majorHAnsi" w:hAnsiTheme="majorHAnsi"/>
        </w:rPr>
        <w:t>Salvador.</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spacing w:val="-1"/>
        </w:rPr>
        <w:t>Art.</w:t>
      </w:r>
      <w:r w:rsidRPr="007D1D44">
        <w:rPr>
          <w:rFonts w:asciiTheme="majorHAnsi" w:hAnsiTheme="majorHAnsi"/>
          <w:i/>
          <w:spacing w:val="-25"/>
        </w:rPr>
        <w:t xml:space="preserve"> </w:t>
      </w:r>
      <w:r w:rsidRPr="007D1D44">
        <w:rPr>
          <w:rFonts w:asciiTheme="majorHAnsi" w:hAnsiTheme="majorHAnsi"/>
          <w:i/>
          <w:spacing w:val="-1"/>
        </w:rPr>
        <w:t>14-</w:t>
      </w:r>
      <w:r w:rsidRPr="007D1D44">
        <w:rPr>
          <w:rFonts w:asciiTheme="majorHAnsi" w:hAnsiTheme="majorHAnsi"/>
          <w:i/>
          <w:spacing w:val="-22"/>
        </w:rPr>
        <w:t xml:space="preserve"> </w:t>
      </w:r>
      <w:r w:rsidRPr="007D1D44">
        <w:rPr>
          <w:rFonts w:asciiTheme="majorHAnsi" w:hAnsiTheme="majorHAnsi"/>
        </w:rPr>
        <w:t>El</w:t>
      </w:r>
      <w:r w:rsidRPr="007D1D44">
        <w:rPr>
          <w:rFonts w:asciiTheme="majorHAnsi" w:hAnsiTheme="majorHAnsi"/>
          <w:spacing w:val="-23"/>
        </w:rPr>
        <w:t xml:space="preserve"> </w:t>
      </w:r>
      <w:r w:rsidRPr="007D1D44">
        <w:rPr>
          <w:rFonts w:asciiTheme="majorHAnsi" w:hAnsiTheme="majorHAnsi"/>
        </w:rPr>
        <w:t>encargado</w:t>
      </w:r>
      <w:r w:rsidRPr="007D1D44">
        <w:rPr>
          <w:rFonts w:asciiTheme="majorHAnsi" w:hAnsiTheme="majorHAnsi"/>
          <w:spacing w:val="-24"/>
        </w:rPr>
        <w:t xml:space="preserve"> </w:t>
      </w:r>
      <w:r w:rsidRPr="007D1D44">
        <w:rPr>
          <w:rFonts w:asciiTheme="majorHAnsi" w:hAnsiTheme="majorHAnsi"/>
        </w:rPr>
        <w:t>del</w:t>
      </w:r>
      <w:r w:rsidRPr="007D1D44">
        <w:rPr>
          <w:rFonts w:asciiTheme="majorHAnsi" w:hAnsiTheme="majorHAnsi"/>
          <w:spacing w:val="-23"/>
        </w:rPr>
        <w:t xml:space="preserve"> </w:t>
      </w:r>
      <w:r w:rsidRPr="007D1D44">
        <w:rPr>
          <w:rFonts w:asciiTheme="majorHAnsi" w:hAnsiTheme="majorHAnsi"/>
        </w:rPr>
        <w:t>fondo</w:t>
      </w:r>
      <w:r w:rsidRPr="007D1D44">
        <w:rPr>
          <w:rFonts w:asciiTheme="majorHAnsi" w:hAnsiTheme="majorHAnsi"/>
          <w:spacing w:val="-22"/>
        </w:rPr>
        <w:t xml:space="preserve"> </w:t>
      </w:r>
      <w:r w:rsidRPr="007D1D44">
        <w:rPr>
          <w:rFonts w:asciiTheme="majorHAnsi" w:hAnsiTheme="majorHAnsi"/>
        </w:rPr>
        <w:t>para</w:t>
      </w:r>
      <w:r w:rsidRPr="007D1D44">
        <w:rPr>
          <w:rFonts w:asciiTheme="majorHAnsi" w:hAnsiTheme="majorHAnsi"/>
          <w:spacing w:val="-25"/>
        </w:rPr>
        <w:t xml:space="preserve"> </w:t>
      </w:r>
      <w:r w:rsidRPr="007D1D44">
        <w:rPr>
          <w:rFonts w:asciiTheme="majorHAnsi" w:hAnsiTheme="majorHAnsi"/>
        </w:rPr>
        <w:t>compras</w:t>
      </w:r>
      <w:r w:rsidRPr="007D1D44">
        <w:rPr>
          <w:rFonts w:asciiTheme="majorHAnsi" w:hAnsiTheme="majorHAnsi"/>
          <w:spacing w:val="-26"/>
        </w:rPr>
        <w:t xml:space="preserve"> </w:t>
      </w:r>
      <w:r w:rsidRPr="007D1D44">
        <w:rPr>
          <w:rFonts w:asciiTheme="majorHAnsi" w:hAnsiTheme="majorHAnsi"/>
        </w:rPr>
        <w:t>por</w:t>
      </w:r>
      <w:r w:rsidRPr="007D1D44">
        <w:rPr>
          <w:rFonts w:asciiTheme="majorHAnsi" w:hAnsiTheme="majorHAnsi"/>
          <w:spacing w:val="-24"/>
        </w:rPr>
        <w:t xml:space="preserve"> </w:t>
      </w:r>
      <w:r w:rsidRPr="007D1D44">
        <w:rPr>
          <w:rFonts w:asciiTheme="majorHAnsi" w:hAnsiTheme="majorHAnsi"/>
        </w:rPr>
        <w:t>el</w:t>
      </w:r>
      <w:r w:rsidRPr="007D1D44">
        <w:rPr>
          <w:rFonts w:asciiTheme="majorHAnsi" w:hAnsiTheme="majorHAnsi"/>
          <w:spacing w:val="-23"/>
        </w:rPr>
        <w:t xml:space="preserve"> </w:t>
      </w:r>
      <w:r w:rsidRPr="007D1D44">
        <w:rPr>
          <w:rFonts w:asciiTheme="majorHAnsi" w:hAnsiTheme="majorHAnsi"/>
        </w:rPr>
        <w:t>método</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4"/>
        </w:rPr>
        <w:t xml:space="preserve"> </w:t>
      </w:r>
      <w:r w:rsidRPr="007D1D44">
        <w:rPr>
          <w:rFonts w:asciiTheme="majorHAnsi" w:hAnsiTheme="majorHAnsi"/>
        </w:rPr>
        <w:t>baja</w:t>
      </w:r>
      <w:r w:rsidRPr="007D1D44">
        <w:rPr>
          <w:rFonts w:asciiTheme="majorHAnsi" w:hAnsiTheme="majorHAnsi"/>
          <w:spacing w:val="-23"/>
        </w:rPr>
        <w:t xml:space="preserve"> </w:t>
      </w:r>
      <w:r w:rsidRPr="007D1D44">
        <w:rPr>
          <w:rFonts w:asciiTheme="majorHAnsi" w:hAnsiTheme="majorHAnsi"/>
        </w:rPr>
        <w:t>cuantía</w:t>
      </w:r>
      <w:r w:rsidRPr="007D1D44">
        <w:rPr>
          <w:rFonts w:asciiTheme="majorHAnsi" w:hAnsiTheme="majorHAnsi"/>
          <w:spacing w:val="-23"/>
        </w:rPr>
        <w:t xml:space="preserve"> </w:t>
      </w:r>
      <w:r w:rsidRPr="007D1D44">
        <w:rPr>
          <w:rFonts w:asciiTheme="majorHAnsi" w:hAnsiTheme="majorHAnsi"/>
        </w:rPr>
        <w:t>será</w:t>
      </w:r>
      <w:r w:rsidRPr="007D1D44">
        <w:rPr>
          <w:rFonts w:asciiTheme="majorHAnsi" w:hAnsiTheme="majorHAnsi"/>
          <w:spacing w:val="-23"/>
        </w:rPr>
        <w:t xml:space="preserve"> </w:t>
      </w:r>
      <w:r w:rsidRPr="007D1D44">
        <w:rPr>
          <w:rFonts w:asciiTheme="majorHAnsi" w:hAnsiTheme="majorHAnsi"/>
        </w:rPr>
        <w:t>responsable</w:t>
      </w:r>
      <w:r w:rsidRPr="007D1D44">
        <w:rPr>
          <w:rFonts w:asciiTheme="majorHAnsi" w:hAnsiTheme="majorHAnsi"/>
          <w:spacing w:val="-67"/>
        </w:rPr>
        <w:t xml:space="preserve"> </w:t>
      </w:r>
      <w:r w:rsidRPr="007D1D44">
        <w:rPr>
          <w:rFonts w:asciiTheme="majorHAnsi" w:hAnsiTheme="majorHAnsi"/>
        </w:rPr>
        <w:t>del</w:t>
      </w:r>
      <w:r w:rsidRPr="007D1D44">
        <w:rPr>
          <w:rFonts w:asciiTheme="majorHAnsi" w:hAnsiTheme="majorHAnsi"/>
          <w:spacing w:val="-23"/>
        </w:rPr>
        <w:t xml:space="preserve"> </w:t>
      </w:r>
      <w:r w:rsidRPr="007D1D44">
        <w:rPr>
          <w:rFonts w:asciiTheme="majorHAnsi" w:hAnsiTheme="majorHAnsi"/>
        </w:rPr>
        <w:t>manejo</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1"/>
        </w:rPr>
        <w:t xml:space="preserve"> </w:t>
      </w:r>
      <w:r w:rsidRPr="007D1D44">
        <w:rPr>
          <w:rFonts w:asciiTheme="majorHAnsi" w:hAnsiTheme="majorHAnsi"/>
        </w:rPr>
        <w:t>estos</w:t>
      </w:r>
      <w:r w:rsidRPr="007D1D44">
        <w:rPr>
          <w:rFonts w:asciiTheme="majorHAnsi" w:hAnsiTheme="majorHAnsi"/>
          <w:spacing w:val="-19"/>
        </w:rPr>
        <w:t xml:space="preserve"> </w:t>
      </w:r>
      <w:r w:rsidRPr="007D1D44">
        <w:rPr>
          <w:rFonts w:asciiTheme="majorHAnsi" w:hAnsiTheme="majorHAnsi"/>
        </w:rPr>
        <w:t>fondos</w:t>
      </w:r>
      <w:r w:rsidRPr="007D1D44">
        <w:rPr>
          <w:rFonts w:asciiTheme="majorHAnsi" w:hAnsiTheme="majorHAnsi"/>
          <w:spacing w:val="-24"/>
        </w:rPr>
        <w:t xml:space="preserve"> </w:t>
      </w:r>
      <w:r w:rsidRPr="007D1D44">
        <w:rPr>
          <w:rFonts w:asciiTheme="majorHAnsi" w:hAnsiTheme="majorHAnsi"/>
        </w:rPr>
        <w:t>y</w:t>
      </w:r>
      <w:r w:rsidRPr="007D1D44">
        <w:rPr>
          <w:rFonts w:asciiTheme="majorHAnsi" w:hAnsiTheme="majorHAnsi"/>
          <w:spacing w:val="-21"/>
        </w:rPr>
        <w:t xml:space="preserve"> </w:t>
      </w:r>
      <w:r w:rsidRPr="007D1D44">
        <w:rPr>
          <w:rFonts w:asciiTheme="majorHAnsi" w:hAnsiTheme="majorHAnsi"/>
        </w:rPr>
        <w:t>también</w:t>
      </w:r>
      <w:r w:rsidRPr="007D1D44">
        <w:rPr>
          <w:rFonts w:asciiTheme="majorHAnsi" w:hAnsiTheme="majorHAnsi"/>
          <w:spacing w:val="-22"/>
        </w:rPr>
        <w:t xml:space="preserve"> </w:t>
      </w:r>
      <w:r w:rsidRPr="007D1D44">
        <w:rPr>
          <w:rFonts w:asciiTheme="majorHAnsi" w:hAnsiTheme="majorHAnsi"/>
        </w:rPr>
        <w:t>deberá</w:t>
      </w:r>
      <w:r w:rsidRPr="007D1D44">
        <w:rPr>
          <w:rFonts w:asciiTheme="majorHAnsi" w:hAnsiTheme="majorHAnsi"/>
          <w:spacing w:val="-21"/>
        </w:rPr>
        <w:t xml:space="preserve"> </w:t>
      </w:r>
      <w:r w:rsidRPr="007D1D44">
        <w:rPr>
          <w:rFonts w:asciiTheme="majorHAnsi" w:hAnsiTheme="majorHAnsi"/>
        </w:rPr>
        <w:t>cumplir</w:t>
      </w:r>
      <w:r w:rsidRPr="007D1D44">
        <w:rPr>
          <w:rFonts w:asciiTheme="majorHAnsi" w:hAnsiTheme="majorHAnsi"/>
          <w:spacing w:val="-23"/>
        </w:rPr>
        <w:t xml:space="preserve"> </w:t>
      </w:r>
      <w:r w:rsidRPr="007D1D44">
        <w:rPr>
          <w:rFonts w:asciiTheme="majorHAnsi" w:hAnsiTheme="majorHAnsi"/>
        </w:rPr>
        <w:t>con</w:t>
      </w:r>
      <w:r w:rsidRPr="007D1D44">
        <w:rPr>
          <w:rFonts w:asciiTheme="majorHAnsi" w:hAnsiTheme="majorHAnsi"/>
          <w:spacing w:val="-22"/>
        </w:rPr>
        <w:t xml:space="preserve"> </w:t>
      </w:r>
      <w:r w:rsidRPr="007D1D44">
        <w:rPr>
          <w:rFonts w:asciiTheme="majorHAnsi" w:hAnsiTheme="majorHAnsi"/>
        </w:rPr>
        <w:t>lo</w:t>
      </w:r>
      <w:r w:rsidRPr="007D1D44">
        <w:rPr>
          <w:rFonts w:asciiTheme="majorHAnsi" w:hAnsiTheme="majorHAnsi"/>
          <w:spacing w:val="-22"/>
        </w:rPr>
        <w:t xml:space="preserve"> </w:t>
      </w:r>
      <w:r w:rsidRPr="007D1D44">
        <w:rPr>
          <w:rFonts w:asciiTheme="majorHAnsi" w:hAnsiTheme="majorHAnsi"/>
        </w:rPr>
        <w:t>normado</w:t>
      </w:r>
      <w:r w:rsidRPr="007D1D44">
        <w:rPr>
          <w:rFonts w:asciiTheme="majorHAnsi" w:hAnsiTheme="majorHAnsi"/>
          <w:spacing w:val="-23"/>
        </w:rPr>
        <w:t xml:space="preserve"> </w:t>
      </w:r>
      <w:r w:rsidRPr="007D1D44">
        <w:rPr>
          <w:rFonts w:asciiTheme="majorHAnsi" w:hAnsiTheme="majorHAnsi"/>
        </w:rPr>
        <w:t>en</w:t>
      </w:r>
      <w:r w:rsidRPr="007D1D44">
        <w:rPr>
          <w:rFonts w:asciiTheme="majorHAnsi" w:hAnsiTheme="majorHAnsi"/>
          <w:spacing w:val="-22"/>
        </w:rPr>
        <w:t xml:space="preserve"> </w:t>
      </w:r>
      <w:r w:rsidRPr="007D1D44">
        <w:rPr>
          <w:rFonts w:asciiTheme="majorHAnsi" w:hAnsiTheme="majorHAnsi"/>
        </w:rPr>
        <w:t>este</w:t>
      </w:r>
      <w:r w:rsidRPr="007D1D44">
        <w:rPr>
          <w:rFonts w:asciiTheme="majorHAnsi" w:hAnsiTheme="majorHAnsi"/>
          <w:spacing w:val="-22"/>
        </w:rPr>
        <w:t xml:space="preserve"> </w:t>
      </w:r>
      <w:r w:rsidRPr="007D1D44">
        <w:rPr>
          <w:rFonts w:asciiTheme="majorHAnsi" w:hAnsiTheme="majorHAnsi"/>
        </w:rPr>
        <w:t>reglamento,</w:t>
      </w:r>
      <w:r w:rsidRPr="007D1D44">
        <w:rPr>
          <w:rFonts w:asciiTheme="majorHAnsi" w:hAnsiTheme="majorHAnsi"/>
          <w:spacing w:val="-22"/>
        </w:rPr>
        <w:t xml:space="preserve"> </w:t>
      </w:r>
      <w:r w:rsidRPr="007D1D44">
        <w:rPr>
          <w:rFonts w:asciiTheme="majorHAnsi" w:hAnsiTheme="majorHAnsi"/>
        </w:rPr>
        <w:t>en</w:t>
      </w:r>
      <w:r w:rsidRPr="007D1D44">
        <w:rPr>
          <w:rFonts w:asciiTheme="majorHAnsi" w:hAnsiTheme="majorHAnsi"/>
          <w:spacing w:val="-67"/>
        </w:rPr>
        <w:t xml:space="preserve"> </w:t>
      </w:r>
      <w:r w:rsidRPr="007D1D44">
        <w:rPr>
          <w:rFonts w:asciiTheme="majorHAnsi" w:hAnsiTheme="majorHAnsi"/>
          <w:w w:val="105"/>
        </w:rPr>
        <w:t>lo relativo a la verificación y legalidad documental de los gastos consignados. En</w:t>
      </w:r>
      <w:r w:rsidRPr="007D1D44">
        <w:rPr>
          <w:rFonts w:asciiTheme="majorHAnsi" w:hAnsiTheme="majorHAnsi"/>
          <w:spacing w:val="1"/>
          <w:w w:val="105"/>
        </w:rPr>
        <w:t xml:space="preserve"> </w:t>
      </w:r>
      <w:r w:rsidRPr="007D1D44">
        <w:rPr>
          <w:rFonts w:asciiTheme="majorHAnsi" w:hAnsiTheme="majorHAnsi"/>
        </w:rPr>
        <w:t>cumplimiento a la normativa vigente, su nombramiento será únicamente en el período de</w:t>
      </w:r>
      <w:r w:rsidRPr="007D1D44">
        <w:rPr>
          <w:rFonts w:asciiTheme="majorHAnsi" w:hAnsiTheme="majorHAnsi"/>
          <w:spacing w:val="1"/>
        </w:rPr>
        <w:t xml:space="preserve"> </w:t>
      </w:r>
      <w:r w:rsidRPr="007D1D44">
        <w:rPr>
          <w:rFonts w:asciiTheme="majorHAnsi" w:hAnsiTheme="majorHAnsi"/>
          <w:spacing w:val="-1"/>
        </w:rPr>
        <w:t>ejecución</w:t>
      </w:r>
      <w:r w:rsidRPr="007D1D44">
        <w:rPr>
          <w:rFonts w:asciiTheme="majorHAnsi" w:hAnsiTheme="majorHAnsi"/>
          <w:spacing w:val="-29"/>
        </w:rPr>
        <w:t xml:space="preserve"> </w:t>
      </w:r>
      <w:r w:rsidRPr="007D1D44">
        <w:rPr>
          <w:rFonts w:asciiTheme="majorHAnsi" w:hAnsiTheme="majorHAnsi"/>
          <w:spacing w:val="-1"/>
        </w:rPr>
        <w:t>de</w:t>
      </w:r>
      <w:r w:rsidRPr="007D1D44">
        <w:rPr>
          <w:rFonts w:asciiTheme="majorHAnsi" w:hAnsiTheme="majorHAnsi"/>
          <w:spacing w:val="-24"/>
        </w:rPr>
        <w:t xml:space="preserve"> </w:t>
      </w:r>
      <w:r w:rsidRPr="007D1D44">
        <w:rPr>
          <w:rFonts w:asciiTheme="majorHAnsi" w:hAnsiTheme="majorHAnsi"/>
        </w:rPr>
        <w:t>las</w:t>
      </w:r>
      <w:r w:rsidRPr="007D1D44">
        <w:rPr>
          <w:rFonts w:asciiTheme="majorHAnsi" w:hAnsiTheme="majorHAnsi"/>
          <w:spacing w:val="-28"/>
        </w:rPr>
        <w:t xml:space="preserve"> </w:t>
      </w:r>
      <w:r w:rsidRPr="007D1D44">
        <w:rPr>
          <w:rFonts w:asciiTheme="majorHAnsi" w:hAnsiTheme="majorHAnsi"/>
        </w:rPr>
        <w:t>necesidades</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cada</w:t>
      </w:r>
      <w:r w:rsidRPr="007D1D44">
        <w:rPr>
          <w:rFonts w:asciiTheme="majorHAnsi" w:hAnsiTheme="majorHAnsi"/>
          <w:spacing w:val="-28"/>
        </w:rPr>
        <w:t xml:space="preserve"> </w:t>
      </w:r>
      <w:r w:rsidRPr="007D1D44">
        <w:rPr>
          <w:rFonts w:asciiTheme="majorHAnsi" w:hAnsiTheme="majorHAnsi"/>
        </w:rPr>
        <w:t>programa</w:t>
      </w:r>
      <w:r w:rsidRPr="007D1D44">
        <w:rPr>
          <w:rFonts w:asciiTheme="majorHAnsi" w:hAnsiTheme="majorHAnsi"/>
          <w:spacing w:val="-30"/>
        </w:rPr>
        <w:t xml:space="preserve"> </w:t>
      </w:r>
      <w:r w:rsidRPr="007D1D44">
        <w:rPr>
          <w:rFonts w:asciiTheme="majorHAnsi" w:hAnsiTheme="majorHAnsi"/>
        </w:rPr>
        <w:t>o</w:t>
      </w:r>
      <w:r w:rsidRPr="007D1D44">
        <w:rPr>
          <w:rFonts w:asciiTheme="majorHAnsi" w:hAnsiTheme="majorHAnsi"/>
          <w:spacing w:val="-27"/>
        </w:rPr>
        <w:t xml:space="preserve"> </w:t>
      </w:r>
      <w:r w:rsidRPr="007D1D44">
        <w:rPr>
          <w:rFonts w:asciiTheme="majorHAnsi" w:hAnsiTheme="majorHAnsi"/>
        </w:rPr>
        <w:t>proyecto.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85"/>
        </w:rPr>
        <w:t>CAPÍTULO</w:t>
      </w:r>
      <w:r w:rsidRPr="007D1D44">
        <w:rPr>
          <w:rFonts w:asciiTheme="majorHAnsi" w:hAnsiTheme="majorHAnsi"/>
          <w:b/>
          <w:spacing w:val="3"/>
          <w:w w:val="85"/>
        </w:rPr>
        <w:t xml:space="preserve"> </w:t>
      </w:r>
      <w:r w:rsidRPr="007D1D44">
        <w:rPr>
          <w:rFonts w:asciiTheme="majorHAnsi" w:hAnsiTheme="majorHAnsi"/>
          <w:b/>
          <w:w w:val="85"/>
        </w:rPr>
        <w:t>III</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center"/>
        <w:rPr>
          <w:rFonts w:asciiTheme="majorHAnsi" w:hAnsiTheme="majorHAnsi"/>
          <w:b/>
          <w:w w:val="95"/>
        </w:rPr>
      </w:pPr>
      <w:r w:rsidRPr="007D1D44">
        <w:rPr>
          <w:rFonts w:asciiTheme="majorHAnsi" w:hAnsiTheme="majorHAnsi"/>
          <w:b/>
          <w:w w:val="95"/>
        </w:rPr>
        <w:t>CUANTÍA</w:t>
      </w:r>
      <w:r w:rsidRPr="007D1D44">
        <w:rPr>
          <w:rFonts w:asciiTheme="majorHAnsi" w:hAnsiTheme="majorHAnsi"/>
          <w:b/>
          <w:spacing w:val="-11"/>
          <w:w w:val="95"/>
        </w:rPr>
        <w:t xml:space="preserve"> </w:t>
      </w:r>
      <w:r w:rsidRPr="007D1D44">
        <w:rPr>
          <w:rFonts w:asciiTheme="majorHAnsi" w:hAnsiTheme="majorHAnsi"/>
          <w:b/>
          <w:w w:val="95"/>
        </w:rPr>
        <w:t>Y</w:t>
      </w:r>
      <w:r w:rsidRPr="007D1D44">
        <w:rPr>
          <w:rFonts w:asciiTheme="majorHAnsi" w:hAnsiTheme="majorHAnsi"/>
          <w:b/>
          <w:spacing w:val="-9"/>
          <w:w w:val="95"/>
        </w:rPr>
        <w:t xml:space="preserve"> </w:t>
      </w:r>
      <w:r w:rsidRPr="007D1D44">
        <w:rPr>
          <w:rFonts w:asciiTheme="majorHAnsi" w:hAnsiTheme="majorHAnsi"/>
          <w:b/>
          <w:w w:val="95"/>
        </w:rPr>
        <w:t>DESTINOS</w:t>
      </w:r>
      <w:r w:rsidRPr="007D1D44">
        <w:rPr>
          <w:rFonts w:asciiTheme="majorHAnsi" w:hAnsiTheme="majorHAnsi"/>
          <w:b/>
          <w:spacing w:val="-13"/>
          <w:w w:val="95"/>
        </w:rPr>
        <w:t xml:space="preserve"> </w:t>
      </w:r>
      <w:r w:rsidRPr="007D1D44">
        <w:rPr>
          <w:rFonts w:asciiTheme="majorHAnsi" w:hAnsiTheme="majorHAnsi"/>
          <w:b/>
          <w:w w:val="95"/>
        </w:rPr>
        <w:t>DEL</w:t>
      </w:r>
      <w:r w:rsidRPr="007D1D44">
        <w:rPr>
          <w:rFonts w:asciiTheme="majorHAnsi" w:hAnsiTheme="majorHAnsi"/>
          <w:b/>
          <w:spacing w:val="-10"/>
          <w:w w:val="95"/>
        </w:rPr>
        <w:t xml:space="preserve"> </w:t>
      </w:r>
      <w:r w:rsidRPr="007D1D44">
        <w:rPr>
          <w:rFonts w:asciiTheme="majorHAnsi" w:hAnsiTheme="majorHAnsi"/>
          <w:b/>
          <w:w w:val="95"/>
        </w:rPr>
        <w:t>FONDO</w:t>
      </w:r>
      <w:r w:rsidRPr="007D1D44">
        <w:rPr>
          <w:rFonts w:asciiTheme="majorHAnsi" w:hAnsiTheme="majorHAnsi"/>
          <w:b/>
          <w:spacing w:val="-11"/>
          <w:w w:val="95"/>
        </w:rPr>
        <w:t xml:space="preserve"> </w:t>
      </w:r>
      <w:r w:rsidRPr="007D1D44">
        <w:rPr>
          <w:rFonts w:asciiTheme="majorHAnsi" w:hAnsiTheme="majorHAnsi"/>
          <w:b/>
          <w:w w:val="95"/>
        </w:rPr>
        <w:t>CIRCULANTE</w:t>
      </w:r>
      <w:r w:rsidRPr="007D1D44">
        <w:rPr>
          <w:rFonts w:asciiTheme="majorHAnsi" w:hAnsiTheme="majorHAnsi"/>
          <w:b/>
          <w:spacing w:val="-10"/>
          <w:w w:val="95"/>
        </w:rPr>
        <w:t xml:space="preserve"> </w:t>
      </w:r>
      <w:r w:rsidRPr="007D1D44">
        <w:rPr>
          <w:rFonts w:asciiTheme="majorHAnsi" w:hAnsiTheme="majorHAnsi"/>
          <w:b/>
          <w:w w:val="95"/>
        </w:rPr>
        <w:t>Y</w:t>
      </w:r>
      <w:r w:rsidRPr="007D1D44">
        <w:rPr>
          <w:rFonts w:asciiTheme="majorHAnsi" w:hAnsiTheme="majorHAnsi"/>
          <w:b/>
          <w:spacing w:val="-9"/>
          <w:w w:val="95"/>
        </w:rPr>
        <w:t xml:space="preserve"> </w:t>
      </w:r>
      <w:r w:rsidRPr="007D1D44">
        <w:rPr>
          <w:rFonts w:asciiTheme="majorHAnsi" w:hAnsiTheme="majorHAnsi"/>
          <w:b/>
          <w:w w:val="95"/>
        </w:rPr>
        <w:t>COMPRAS</w:t>
      </w:r>
      <w:r w:rsidRPr="007D1D44">
        <w:rPr>
          <w:rFonts w:asciiTheme="majorHAnsi" w:hAnsiTheme="majorHAnsi"/>
          <w:b/>
          <w:spacing w:val="-11"/>
          <w:w w:val="95"/>
        </w:rPr>
        <w:t xml:space="preserve"> </w:t>
      </w:r>
      <w:r w:rsidRPr="007D1D44">
        <w:rPr>
          <w:rFonts w:asciiTheme="majorHAnsi" w:hAnsiTheme="majorHAnsi"/>
          <w:b/>
          <w:w w:val="95"/>
        </w:rPr>
        <w:t>POR</w:t>
      </w:r>
      <w:r w:rsidRPr="007D1D44">
        <w:rPr>
          <w:rFonts w:asciiTheme="majorHAnsi" w:hAnsiTheme="majorHAnsi"/>
          <w:b/>
          <w:spacing w:val="-12"/>
          <w:w w:val="95"/>
        </w:rPr>
        <w:t xml:space="preserve"> </w:t>
      </w:r>
      <w:r w:rsidRPr="007D1D44">
        <w:rPr>
          <w:rFonts w:asciiTheme="majorHAnsi" w:hAnsiTheme="majorHAnsi"/>
          <w:b/>
          <w:w w:val="95"/>
        </w:rPr>
        <w:t>EL</w:t>
      </w:r>
      <w:r w:rsidRPr="007D1D44">
        <w:rPr>
          <w:rFonts w:asciiTheme="majorHAnsi" w:hAnsiTheme="majorHAnsi"/>
          <w:b/>
          <w:spacing w:val="-11"/>
          <w:w w:val="95"/>
        </w:rPr>
        <w:t xml:space="preserve"> </w:t>
      </w:r>
      <w:r w:rsidRPr="007D1D44">
        <w:rPr>
          <w:rFonts w:asciiTheme="majorHAnsi" w:hAnsiTheme="majorHAnsi"/>
          <w:b/>
          <w:w w:val="95"/>
        </w:rPr>
        <w:t>MÉTODO</w:t>
      </w:r>
      <w:r w:rsidRPr="007D1D44">
        <w:rPr>
          <w:rFonts w:asciiTheme="majorHAnsi" w:hAnsiTheme="majorHAnsi"/>
          <w:b/>
          <w:spacing w:val="-10"/>
          <w:w w:val="95"/>
        </w:rPr>
        <w:t xml:space="preserve"> </w:t>
      </w:r>
      <w:r w:rsidRPr="007D1D44">
        <w:rPr>
          <w:rFonts w:asciiTheme="majorHAnsi" w:hAnsiTheme="majorHAnsi"/>
          <w:b/>
          <w:w w:val="95"/>
        </w:rPr>
        <w:t>DE</w:t>
      </w:r>
      <w:r w:rsidRPr="007D1D44">
        <w:rPr>
          <w:rFonts w:asciiTheme="majorHAnsi" w:hAnsiTheme="majorHAnsi"/>
          <w:b/>
          <w:spacing w:val="-58"/>
          <w:w w:val="95"/>
        </w:rPr>
        <w:t xml:space="preserve"> </w:t>
      </w:r>
      <w:r w:rsidRPr="007D1D44">
        <w:rPr>
          <w:rFonts w:asciiTheme="majorHAnsi" w:hAnsiTheme="majorHAnsi"/>
          <w:b/>
          <w:w w:val="95"/>
        </w:rPr>
        <w:t>BAJA</w:t>
      </w:r>
      <w:r w:rsidRPr="007D1D44">
        <w:rPr>
          <w:rFonts w:asciiTheme="majorHAnsi" w:hAnsiTheme="majorHAnsi"/>
          <w:b/>
          <w:spacing w:val="-21"/>
          <w:w w:val="95"/>
        </w:rPr>
        <w:t xml:space="preserve"> </w:t>
      </w:r>
      <w:r w:rsidRPr="007D1D44">
        <w:rPr>
          <w:rFonts w:asciiTheme="majorHAnsi" w:hAnsiTheme="majorHAnsi"/>
          <w:b/>
          <w:w w:val="95"/>
        </w:rPr>
        <w:t>CUANTÍA</w:t>
      </w:r>
      <w:r w:rsidRPr="007D1D44">
        <w:rPr>
          <w:rFonts w:asciiTheme="majorHAnsi" w:hAnsiTheme="majorHAnsi"/>
          <w:b/>
          <w:spacing w:val="-19"/>
          <w:w w:val="95"/>
        </w:rPr>
        <w:t xml:space="preserve"> </w:t>
      </w:r>
      <w:r w:rsidRPr="007D1D44">
        <w:rPr>
          <w:rFonts w:asciiTheme="majorHAnsi" w:hAnsiTheme="majorHAnsi"/>
          <w:b/>
          <w:w w:val="95"/>
        </w:rPr>
        <w:t>PARA</w:t>
      </w:r>
      <w:r w:rsidRPr="007D1D44">
        <w:rPr>
          <w:rFonts w:asciiTheme="majorHAnsi" w:hAnsiTheme="majorHAnsi"/>
          <w:b/>
          <w:spacing w:val="-20"/>
          <w:w w:val="95"/>
        </w:rPr>
        <w:t xml:space="preserve"> </w:t>
      </w:r>
      <w:r w:rsidRPr="007D1D44">
        <w:rPr>
          <w:rFonts w:asciiTheme="majorHAnsi" w:hAnsiTheme="majorHAnsi"/>
          <w:b/>
          <w:w w:val="95"/>
        </w:rPr>
        <w:t>PROGRAMAS</w:t>
      </w:r>
      <w:r w:rsidRPr="007D1D44">
        <w:rPr>
          <w:rFonts w:asciiTheme="majorHAnsi" w:hAnsiTheme="majorHAnsi"/>
          <w:b/>
          <w:spacing w:val="-21"/>
          <w:w w:val="95"/>
        </w:rPr>
        <w:t xml:space="preserve"> </w:t>
      </w:r>
      <w:r w:rsidRPr="007D1D44">
        <w:rPr>
          <w:rFonts w:asciiTheme="majorHAnsi" w:hAnsiTheme="majorHAnsi"/>
          <w:b/>
          <w:w w:val="95"/>
        </w:rPr>
        <w:t>Y</w:t>
      </w:r>
      <w:r w:rsidRPr="007D1D44">
        <w:rPr>
          <w:rFonts w:asciiTheme="majorHAnsi" w:hAnsiTheme="majorHAnsi"/>
          <w:b/>
          <w:spacing w:val="-17"/>
          <w:w w:val="95"/>
        </w:rPr>
        <w:t xml:space="preserve"> </w:t>
      </w:r>
      <w:r w:rsidRPr="007D1D44">
        <w:rPr>
          <w:rFonts w:asciiTheme="majorHAnsi" w:hAnsiTheme="majorHAnsi"/>
          <w:b/>
          <w:w w:val="95"/>
        </w:rPr>
        <w:t>PROYECTOS.</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i/>
          <w:w w:val="105"/>
        </w:rPr>
        <w:t>Art.</w:t>
      </w:r>
      <w:r w:rsidRPr="007D1D44">
        <w:rPr>
          <w:rFonts w:asciiTheme="majorHAnsi" w:hAnsiTheme="majorHAnsi"/>
          <w:i/>
          <w:spacing w:val="-11"/>
          <w:w w:val="105"/>
        </w:rPr>
        <w:t xml:space="preserve"> </w:t>
      </w:r>
      <w:r w:rsidRPr="007D1D44">
        <w:rPr>
          <w:rFonts w:asciiTheme="majorHAnsi" w:hAnsiTheme="majorHAnsi"/>
          <w:i/>
          <w:w w:val="105"/>
        </w:rPr>
        <w:t>15-</w:t>
      </w:r>
      <w:r w:rsidRPr="007D1D44">
        <w:rPr>
          <w:rFonts w:asciiTheme="majorHAnsi" w:hAnsiTheme="majorHAnsi"/>
          <w:i/>
          <w:spacing w:val="-8"/>
          <w:w w:val="105"/>
        </w:rPr>
        <w:t xml:space="preserve"> </w:t>
      </w:r>
      <w:r w:rsidRPr="007D1D44">
        <w:rPr>
          <w:rFonts w:asciiTheme="majorHAnsi" w:hAnsiTheme="majorHAnsi"/>
          <w:w w:val="105"/>
        </w:rPr>
        <w:t>El</w:t>
      </w:r>
      <w:r w:rsidRPr="007D1D44">
        <w:rPr>
          <w:rFonts w:asciiTheme="majorHAnsi" w:hAnsiTheme="majorHAnsi"/>
          <w:spacing w:val="-8"/>
          <w:w w:val="105"/>
        </w:rPr>
        <w:t xml:space="preserve"> </w:t>
      </w:r>
      <w:r w:rsidRPr="007D1D44">
        <w:rPr>
          <w:rFonts w:asciiTheme="majorHAnsi" w:hAnsiTheme="majorHAnsi"/>
          <w:w w:val="105"/>
        </w:rPr>
        <w:t>fondo</w:t>
      </w:r>
      <w:r w:rsidRPr="007D1D44">
        <w:rPr>
          <w:rFonts w:asciiTheme="majorHAnsi" w:hAnsiTheme="majorHAnsi"/>
          <w:spacing w:val="-11"/>
          <w:w w:val="105"/>
        </w:rPr>
        <w:t xml:space="preserve"> </w:t>
      </w:r>
      <w:r w:rsidRPr="007D1D44">
        <w:rPr>
          <w:rFonts w:asciiTheme="majorHAnsi" w:hAnsiTheme="majorHAnsi"/>
          <w:w w:val="105"/>
        </w:rPr>
        <w:t>circulante</w:t>
      </w:r>
      <w:r w:rsidRPr="007D1D44">
        <w:rPr>
          <w:rFonts w:asciiTheme="majorHAnsi" w:hAnsiTheme="majorHAnsi"/>
          <w:spacing w:val="-11"/>
          <w:w w:val="105"/>
        </w:rPr>
        <w:t xml:space="preserve"> </w:t>
      </w:r>
      <w:r w:rsidRPr="007D1D44">
        <w:rPr>
          <w:rFonts w:asciiTheme="majorHAnsi" w:hAnsiTheme="majorHAnsi"/>
          <w:w w:val="105"/>
        </w:rPr>
        <w:t>y</w:t>
      </w:r>
      <w:r w:rsidRPr="007D1D44">
        <w:rPr>
          <w:rFonts w:asciiTheme="majorHAnsi" w:hAnsiTheme="majorHAnsi"/>
          <w:spacing w:val="-11"/>
          <w:w w:val="105"/>
        </w:rPr>
        <w:t xml:space="preserve"> </w:t>
      </w:r>
      <w:r w:rsidRPr="007D1D44">
        <w:rPr>
          <w:rFonts w:asciiTheme="majorHAnsi" w:hAnsiTheme="majorHAnsi"/>
          <w:w w:val="105"/>
        </w:rPr>
        <w:t>el</w:t>
      </w:r>
      <w:r w:rsidRPr="007D1D44">
        <w:rPr>
          <w:rFonts w:asciiTheme="majorHAnsi" w:hAnsiTheme="majorHAnsi"/>
          <w:spacing w:val="-11"/>
          <w:w w:val="105"/>
        </w:rPr>
        <w:t xml:space="preserve"> </w:t>
      </w:r>
      <w:r w:rsidRPr="007D1D44">
        <w:rPr>
          <w:rFonts w:asciiTheme="majorHAnsi" w:hAnsiTheme="majorHAnsi"/>
          <w:w w:val="105"/>
        </w:rPr>
        <w:t>fondo</w:t>
      </w:r>
      <w:r w:rsidRPr="007D1D44">
        <w:rPr>
          <w:rFonts w:asciiTheme="majorHAnsi" w:hAnsiTheme="majorHAnsi"/>
          <w:spacing w:val="-10"/>
          <w:w w:val="105"/>
        </w:rPr>
        <w:t xml:space="preserve"> </w:t>
      </w:r>
      <w:r w:rsidRPr="007D1D44">
        <w:rPr>
          <w:rFonts w:asciiTheme="majorHAnsi" w:hAnsiTheme="majorHAnsi"/>
          <w:w w:val="105"/>
        </w:rPr>
        <w:t>para</w:t>
      </w:r>
      <w:r w:rsidRPr="007D1D44">
        <w:rPr>
          <w:rFonts w:asciiTheme="majorHAnsi" w:hAnsiTheme="majorHAnsi"/>
          <w:spacing w:val="-12"/>
          <w:w w:val="105"/>
        </w:rPr>
        <w:t xml:space="preserve"> </w:t>
      </w:r>
      <w:r w:rsidRPr="007D1D44">
        <w:rPr>
          <w:rFonts w:asciiTheme="majorHAnsi" w:hAnsiTheme="majorHAnsi"/>
          <w:w w:val="105"/>
        </w:rPr>
        <w:t>compras</w:t>
      </w:r>
      <w:r w:rsidRPr="007D1D44">
        <w:rPr>
          <w:rFonts w:asciiTheme="majorHAnsi" w:hAnsiTheme="majorHAnsi"/>
          <w:spacing w:val="-12"/>
          <w:w w:val="105"/>
        </w:rPr>
        <w:t xml:space="preserve"> </w:t>
      </w:r>
      <w:r w:rsidRPr="007D1D44">
        <w:rPr>
          <w:rFonts w:asciiTheme="majorHAnsi" w:hAnsiTheme="majorHAnsi"/>
          <w:w w:val="105"/>
        </w:rPr>
        <w:t>por</w:t>
      </w:r>
      <w:r w:rsidRPr="007D1D44">
        <w:rPr>
          <w:rFonts w:asciiTheme="majorHAnsi" w:hAnsiTheme="majorHAnsi"/>
          <w:spacing w:val="-12"/>
          <w:w w:val="105"/>
        </w:rPr>
        <w:t xml:space="preserve"> </w:t>
      </w:r>
      <w:r w:rsidRPr="007D1D44">
        <w:rPr>
          <w:rFonts w:asciiTheme="majorHAnsi" w:hAnsiTheme="majorHAnsi"/>
          <w:w w:val="105"/>
        </w:rPr>
        <w:t>el</w:t>
      </w:r>
      <w:r w:rsidRPr="007D1D44">
        <w:rPr>
          <w:rFonts w:asciiTheme="majorHAnsi" w:hAnsiTheme="majorHAnsi"/>
          <w:spacing w:val="-11"/>
          <w:w w:val="105"/>
        </w:rPr>
        <w:t xml:space="preserve"> </w:t>
      </w:r>
      <w:r w:rsidRPr="007D1D44">
        <w:rPr>
          <w:rFonts w:asciiTheme="majorHAnsi" w:hAnsiTheme="majorHAnsi"/>
          <w:w w:val="105"/>
        </w:rPr>
        <w:t>método</w:t>
      </w:r>
      <w:r w:rsidRPr="007D1D44">
        <w:rPr>
          <w:rFonts w:asciiTheme="majorHAnsi" w:hAnsiTheme="majorHAnsi"/>
          <w:spacing w:val="-8"/>
          <w:w w:val="105"/>
        </w:rPr>
        <w:t xml:space="preserve"> </w:t>
      </w:r>
      <w:r w:rsidRPr="007D1D44">
        <w:rPr>
          <w:rFonts w:asciiTheme="majorHAnsi" w:hAnsiTheme="majorHAnsi"/>
          <w:w w:val="105"/>
        </w:rPr>
        <w:t>de</w:t>
      </w:r>
      <w:r w:rsidRPr="007D1D44">
        <w:rPr>
          <w:rFonts w:asciiTheme="majorHAnsi" w:hAnsiTheme="majorHAnsi"/>
          <w:spacing w:val="-11"/>
          <w:w w:val="105"/>
        </w:rPr>
        <w:t xml:space="preserve"> </w:t>
      </w:r>
      <w:r w:rsidRPr="007D1D44">
        <w:rPr>
          <w:rFonts w:asciiTheme="majorHAnsi" w:hAnsiTheme="majorHAnsi"/>
          <w:w w:val="105"/>
        </w:rPr>
        <w:t>baja</w:t>
      </w:r>
      <w:r w:rsidRPr="007D1D44">
        <w:rPr>
          <w:rFonts w:asciiTheme="majorHAnsi" w:hAnsiTheme="majorHAnsi"/>
          <w:spacing w:val="-11"/>
          <w:w w:val="105"/>
        </w:rPr>
        <w:t xml:space="preserve"> </w:t>
      </w:r>
      <w:r w:rsidRPr="007D1D44">
        <w:rPr>
          <w:rFonts w:asciiTheme="majorHAnsi" w:hAnsiTheme="majorHAnsi"/>
          <w:w w:val="105"/>
        </w:rPr>
        <w:t>cuantía</w:t>
      </w:r>
      <w:r w:rsidRPr="007D1D44">
        <w:rPr>
          <w:rFonts w:asciiTheme="majorHAnsi" w:hAnsiTheme="majorHAnsi"/>
          <w:spacing w:val="-13"/>
          <w:w w:val="105"/>
        </w:rPr>
        <w:t xml:space="preserve"> </w:t>
      </w:r>
      <w:r w:rsidRPr="007D1D44">
        <w:rPr>
          <w:rFonts w:asciiTheme="majorHAnsi" w:hAnsiTheme="majorHAnsi"/>
          <w:w w:val="105"/>
        </w:rPr>
        <w:t>para</w:t>
      </w:r>
      <w:r w:rsidRPr="007D1D44">
        <w:rPr>
          <w:rFonts w:asciiTheme="majorHAnsi" w:hAnsiTheme="majorHAnsi"/>
          <w:spacing w:val="-70"/>
          <w:w w:val="105"/>
        </w:rPr>
        <w:t xml:space="preserve"> </w:t>
      </w:r>
      <w:r w:rsidRPr="007D1D44">
        <w:rPr>
          <w:rFonts w:asciiTheme="majorHAnsi" w:hAnsiTheme="majorHAnsi"/>
        </w:rPr>
        <w:t>programas</w:t>
      </w:r>
      <w:r w:rsidRPr="007D1D44">
        <w:rPr>
          <w:rFonts w:asciiTheme="majorHAnsi" w:hAnsiTheme="majorHAnsi"/>
          <w:spacing w:val="-19"/>
        </w:rPr>
        <w:t xml:space="preserve"> </w:t>
      </w:r>
      <w:r w:rsidRPr="007D1D44">
        <w:rPr>
          <w:rFonts w:asciiTheme="majorHAnsi" w:hAnsiTheme="majorHAnsi"/>
        </w:rPr>
        <w:t>y</w:t>
      </w:r>
      <w:r w:rsidRPr="007D1D44">
        <w:rPr>
          <w:rFonts w:asciiTheme="majorHAnsi" w:hAnsiTheme="majorHAnsi"/>
          <w:spacing w:val="-17"/>
        </w:rPr>
        <w:t xml:space="preserve"> </w:t>
      </w:r>
      <w:r w:rsidRPr="007D1D44">
        <w:rPr>
          <w:rFonts w:asciiTheme="majorHAnsi" w:hAnsiTheme="majorHAnsi"/>
        </w:rPr>
        <w:t>proyectos</w:t>
      </w:r>
      <w:r w:rsidRPr="007D1D44">
        <w:rPr>
          <w:rFonts w:asciiTheme="majorHAnsi" w:hAnsiTheme="majorHAnsi"/>
          <w:spacing w:val="-19"/>
        </w:rPr>
        <w:t xml:space="preserve"> </w:t>
      </w:r>
      <w:r w:rsidRPr="007D1D44">
        <w:rPr>
          <w:rFonts w:asciiTheme="majorHAnsi" w:hAnsiTheme="majorHAnsi"/>
        </w:rPr>
        <w:t>podrá</w:t>
      </w:r>
      <w:r w:rsidRPr="007D1D44">
        <w:rPr>
          <w:rFonts w:asciiTheme="majorHAnsi" w:hAnsiTheme="majorHAnsi"/>
          <w:spacing w:val="-15"/>
        </w:rPr>
        <w:t xml:space="preserve"> </w:t>
      </w:r>
      <w:r w:rsidRPr="007D1D44">
        <w:rPr>
          <w:rFonts w:asciiTheme="majorHAnsi" w:hAnsiTheme="majorHAnsi"/>
        </w:rPr>
        <w:t>ser</w:t>
      </w:r>
      <w:r w:rsidRPr="007D1D44">
        <w:rPr>
          <w:rFonts w:asciiTheme="majorHAnsi" w:hAnsiTheme="majorHAnsi"/>
          <w:spacing w:val="-19"/>
        </w:rPr>
        <w:t xml:space="preserve"> </w:t>
      </w:r>
      <w:r w:rsidRPr="007D1D44">
        <w:rPr>
          <w:rFonts w:asciiTheme="majorHAnsi" w:hAnsiTheme="majorHAnsi"/>
        </w:rPr>
        <w:t>utilizado</w:t>
      </w:r>
      <w:r w:rsidRPr="007D1D44">
        <w:rPr>
          <w:rFonts w:asciiTheme="majorHAnsi" w:hAnsiTheme="majorHAnsi"/>
          <w:spacing w:val="-16"/>
        </w:rPr>
        <w:t xml:space="preserve"> </w:t>
      </w:r>
      <w:r w:rsidRPr="007D1D44">
        <w:rPr>
          <w:rFonts w:asciiTheme="majorHAnsi" w:hAnsiTheme="majorHAnsi"/>
        </w:rPr>
        <w:t>para</w:t>
      </w:r>
      <w:r w:rsidRPr="007D1D44">
        <w:rPr>
          <w:rFonts w:asciiTheme="majorHAnsi" w:hAnsiTheme="majorHAnsi"/>
          <w:spacing w:val="-18"/>
        </w:rPr>
        <w:t xml:space="preserve"> </w:t>
      </w:r>
      <w:r w:rsidRPr="007D1D44">
        <w:rPr>
          <w:rFonts w:asciiTheme="majorHAnsi" w:hAnsiTheme="majorHAnsi"/>
        </w:rPr>
        <w:t>erogaciones</w:t>
      </w:r>
      <w:r w:rsidRPr="007D1D44">
        <w:rPr>
          <w:rFonts w:asciiTheme="majorHAnsi" w:hAnsiTheme="majorHAnsi"/>
          <w:spacing w:val="-15"/>
        </w:rPr>
        <w:t xml:space="preserve"> </w:t>
      </w:r>
      <w:r w:rsidRPr="007D1D44">
        <w:rPr>
          <w:rFonts w:asciiTheme="majorHAnsi" w:hAnsiTheme="majorHAnsi"/>
        </w:rPr>
        <w:t>correspondientes</w:t>
      </w:r>
      <w:r w:rsidRPr="007D1D44">
        <w:rPr>
          <w:rFonts w:asciiTheme="majorHAnsi" w:hAnsiTheme="majorHAnsi"/>
          <w:spacing w:val="-16"/>
        </w:rPr>
        <w:t xml:space="preserve"> </w:t>
      </w:r>
      <w:r w:rsidRPr="007D1D44">
        <w:rPr>
          <w:rFonts w:asciiTheme="majorHAnsi" w:hAnsiTheme="majorHAnsi"/>
        </w:rPr>
        <w:t>a</w:t>
      </w:r>
      <w:r w:rsidRPr="007D1D44">
        <w:rPr>
          <w:rFonts w:asciiTheme="majorHAnsi" w:hAnsiTheme="majorHAnsi"/>
          <w:spacing w:val="-17"/>
        </w:rPr>
        <w:t xml:space="preserve"> </w:t>
      </w:r>
      <w:r w:rsidRPr="007D1D44">
        <w:rPr>
          <w:rFonts w:asciiTheme="majorHAnsi" w:hAnsiTheme="majorHAnsi"/>
        </w:rPr>
        <w:t>necesidades</w:t>
      </w:r>
      <w:r w:rsidRPr="007D1D44">
        <w:rPr>
          <w:rFonts w:asciiTheme="majorHAnsi" w:hAnsiTheme="majorHAnsi"/>
          <w:spacing w:val="-67"/>
        </w:rPr>
        <w:t xml:space="preserve"> </w:t>
      </w:r>
      <w:r w:rsidRPr="007D1D44">
        <w:rPr>
          <w:rFonts w:asciiTheme="majorHAnsi" w:hAnsiTheme="majorHAnsi"/>
        </w:rPr>
        <w:t>misceláneas</w:t>
      </w:r>
      <w:r w:rsidRPr="007D1D44">
        <w:rPr>
          <w:rFonts w:asciiTheme="majorHAnsi" w:hAnsiTheme="majorHAnsi"/>
          <w:spacing w:val="-18"/>
        </w:rPr>
        <w:t xml:space="preserve"> </w:t>
      </w:r>
      <w:r w:rsidRPr="007D1D44">
        <w:rPr>
          <w:rFonts w:asciiTheme="majorHAnsi" w:hAnsiTheme="majorHAnsi"/>
        </w:rPr>
        <w:t>que</w:t>
      </w:r>
      <w:r w:rsidRPr="007D1D44">
        <w:rPr>
          <w:rFonts w:asciiTheme="majorHAnsi" w:hAnsiTheme="majorHAnsi"/>
          <w:spacing w:val="-14"/>
        </w:rPr>
        <w:t xml:space="preserve"> </w:t>
      </w:r>
      <w:r w:rsidRPr="007D1D44">
        <w:rPr>
          <w:rFonts w:asciiTheme="majorHAnsi" w:hAnsiTheme="majorHAnsi"/>
        </w:rPr>
        <w:t>faciliten</w:t>
      </w:r>
      <w:r w:rsidRPr="007D1D44">
        <w:rPr>
          <w:rFonts w:asciiTheme="majorHAnsi" w:hAnsiTheme="majorHAnsi"/>
          <w:spacing w:val="-16"/>
        </w:rPr>
        <w:t xml:space="preserve"> </w:t>
      </w:r>
      <w:r w:rsidRPr="007D1D44">
        <w:rPr>
          <w:rFonts w:asciiTheme="majorHAnsi" w:hAnsiTheme="majorHAnsi"/>
        </w:rPr>
        <w:t>la</w:t>
      </w:r>
      <w:r w:rsidRPr="007D1D44">
        <w:rPr>
          <w:rFonts w:asciiTheme="majorHAnsi" w:hAnsiTheme="majorHAnsi"/>
          <w:spacing w:val="-17"/>
        </w:rPr>
        <w:t xml:space="preserve"> </w:t>
      </w:r>
      <w:r w:rsidRPr="007D1D44">
        <w:rPr>
          <w:rFonts w:asciiTheme="majorHAnsi" w:hAnsiTheme="majorHAnsi"/>
        </w:rPr>
        <w:t>agilidad</w:t>
      </w:r>
      <w:r w:rsidRPr="007D1D44">
        <w:rPr>
          <w:rFonts w:asciiTheme="majorHAnsi" w:hAnsiTheme="majorHAnsi"/>
          <w:spacing w:val="-17"/>
        </w:rPr>
        <w:t xml:space="preserve"> </w:t>
      </w:r>
      <w:r w:rsidRPr="007D1D44">
        <w:rPr>
          <w:rFonts w:asciiTheme="majorHAnsi" w:hAnsiTheme="majorHAnsi"/>
        </w:rPr>
        <w:t>administrativa,</w:t>
      </w:r>
      <w:r w:rsidRPr="007D1D44">
        <w:rPr>
          <w:rFonts w:asciiTheme="majorHAnsi" w:hAnsiTheme="majorHAnsi"/>
          <w:spacing w:val="-15"/>
        </w:rPr>
        <w:t xml:space="preserve"> </w:t>
      </w:r>
      <w:r w:rsidRPr="007D1D44">
        <w:rPr>
          <w:rFonts w:asciiTheme="majorHAnsi" w:hAnsiTheme="majorHAnsi"/>
        </w:rPr>
        <w:t>operativa</w:t>
      </w:r>
      <w:r w:rsidRPr="007D1D44">
        <w:rPr>
          <w:rFonts w:asciiTheme="majorHAnsi" w:hAnsiTheme="majorHAnsi"/>
          <w:spacing w:val="-17"/>
        </w:rPr>
        <w:t xml:space="preserve"> </w:t>
      </w:r>
      <w:r w:rsidRPr="007D1D44">
        <w:rPr>
          <w:rFonts w:asciiTheme="majorHAnsi" w:hAnsiTheme="majorHAnsi"/>
        </w:rPr>
        <w:t>y</w:t>
      </w:r>
      <w:r w:rsidRPr="007D1D44">
        <w:rPr>
          <w:rFonts w:asciiTheme="majorHAnsi" w:hAnsiTheme="majorHAnsi"/>
          <w:spacing w:val="-15"/>
        </w:rPr>
        <w:t xml:space="preserve"> </w:t>
      </w:r>
      <w:r w:rsidRPr="007D1D44">
        <w:rPr>
          <w:rFonts w:asciiTheme="majorHAnsi" w:hAnsiTheme="majorHAnsi"/>
        </w:rPr>
        <w:t>de</w:t>
      </w:r>
      <w:r w:rsidRPr="007D1D44">
        <w:rPr>
          <w:rFonts w:asciiTheme="majorHAnsi" w:hAnsiTheme="majorHAnsi"/>
          <w:spacing w:val="-14"/>
        </w:rPr>
        <w:t xml:space="preserve"> </w:t>
      </w:r>
      <w:r w:rsidRPr="007D1D44">
        <w:rPr>
          <w:rFonts w:asciiTheme="majorHAnsi" w:hAnsiTheme="majorHAnsi"/>
        </w:rPr>
        <w:t>ejecución</w:t>
      </w:r>
      <w:r w:rsidRPr="007D1D44">
        <w:rPr>
          <w:rFonts w:asciiTheme="majorHAnsi" w:hAnsiTheme="majorHAnsi"/>
          <w:spacing w:val="-16"/>
        </w:rPr>
        <w:t xml:space="preserve"> </w:t>
      </w:r>
      <w:r w:rsidRPr="007D1D44">
        <w:rPr>
          <w:rFonts w:asciiTheme="majorHAnsi" w:hAnsiTheme="majorHAnsi"/>
        </w:rPr>
        <w:t>de</w:t>
      </w:r>
      <w:r w:rsidRPr="007D1D44">
        <w:rPr>
          <w:rFonts w:asciiTheme="majorHAnsi" w:hAnsiTheme="majorHAnsi"/>
          <w:spacing w:val="-16"/>
        </w:rPr>
        <w:t xml:space="preserve"> </w:t>
      </w:r>
      <w:r w:rsidRPr="007D1D44">
        <w:rPr>
          <w:rFonts w:asciiTheme="majorHAnsi" w:hAnsiTheme="majorHAnsi"/>
        </w:rPr>
        <w:t>programas</w:t>
      </w:r>
      <w:r w:rsidRPr="007D1D44">
        <w:rPr>
          <w:rFonts w:asciiTheme="majorHAnsi" w:hAnsiTheme="majorHAnsi"/>
          <w:spacing w:val="-16"/>
        </w:rPr>
        <w:t xml:space="preserve"> </w:t>
      </w:r>
      <w:r w:rsidRPr="007D1D44">
        <w:rPr>
          <w:rFonts w:asciiTheme="majorHAnsi" w:hAnsiTheme="majorHAnsi"/>
        </w:rPr>
        <w:t>y</w:t>
      </w:r>
      <w:r w:rsidRPr="007D1D44">
        <w:rPr>
          <w:rFonts w:asciiTheme="majorHAnsi" w:hAnsiTheme="majorHAnsi"/>
          <w:spacing w:val="-66"/>
        </w:rPr>
        <w:t xml:space="preserve"> </w:t>
      </w:r>
      <w:r w:rsidRPr="007D1D44">
        <w:rPr>
          <w:rFonts w:asciiTheme="majorHAnsi" w:hAnsiTheme="majorHAnsi"/>
          <w:w w:val="105"/>
        </w:rPr>
        <w:t>proyectos,</w:t>
      </w:r>
      <w:r w:rsidRPr="007D1D44">
        <w:rPr>
          <w:rFonts w:asciiTheme="majorHAnsi" w:hAnsiTheme="majorHAnsi"/>
          <w:spacing w:val="-32"/>
          <w:w w:val="105"/>
        </w:rPr>
        <w:t xml:space="preserve"> </w:t>
      </w:r>
      <w:r w:rsidRPr="007D1D44">
        <w:rPr>
          <w:rFonts w:asciiTheme="majorHAnsi" w:hAnsiTheme="majorHAnsi"/>
          <w:w w:val="105"/>
        </w:rPr>
        <w:t>como</w:t>
      </w:r>
      <w:r w:rsidRPr="007D1D44">
        <w:rPr>
          <w:rFonts w:asciiTheme="majorHAnsi" w:hAnsiTheme="majorHAnsi"/>
          <w:spacing w:val="-33"/>
          <w:w w:val="105"/>
        </w:rPr>
        <w:t xml:space="preserve"> </w:t>
      </w:r>
      <w:r w:rsidRPr="007D1D44">
        <w:rPr>
          <w:rFonts w:asciiTheme="majorHAnsi" w:hAnsiTheme="majorHAnsi"/>
          <w:w w:val="105"/>
        </w:rPr>
        <w:t>lo</w:t>
      </w:r>
      <w:r w:rsidRPr="007D1D44">
        <w:rPr>
          <w:rFonts w:asciiTheme="majorHAnsi" w:hAnsiTheme="majorHAnsi"/>
          <w:spacing w:val="-33"/>
          <w:w w:val="105"/>
        </w:rPr>
        <w:t xml:space="preserve"> </w:t>
      </w:r>
      <w:r w:rsidRPr="007D1D44">
        <w:rPr>
          <w:rFonts w:asciiTheme="majorHAnsi" w:hAnsiTheme="majorHAnsi"/>
          <w:w w:val="105"/>
        </w:rPr>
        <w:t>son:</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spacing w:val="-1"/>
        </w:rPr>
        <w:t>Bienes</w:t>
      </w:r>
      <w:r w:rsidRPr="007D1D44">
        <w:rPr>
          <w:rFonts w:asciiTheme="majorHAnsi" w:hAnsiTheme="majorHAnsi"/>
          <w:spacing w:val="-28"/>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uso</w:t>
      </w:r>
      <w:r w:rsidRPr="007D1D44">
        <w:rPr>
          <w:rFonts w:asciiTheme="majorHAnsi" w:hAnsiTheme="majorHAnsi"/>
          <w:spacing w:val="-29"/>
        </w:rPr>
        <w:t xml:space="preserve"> </w:t>
      </w:r>
      <w:r w:rsidRPr="007D1D44">
        <w:rPr>
          <w:rFonts w:asciiTheme="majorHAnsi" w:hAnsiTheme="majorHAnsi"/>
        </w:rPr>
        <w:t>y</w:t>
      </w:r>
      <w:r w:rsidRPr="007D1D44">
        <w:rPr>
          <w:rFonts w:asciiTheme="majorHAnsi" w:hAnsiTheme="majorHAnsi"/>
          <w:spacing w:val="-26"/>
        </w:rPr>
        <w:t xml:space="preserve"> </w:t>
      </w:r>
      <w:r w:rsidRPr="007D1D44">
        <w:rPr>
          <w:rFonts w:asciiTheme="majorHAnsi" w:hAnsiTheme="majorHAnsi"/>
        </w:rPr>
        <w:t>consumo.</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spacing w:val="-1"/>
        </w:rPr>
        <w:t>Servicios</w:t>
      </w:r>
      <w:r w:rsidRPr="007D1D44">
        <w:rPr>
          <w:rFonts w:asciiTheme="majorHAnsi" w:hAnsiTheme="majorHAnsi"/>
          <w:spacing w:val="-27"/>
        </w:rPr>
        <w:t xml:space="preserve"> </w:t>
      </w:r>
      <w:r w:rsidRPr="007D1D44">
        <w:rPr>
          <w:rFonts w:asciiTheme="majorHAnsi" w:hAnsiTheme="majorHAnsi"/>
        </w:rPr>
        <w:t>básicos.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spacing w:val="-1"/>
        </w:rPr>
        <w:lastRenderedPageBreak/>
        <w:t>Pasajes</w:t>
      </w:r>
      <w:r w:rsidRPr="007D1D44">
        <w:rPr>
          <w:rFonts w:asciiTheme="majorHAnsi" w:hAnsiTheme="majorHAnsi"/>
          <w:spacing w:val="-28"/>
        </w:rPr>
        <w:t xml:space="preserve"> </w:t>
      </w:r>
      <w:r w:rsidRPr="007D1D44">
        <w:rPr>
          <w:rFonts w:asciiTheme="majorHAnsi" w:hAnsiTheme="majorHAnsi"/>
        </w:rPr>
        <w:t>y</w:t>
      </w:r>
      <w:r w:rsidRPr="007D1D44">
        <w:rPr>
          <w:rFonts w:asciiTheme="majorHAnsi" w:hAnsiTheme="majorHAnsi"/>
          <w:spacing w:val="-26"/>
        </w:rPr>
        <w:t xml:space="preserve"> </w:t>
      </w:r>
      <w:r w:rsidRPr="007D1D44">
        <w:rPr>
          <w:rFonts w:asciiTheme="majorHAnsi" w:hAnsiTheme="majorHAnsi"/>
        </w:rPr>
        <w:t>viáticos.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rPr>
        <w:t>Gastos</w:t>
      </w:r>
      <w:r w:rsidRPr="007D1D44">
        <w:rPr>
          <w:rFonts w:asciiTheme="majorHAnsi" w:hAnsiTheme="majorHAnsi"/>
          <w:spacing w:val="-24"/>
        </w:rPr>
        <w:t xml:space="preserve"> </w:t>
      </w:r>
      <w:r w:rsidRPr="007D1D44">
        <w:rPr>
          <w:rFonts w:asciiTheme="majorHAnsi" w:hAnsiTheme="majorHAnsi"/>
        </w:rPr>
        <w:t>financieros.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rPr>
        <w:t>Intangibles.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rPr>
        <w:t>Servicios</w:t>
      </w:r>
      <w:r w:rsidRPr="007D1D44">
        <w:rPr>
          <w:rFonts w:asciiTheme="majorHAnsi" w:hAnsiTheme="majorHAnsi"/>
          <w:spacing w:val="-27"/>
        </w:rPr>
        <w:t xml:space="preserve"> </w:t>
      </w:r>
      <w:r w:rsidRPr="007D1D44">
        <w:rPr>
          <w:rFonts w:asciiTheme="majorHAnsi" w:hAnsiTheme="majorHAnsi"/>
        </w:rPr>
        <w:t>generales</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5"/>
        </w:rPr>
        <w:t xml:space="preserve"> </w:t>
      </w:r>
      <w:r w:rsidRPr="007D1D44">
        <w:rPr>
          <w:rFonts w:asciiTheme="majorHAnsi" w:hAnsiTheme="majorHAnsi"/>
        </w:rPr>
        <w:t>arrendamientos.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spacing w:val="-1"/>
        </w:rPr>
        <w:t>Inversiones</w:t>
      </w:r>
      <w:r w:rsidRPr="007D1D44">
        <w:rPr>
          <w:rFonts w:asciiTheme="majorHAnsi" w:hAnsiTheme="majorHAnsi"/>
          <w:spacing w:val="-28"/>
        </w:rPr>
        <w:t xml:space="preserve"> </w:t>
      </w:r>
      <w:r w:rsidRPr="007D1D44">
        <w:rPr>
          <w:rFonts w:asciiTheme="majorHAnsi" w:hAnsiTheme="majorHAnsi"/>
        </w:rPr>
        <w:t>y</w:t>
      </w:r>
      <w:r w:rsidRPr="007D1D44">
        <w:rPr>
          <w:rFonts w:asciiTheme="majorHAnsi" w:hAnsiTheme="majorHAnsi"/>
          <w:spacing w:val="-26"/>
        </w:rPr>
        <w:t xml:space="preserve"> </w:t>
      </w:r>
      <w:r w:rsidRPr="007D1D44">
        <w:rPr>
          <w:rFonts w:asciiTheme="majorHAnsi" w:hAnsiTheme="majorHAnsi"/>
        </w:rPr>
        <w:t>reparaciones</w:t>
      </w:r>
      <w:r w:rsidRPr="007D1D44">
        <w:rPr>
          <w:rFonts w:asciiTheme="majorHAnsi" w:hAnsiTheme="majorHAnsi"/>
          <w:spacing w:val="-27"/>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bienes</w:t>
      </w:r>
      <w:r w:rsidRPr="007D1D44">
        <w:rPr>
          <w:rFonts w:asciiTheme="majorHAnsi" w:hAnsiTheme="majorHAnsi"/>
          <w:spacing w:val="-28"/>
        </w:rPr>
        <w:t xml:space="preserve"> </w:t>
      </w:r>
      <w:r w:rsidRPr="007D1D44">
        <w:rPr>
          <w:rFonts w:asciiTheme="majorHAnsi" w:hAnsiTheme="majorHAnsi"/>
        </w:rPr>
        <w:t>muebles</w:t>
      </w:r>
      <w:r w:rsidRPr="007D1D44">
        <w:rPr>
          <w:rFonts w:asciiTheme="majorHAnsi" w:hAnsiTheme="majorHAnsi"/>
          <w:spacing w:val="-25"/>
        </w:rPr>
        <w:t xml:space="preserve"> </w:t>
      </w:r>
      <w:r w:rsidRPr="007D1D44">
        <w:rPr>
          <w:rFonts w:asciiTheme="majorHAnsi" w:hAnsiTheme="majorHAnsi"/>
        </w:rPr>
        <w:t>e</w:t>
      </w:r>
      <w:r w:rsidRPr="007D1D44">
        <w:rPr>
          <w:rFonts w:asciiTheme="majorHAnsi" w:hAnsiTheme="majorHAnsi"/>
          <w:spacing w:val="-29"/>
        </w:rPr>
        <w:t xml:space="preserve"> </w:t>
      </w:r>
      <w:r w:rsidRPr="007D1D44">
        <w:rPr>
          <w:rFonts w:asciiTheme="majorHAnsi" w:hAnsiTheme="majorHAnsi"/>
        </w:rPr>
        <w:t>inmuebles.</w:t>
      </w:r>
    </w:p>
    <w:p w:rsidR="00AD33CF" w:rsidRPr="007D1D44" w:rsidRDefault="00AD33CF" w:rsidP="00AD33CF">
      <w:pPr>
        <w:pStyle w:val="Sinespaciado"/>
        <w:numPr>
          <w:ilvl w:val="0"/>
          <w:numId w:val="33"/>
        </w:numPr>
        <w:spacing w:line="360" w:lineRule="auto"/>
        <w:jc w:val="both"/>
        <w:rPr>
          <w:rFonts w:asciiTheme="majorHAnsi" w:hAnsiTheme="majorHAnsi"/>
        </w:rPr>
      </w:pPr>
      <w:r w:rsidRPr="007D1D44">
        <w:rPr>
          <w:rFonts w:asciiTheme="majorHAnsi" w:hAnsiTheme="majorHAnsi"/>
        </w:rPr>
        <w:t>Atención</w:t>
      </w:r>
      <w:r w:rsidRPr="007D1D44">
        <w:rPr>
          <w:rFonts w:asciiTheme="majorHAnsi" w:hAnsiTheme="majorHAnsi"/>
          <w:spacing w:val="-17"/>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personal</w:t>
      </w:r>
      <w:r w:rsidRPr="007D1D44">
        <w:rPr>
          <w:rFonts w:asciiTheme="majorHAnsi" w:hAnsiTheme="majorHAnsi"/>
          <w:spacing w:val="-16"/>
        </w:rPr>
        <w:t xml:space="preserve"> </w:t>
      </w:r>
      <w:r w:rsidRPr="007D1D44">
        <w:rPr>
          <w:rFonts w:asciiTheme="majorHAnsi" w:hAnsiTheme="majorHAnsi"/>
        </w:rPr>
        <w:t>interno,</w:t>
      </w:r>
      <w:r w:rsidRPr="007D1D44">
        <w:rPr>
          <w:rFonts w:asciiTheme="majorHAnsi" w:hAnsiTheme="majorHAnsi"/>
          <w:spacing w:val="-17"/>
        </w:rPr>
        <w:t xml:space="preserve"> </w:t>
      </w:r>
      <w:r w:rsidRPr="007D1D44">
        <w:rPr>
          <w:rFonts w:asciiTheme="majorHAnsi" w:hAnsiTheme="majorHAnsi"/>
        </w:rPr>
        <w:t>personalidades</w:t>
      </w:r>
      <w:r w:rsidRPr="007D1D44">
        <w:rPr>
          <w:rFonts w:asciiTheme="majorHAnsi" w:hAnsiTheme="majorHAnsi"/>
          <w:spacing w:val="-15"/>
        </w:rPr>
        <w:t xml:space="preserve"> </w:t>
      </w:r>
      <w:r w:rsidRPr="007D1D44">
        <w:rPr>
          <w:rFonts w:asciiTheme="majorHAnsi" w:hAnsiTheme="majorHAnsi"/>
        </w:rPr>
        <w:t>y</w:t>
      </w:r>
      <w:r w:rsidRPr="007D1D44">
        <w:rPr>
          <w:rFonts w:asciiTheme="majorHAnsi" w:hAnsiTheme="majorHAnsi"/>
          <w:spacing w:val="-19"/>
        </w:rPr>
        <w:t xml:space="preserve"> </w:t>
      </w:r>
      <w:r w:rsidRPr="007D1D44">
        <w:rPr>
          <w:rFonts w:asciiTheme="majorHAnsi" w:hAnsiTheme="majorHAnsi"/>
        </w:rPr>
        <w:t>Concejo</w:t>
      </w:r>
      <w:r w:rsidRPr="007D1D44">
        <w:rPr>
          <w:rFonts w:asciiTheme="majorHAnsi" w:hAnsiTheme="majorHAnsi"/>
          <w:spacing w:val="-16"/>
        </w:rPr>
        <w:t xml:space="preserve"> </w:t>
      </w:r>
      <w:r w:rsidRPr="007D1D44">
        <w:rPr>
          <w:rFonts w:asciiTheme="majorHAnsi" w:hAnsiTheme="majorHAnsi"/>
        </w:rPr>
        <w:t>Municipal.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i/>
          <w:spacing w:val="-1"/>
          <w:w w:val="105"/>
        </w:rPr>
        <w:t>Art.</w:t>
      </w:r>
      <w:r w:rsidRPr="007D1D44">
        <w:rPr>
          <w:rFonts w:asciiTheme="majorHAnsi" w:hAnsiTheme="majorHAnsi"/>
          <w:i/>
          <w:spacing w:val="-15"/>
          <w:w w:val="105"/>
        </w:rPr>
        <w:t xml:space="preserve"> </w:t>
      </w:r>
      <w:r w:rsidRPr="007D1D44">
        <w:rPr>
          <w:rFonts w:asciiTheme="majorHAnsi" w:hAnsiTheme="majorHAnsi"/>
          <w:i/>
          <w:spacing w:val="-1"/>
          <w:w w:val="105"/>
        </w:rPr>
        <w:t>16-</w:t>
      </w:r>
      <w:r w:rsidRPr="007D1D44">
        <w:rPr>
          <w:rFonts w:asciiTheme="majorHAnsi" w:hAnsiTheme="majorHAnsi"/>
          <w:i/>
          <w:spacing w:val="-12"/>
          <w:w w:val="105"/>
        </w:rPr>
        <w:t xml:space="preserve"> </w:t>
      </w:r>
      <w:r w:rsidRPr="007D1D44">
        <w:rPr>
          <w:rFonts w:asciiTheme="majorHAnsi" w:hAnsiTheme="majorHAnsi"/>
          <w:spacing w:val="-1"/>
          <w:w w:val="105"/>
        </w:rPr>
        <w:t>El</w:t>
      </w:r>
      <w:r w:rsidRPr="007D1D44">
        <w:rPr>
          <w:rFonts w:asciiTheme="majorHAnsi" w:hAnsiTheme="majorHAnsi"/>
          <w:spacing w:val="-16"/>
          <w:w w:val="105"/>
        </w:rPr>
        <w:t xml:space="preserve"> </w:t>
      </w:r>
      <w:r w:rsidRPr="007D1D44">
        <w:rPr>
          <w:rFonts w:asciiTheme="majorHAnsi" w:hAnsiTheme="majorHAnsi"/>
          <w:spacing w:val="-1"/>
          <w:w w:val="105"/>
        </w:rPr>
        <w:t>fondo</w:t>
      </w:r>
      <w:r w:rsidRPr="007D1D44">
        <w:rPr>
          <w:rFonts w:asciiTheme="majorHAnsi" w:hAnsiTheme="majorHAnsi"/>
          <w:spacing w:val="-13"/>
          <w:w w:val="105"/>
        </w:rPr>
        <w:t xml:space="preserve"> </w:t>
      </w:r>
      <w:r w:rsidRPr="007D1D44">
        <w:rPr>
          <w:rFonts w:asciiTheme="majorHAnsi" w:hAnsiTheme="majorHAnsi"/>
          <w:spacing w:val="-1"/>
          <w:w w:val="105"/>
        </w:rPr>
        <w:t>circulante</w:t>
      </w:r>
      <w:r w:rsidRPr="007D1D44">
        <w:rPr>
          <w:rFonts w:asciiTheme="majorHAnsi" w:hAnsiTheme="majorHAnsi"/>
          <w:spacing w:val="-17"/>
          <w:w w:val="105"/>
        </w:rPr>
        <w:t xml:space="preserve"> </w:t>
      </w:r>
      <w:r w:rsidRPr="007D1D44">
        <w:rPr>
          <w:rFonts w:asciiTheme="majorHAnsi" w:hAnsiTheme="majorHAnsi"/>
          <w:spacing w:val="-1"/>
          <w:w w:val="105"/>
        </w:rPr>
        <w:t>se</w:t>
      </w:r>
      <w:r w:rsidRPr="007D1D44">
        <w:rPr>
          <w:rFonts w:asciiTheme="majorHAnsi" w:hAnsiTheme="majorHAnsi"/>
          <w:spacing w:val="-15"/>
          <w:w w:val="105"/>
        </w:rPr>
        <w:t xml:space="preserve"> </w:t>
      </w:r>
      <w:r w:rsidRPr="007D1D44">
        <w:rPr>
          <w:rFonts w:asciiTheme="majorHAnsi" w:hAnsiTheme="majorHAnsi"/>
          <w:spacing w:val="-1"/>
          <w:w w:val="105"/>
        </w:rPr>
        <w:t>asignará</w:t>
      </w:r>
      <w:r w:rsidRPr="007D1D44">
        <w:rPr>
          <w:rFonts w:asciiTheme="majorHAnsi" w:hAnsiTheme="majorHAnsi"/>
          <w:spacing w:val="-14"/>
          <w:w w:val="105"/>
        </w:rPr>
        <w:t xml:space="preserve"> </w:t>
      </w:r>
      <w:r w:rsidRPr="007D1D44">
        <w:rPr>
          <w:rFonts w:asciiTheme="majorHAnsi" w:hAnsiTheme="majorHAnsi"/>
          <w:spacing w:val="-1"/>
          <w:w w:val="105"/>
        </w:rPr>
        <w:t>con</w:t>
      </w:r>
      <w:r w:rsidRPr="007D1D44">
        <w:rPr>
          <w:rFonts w:asciiTheme="majorHAnsi" w:hAnsiTheme="majorHAnsi"/>
          <w:spacing w:val="-16"/>
          <w:w w:val="105"/>
        </w:rPr>
        <w:t xml:space="preserve"> </w:t>
      </w:r>
      <w:r w:rsidRPr="007D1D44">
        <w:rPr>
          <w:rFonts w:asciiTheme="majorHAnsi" w:hAnsiTheme="majorHAnsi"/>
          <w:spacing w:val="-1"/>
          <w:w w:val="105"/>
        </w:rPr>
        <w:t>base</w:t>
      </w:r>
      <w:r w:rsidRPr="007D1D44">
        <w:rPr>
          <w:rFonts w:asciiTheme="majorHAnsi" w:hAnsiTheme="majorHAnsi"/>
          <w:spacing w:val="-14"/>
          <w:w w:val="105"/>
        </w:rPr>
        <w:t xml:space="preserve"> </w:t>
      </w:r>
      <w:r w:rsidRPr="007D1D44">
        <w:rPr>
          <w:rFonts w:asciiTheme="majorHAnsi" w:hAnsiTheme="majorHAnsi"/>
          <w:spacing w:val="-1"/>
          <w:w w:val="105"/>
        </w:rPr>
        <w:t>en</w:t>
      </w:r>
      <w:r w:rsidRPr="007D1D44">
        <w:rPr>
          <w:rFonts w:asciiTheme="majorHAnsi" w:hAnsiTheme="majorHAnsi"/>
          <w:spacing w:val="-15"/>
          <w:w w:val="105"/>
        </w:rPr>
        <w:t xml:space="preserve"> </w:t>
      </w:r>
      <w:r w:rsidRPr="007D1D44">
        <w:rPr>
          <w:rFonts w:asciiTheme="majorHAnsi" w:hAnsiTheme="majorHAnsi"/>
          <w:spacing w:val="-1"/>
          <w:w w:val="105"/>
        </w:rPr>
        <w:t>las</w:t>
      </w:r>
      <w:r w:rsidRPr="007D1D44">
        <w:rPr>
          <w:rFonts w:asciiTheme="majorHAnsi" w:hAnsiTheme="majorHAnsi"/>
          <w:spacing w:val="-16"/>
          <w:w w:val="105"/>
        </w:rPr>
        <w:t xml:space="preserve"> </w:t>
      </w:r>
      <w:r w:rsidRPr="007D1D44">
        <w:rPr>
          <w:rFonts w:asciiTheme="majorHAnsi" w:hAnsiTheme="majorHAnsi"/>
          <w:spacing w:val="-1"/>
          <w:w w:val="105"/>
        </w:rPr>
        <w:t>necesidades</w:t>
      </w:r>
      <w:r w:rsidRPr="007D1D44">
        <w:rPr>
          <w:rFonts w:asciiTheme="majorHAnsi" w:hAnsiTheme="majorHAnsi"/>
          <w:spacing w:val="-14"/>
          <w:w w:val="105"/>
        </w:rPr>
        <w:t xml:space="preserve"> </w:t>
      </w:r>
      <w:r w:rsidRPr="007D1D44">
        <w:rPr>
          <w:rFonts w:asciiTheme="majorHAnsi" w:hAnsiTheme="majorHAnsi"/>
          <w:w w:val="105"/>
        </w:rPr>
        <w:t>de</w:t>
      </w:r>
      <w:r w:rsidRPr="007D1D44">
        <w:rPr>
          <w:rFonts w:asciiTheme="majorHAnsi" w:hAnsiTheme="majorHAnsi"/>
          <w:spacing w:val="-15"/>
          <w:w w:val="105"/>
        </w:rPr>
        <w:t xml:space="preserve"> </w:t>
      </w:r>
      <w:r w:rsidRPr="007D1D44">
        <w:rPr>
          <w:rFonts w:asciiTheme="majorHAnsi" w:hAnsiTheme="majorHAnsi"/>
          <w:w w:val="105"/>
        </w:rPr>
        <w:t>la</w:t>
      </w:r>
      <w:r w:rsidRPr="007D1D44">
        <w:rPr>
          <w:rFonts w:asciiTheme="majorHAnsi" w:hAnsiTheme="majorHAnsi"/>
          <w:spacing w:val="-14"/>
          <w:w w:val="105"/>
        </w:rPr>
        <w:t xml:space="preserve"> </w:t>
      </w:r>
      <w:r w:rsidRPr="007D1D44">
        <w:rPr>
          <w:rFonts w:asciiTheme="majorHAnsi" w:hAnsiTheme="majorHAnsi"/>
          <w:w w:val="105"/>
        </w:rPr>
        <w:t>administración</w:t>
      </w:r>
      <w:r w:rsidRPr="007D1D44">
        <w:rPr>
          <w:rFonts w:asciiTheme="majorHAnsi" w:hAnsiTheme="majorHAnsi"/>
          <w:spacing w:val="-70"/>
          <w:w w:val="105"/>
        </w:rPr>
        <w:t xml:space="preserve"> </w:t>
      </w:r>
      <w:r w:rsidRPr="007D1D44">
        <w:rPr>
          <w:rFonts w:asciiTheme="majorHAnsi" w:hAnsiTheme="majorHAnsi"/>
        </w:rPr>
        <w:t>municipal</w:t>
      </w:r>
      <w:r w:rsidRPr="007D1D44">
        <w:rPr>
          <w:rFonts w:asciiTheme="majorHAnsi" w:hAnsiTheme="majorHAnsi"/>
          <w:spacing w:val="-8"/>
        </w:rPr>
        <w:t xml:space="preserve"> </w:t>
      </w:r>
      <w:r w:rsidRPr="007D1D44">
        <w:rPr>
          <w:rFonts w:asciiTheme="majorHAnsi" w:hAnsiTheme="majorHAnsi"/>
        </w:rPr>
        <w:t>y</w:t>
      </w:r>
      <w:r w:rsidRPr="007D1D44">
        <w:rPr>
          <w:rFonts w:asciiTheme="majorHAnsi" w:hAnsiTheme="majorHAnsi"/>
          <w:spacing w:val="-7"/>
        </w:rPr>
        <w:t xml:space="preserve"> </w:t>
      </w:r>
      <w:r w:rsidRPr="007D1D44">
        <w:rPr>
          <w:rFonts w:asciiTheme="majorHAnsi" w:hAnsiTheme="majorHAnsi"/>
        </w:rPr>
        <w:t>la</w:t>
      </w:r>
      <w:r w:rsidRPr="007D1D44">
        <w:rPr>
          <w:rFonts w:asciiTheme="majorHAnsi" w:hAnsiTheme="majorHAnsi"/>
          <w:spacing w:val="-8"/>
        </w:rPr>
        <w:t xml:space="preserve"> </w:t>
      </w:r>
      <w:r w:rsidRPr="007D1D44">
        <w:rPr>
          <w:rFonts w:asciiTheme="majorHAnsi" w:hAnsiTheme="majorHAnsi"/>
        </w:rPr>
        <w:t>operatividad</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7"/>
        </w:rPr>
        <w:t xml:space="preserve"> </w:t>
      </w:r>
      <w:r w:rsidRPr="007D1D44">
        <w:rPr>
          <w:rFonts w:asciiTheme="majorHAnsi" w:hAnsiTheme="majorHAnsi"/>
        </w:rPr>
        <w:t>la</w:t>
      </w:r>
      <w:r w:rsidRPr="007D1D44">
        <w:rPr>
          <w:rFonts w:asciiTheme="majorHAnsi" w:hAnsiTheme="majorHAnsi"/>
          <w:spacing w:val="-6"/>
        </w:rPr>
        <w:t xml:space="preserve"> </w:t>
      </w:r>
      <w:r w:rsidRPr="007D1D44">
        <w:rPr>
          <w:rFonts w:asciiTheme="majorHAnsi" w:hAnsiTheme="majorHAnsi"/>
        </w:rPr>
        <w:t>misma.</w:t>
      </w:r>
      <w:r w:rsidRPr="007D1D44">
        <w:rPr>
          <w:rFonts w:asciiTheme="majorHAnsi" w:hAnsiTheme="majorHAnsi"/>
          <w:spacing w:val="-5"/>
        </w:rPr>
        <w:t xml:space="preserve"> </w:t>
      </w:r>
      <w:r w:rsidRPr="007D1D44">
        <w:rPr>
          <w:rFonts w:asciiTheme="majorHAnsi" w:hAnsiTheme="majorHAnsi"/>
        </w:rPr>
        <w:t>Este</w:t>
      </w:r>
      <w:r w:rsidRPr="007D1D44">
        <w:rPr>
          <w:rFonts w:asciiTheme="majorHAnsi" w:hAnsiTheme="majorHAnsi"/>
          <w:spacing w:val="-7"/>
        </w:rPr>
        <w:t xml:space="preserve"> </w:t>
      </w:r>
      <w:r w:rsidRPr="007D1D44">
        <w:rPr>
          <w:rFonts w:asciiTheme="majorHAnsi" w:hAnsiTheme="majorHAnsi"/>
        </w:rPr>
        <w:t>será</w:t>
      </w:r>
      <w:r w:rsidRPr="007D1D44">
        <w:rPr>
          <w:rFonts w:asciiTheme="majorHAnsi" w:hAnsiTheme="majorHAnsi"/>
          <w:spacing w:val="-6"/>
        </w:rPr>
        <w:t xml:space="preserve"> </w:t>
      </w:r>
      <w:r w:rsidRPr="007D1D44">
        <w:rPr>
          <w:rFonts w:asciiTheme="majorHAnsi" w:hAnsiTheme="majorHAnsi"/>
        </w:rPr>
        <w:t>entregado</w:t>
      </w:r>
      <w:r w:rsidRPr="007D1D44">
        <w:rPr>
          <w:rFonts w:asciiTheme="majorHAnsi" w:hAnsiTheme="majorHAnsi"/>
          <w:spacing w:val="-6"/>
        </w:rPr>
        <w:t xml:space="preserve"> </w:t>
      </w:r>
      <w:r w:rsidRPr="007D1D44">
        <w:rPr>
          <w:rFonts w:asciiTheme="majorHAnsi" w:hAnsiTheme="majorHAnsi"/>
        </w:rPr>
        <w:t>mensualmente,</w:t>
      </w:r>
      <w:r w:rsidRPr="007D1D44">
        <w:rPr>
          <w:rFonts w:asciiTheme="majorHAnsi" w:hAnsiTheme="majorHAnsi"/>
          <w:spacing w:val="-6"/>
        </w:rPr>
        <w:t xml:space="preserve"> </w:t>
      </w:r>
      <w:r w:rsidRPr="007D1D44">
        <w:rPr>
          <w:rFonts w:asciiTheme="majorHAnsi" w:hAnsiTheme="majorHAnsi"/>
        </w:rPr>
        <w:t>con</w:t>
      </w:r>
      <w:r w:rsidRPr="007D1D44">
        <w:rPr>
          <w:rFonts w:asciiTheme="majorHAnsi" w:hAnsiTheme="majorHAnsi"/>
          <w:spacing w:val="-7"/>
        </w:rPr>
        <w:t xml:space="preserve"> </w:t>
      </w:r>
      <w:r w:rsidRPr="007D1D44">
        <w:rPr>
          <w:rFonts w:asciiTheme="majorHAnsi" w:hAnsiTheme="majorHAnsi"/>
        </w:rPr>
        <w:t>un</w:t>
      </w:r>
      <w:r w:rsidRPr="007D1D44">
        <w:rPr>
          <w:rFonts w:asciiTheme="majorHAnsi" w:hAnsiTheme="majorHAnsi"/>
          <w:spacing w:val="-6"/>
        </w:rPr>
        <w:t xml:space="preserve"> </w:t>
      </w:r>
      <w:r w:rsidRPr="007D1D44">
        <w:rPr>
          <w:rFonts w:asciiTheme="majorHAnsi" w:hAnsiTheme="majorHAnsi"/>
        </w:rPr>
        <w:t>monto</w:t>
      </w:r>
      <w:r w:rsidRPr="007D1D44">
        <w:rPr>
          <w:rFonts w:asciiTheme="majorHAnsi" w:hAnsiTheme="majorHAnsi"/>
          <w:spacing w:val="-67"/>
        </w:rPr>
        <w:t xml:space="preserve"> </w:t>
      </w:r>
      <w:r w:rsidRPr="007D1D44">
        <w:rPr>
          <w:rFonts w:asciiTheme="majorHAnsi" w:hAnsiTheme="majorHAnsi"/>
          <w:w w:val="105"/>
        </w:rPr>
        <w:t>máximo de tres mil dólares 00/100 ($3 000.00) de los Estados Unidos de América,</w:t>
      </w:r>
      <w:r w:rsidRPr="007D1D44">
        <w:rPr>
          <w:rFonts w:asciiTheme="majorHAnsi" w:hAnsiTheme="majorHAnsi"/>
          <w:spacing w:val="1"/>
          <w:w w:val="105"/>
        </w:rPr>
        <w:t xml:space="preserve"> </w:t>
      </w:r>
      <w:r w:rsidRPr="007D1D44">
        <w:rPr>
          <w:rFonts w:asciiTheme="majorHAnsi" w:hAnsiTheme="majorHAnsi"/>
        </w:rPr>
        <w:t>distribuidos</w:t>
      </w:r>
      <w:r w:rsidRPr="007D1D44">
        <w:rPr>
          <w:rFonts w:asciiTheme="majorHAnsi" w:hAnsiTheme="majorHAnsi"/>
          <w:spacing w:val="-11"/>
        </w:rPr>
        <w:t xml:space="preserve"> </w:t>
      </w:r>
      <w:r w:rsidRPr="007D1D44">
        <w:rPr>
          <w:rFonts w:asciiTheme="majorHAnsi" w:hAnsiTheme="majorHAnsi"/>
        </w:rPr>
        <w:t>en</w:t>
      </w:r>
      <w:r w:rsidRPr="007D1D44">
        <w:rPr>
          <w:rFonts w:asciiTheme="majorHAnsi" w:hAnsiTheme="majorHAnsi"/>
          <w:spacing w:val="-9"/>
        </w:rPr>
        <w:t xml:space="preserve"> </w:t>
      </w:r>
      <w:r w:rsidRPr="007D1D44">
        <w:rPr>
          <w:rFonts w:asciiTheme="majorHAnsi" w:hAnsiTheme="majorHAnsi"/>
        </w:rPr>
        <w:t>dos</w:t>
      </w:r>
      <w:r w:rsidRPr="007D1D44">
        <w:rPr>
          <w:rFonts w:asciiTheme="majorHAnsi" w:hAnsiTheme="majorHAnsi"/>
          <w:spacing w:val="-11"/>
        </w:rPr>
        <w:t xml:space="preserve"> </w:t>
      </w:r>
      <w:r w:rsidRPr="007D1D44">
        <w:rPr>
          <w:rFonts w:asciiTheme="majorHAnsi" w:hAnsiTheme="majorHAnsi"/>
        </w:rPr>
        <w:t>desembolsos</w:t>
      </w:r>
      <w:r w:rsidRPr="007D1D44">
        <w:rPr>
          <w:rFonts w:asciiTheme="majorHAnsi" w:hAnsiTheme="majorHAnsi"/>
          <w:spacing w:val="-10"/>
        </w:rPr>
        <w:t xml:space="preserve"> </w:t>
      </w:r>
      <w:r w:rsidRPr="007D1D44">
        <w:rPr>
          <w:rFonts w:asciiTheme="majorHAnsi" w:hAnsiTheme="majorHAnsi"/>
        </w:rPr>
        <w:t>mensuales</w:t>
      </w:r>
      <w:r w:rsidRPr="007D1D44">
        <w:rPr>
          <w:rFonts w:asciiTheme="majorHAnsi" w:hAnsiTheme="majorHAnsi"/>
          <w:spacing w:val="-11"/>
        </w:rPr>
        <w:t xml:space="preserve"> </w:t>
      </w:r>
      <w:r w:rsidRPr="007D1D44">
        <w:rPr>
          <w:rFonts w:asciiTheme="majorHAnsi" w:hAnsiTheme="majorHAnsi"/>
        </w:rPr>
        <w:t>de</w:t>
      </w:r>
      <w:r w:rsidRPr="007D1D44">
        <w:rPr>
          <w:rFonts w:asciiTheme="majorHAnsi" w:hAnsiTheme="majorHAnsi"/>
          <w:spacing w:val="-10"/>
        </w:rPr>
        <w:t xml:space="preserve"> </w:t>
      </w:r>
      <w:r w:rsidRPr="007D1D44">
        <w:rPr>
          <w:rFonts w:asciiTheme="majorHAnsi" w:hAnsiTheme="majorHAnsi"/>
        </w:rPr>
        <w:t>un</w:t>
      </w:r>
      <w:r w:rsidRPr="007D1D44">
        <w:rPr>
          <w:rFonts w:asciiTheme="majorHAnsi" w:hAnsiTheme="majorHAnsi"/>
          <w:spacing w:val="-8"/>
        </w:rPr>
        <w:t xml:space="preserve"> </w:t>
      </w:r>
      <w:r w:rsidRPr="007D1D44">
        <w:rPr>
          <w:rFonts w:asciiTheme="majorHAnsi" w:hAnsiTheme="majorHAnsi"/>
        </w:rPr>
        <w:t>mil</w:t>
      </w:r>
      <w:r w:rsidRPr="007D1D44">
        <w:rPr>
          <w:rFonts w:asciiTheme="majorHAnsi" w:hAnsiTheme="majorHAnsi"/>
          <w:spacing w:val="-10"/>
        </w:rPr>
        <w:t xml:space="preserve"> </w:t>
      </w:r>
      <w:r w:rsidRPr="007D1D44">
        <w:rPr>
          <w:rFonts w:asciiTheme="majorHAnsi" w:hAnsiTheme="majorHAnsi"/>
        </w:rPr>
        <w:t>quinientos</w:t>
      </w:r>
      <w:r w:rsidRPr="007D1D44">
        <w:rPr>
          <w:rFonts w:asciiTheme="majorHAnsi" w:hAnsiTheme="majorHAnsi"/>
          <w:spacing w:val="-11"/>
        </w:rPr>
        <w:t xml:space="preserve"> </w:t>
      </w:r>
      <w:r w:rsidRPr="007D1D44">
        <w:rPr>
          <w:rFonts w:asciiTheme="majorHAnsi" w:hAnsiTheme="majorHAnsi"/>
        </w:rPr>
        <w:t>00/100</w:t>
      </w:r>
      <w:r w:rsidRPr="007D1D44">
        <w:rPr>
          <w:rFonts w:asciiTheme="majorHAnsi" w:hAnsiTheme="majorHAnsi"/>
          <w:spacing w:val="-7"/>
        </w:rPr>
        <w:t xml:space="preserve"> </w:t>
      </w:r>
      <w:r w:rsidRPr="007D1D44">
        <w:rPr>
          <w:rFonts w:asciiTheme="majorHAnsi" w:hAnsiTheme="majorHAnsi"/>
        </w:rPr>
        <w:t>($</w:t>
      </w:r>
      <w:r w:rsidRPr="007D1D44">
        <w:rPr>
          <w:rFonts w:asciiTheme="majorHAnsi" w:hAnsiTheme="majorHAnsi"/>
          <w:spacing w:val="-12"/>
        </w:rPr>
        <w:t xml:space="preserve"> </w:t>
      </w:r>
      <w:r w:rsidRPr="007D1D44">
        <w:rPr>
          <w:rFonts w:asciiTheme="majorHAnsi" w:hAnsiTheme="majorHAnsi"/>
        </w:rPr>
        <w:t>1</w:t>
      </w:r>
      <w:r w:rsidRPr="007D1D44">
        <w:rPr>
          <w:rFonts w:asciiTheme="majorHAnsi" w:hAnsiTheme="majorHAnsi"/>
          <w:spacing w:val="-9"/>
        </w:rPr>
        <w:t xml:space="preserve"> </w:t>
      </w:r>
      <w:r w:rsidRPr="007D1D44">
        <w:rPr>
          <w:rFonts w:asciiTheme="majorHAnsi" w:hAnsiTheme="majorHAnsi"/>
        </w:rPr>
        <w:t>500.00)</w:t>
      </w:r>
      <w:r w:rsidRPr="007D1D44">
        <w:rPr>
          <w:rFonts w:asciiTheme="majorHAnsi" w:hAnsiTheme="majorHAnsi"/>
          <w:spacing w:val="-10"/>
        </w:rPr>
        <w:t xml:space="preserve"> </w:t>
      </w:r>
      <w:r w:rsidRPr="007D1D44">
        <w:rPr>
          <w:rFonts w:asciiTheme="majorHAnsi" w:hAnsiTheme="majorHAnsi"/>
        </w:rPr>
        <w:t>de</w:t>
      </w:r>
      <w:r w:rsidRPr="007D1D44">
        <w:rPr>
          <w:rFonts w:asciiTheme="majorHAnsi" w:hAnsiTheme="majorHAnsi"/>
          <w:spacing w:val="-10"/>
        </w:rPr>
        <w:t xml:space="preserve"> </w:t>
      </w:r>
      <w:r w:rsidRPr="007D1D44">
        <w:rPr>
          <w:rFonts w:asciiTheme="majorHAnsi" w:hAnsiTheme="majorHAnsi"/>
        </w:rPr>
        <w:t>los</w:t>
      </w:r>
      <w:r w:rsidRPr="007D1D44">
        <w:rPr>
          <w:rFonts w:asciiTheme="majorHAnsi" w:hAnsiTheme="majorHAnsi"/>
          <w:spacing w:val="-66"/>
        </w:rPr>
        <w:t xml:space="preserve"> </w:t>
      </w:r>
      <w:r w:rsidRPr="007D1D44">
        <w:rPr>
          <w:rFonts w:asciiTheme="majorHAnsi" w:hAnsiTheme="majorHAnsi"/>
          <w:w w:val="105"/>
        </w:rPr>
        <w:t>Estados</w:t>
      </w:r>
      <w:r w:rsidRPr="007D1D44">
        <w:rPr>
          <w:rFonts w:asciiTheme="majorHAnsi" w:hAnsiTheme="majorHAnsi"/>
          <w:spacing w:val="-33"/>
          <w:w w:val="105"/>
        </w:rPr>
        <w:t xml:space="preserve"> </w:t>
      </w:r>
      <w:r w:rsidRPr="007D1D44">
        <w:rPr>
          <w:rFonts w:asciiTheme="majorHAnsi" w:hAnsiTheme="majorHAnsi"/>
          <w:w w:val="105"/>
        </w:rPr>
        <w:t>Unidos</w:t>
      </w:r>
      <w:r w:rsidRPr="007D1D44">
        <w:rPr>
          <w:rFonts w:asciiTheme="majorHAnsi" w:hAnsiTheme="majorHAnsi"/>
          <w:spacing w:val="-32"/>
          <w:w w:val="105"/>
        </w:rPr>
        <w:t xml:space="preserve"> </w:t>
      </w:r>
      <w:r w:rsidRPr="007D1D44">
        <w:rPr>
          <w:rFonts w:asciiTheme="majorHAnsi" w:hAnsiTheme="majorHAnsi"/>
          <w:w w:val="105"/>
        </w:rPr>
        <w:t>de</w:t>
      </w:r>
      <w:r w:rsidRPr="007D1D44">
        <w:rPr>
          <w:rFonts w:asciiTheme="majorHAnsi" w:hAnsiTheme="majorHAnsi"/>
          <w:spacing w:val="-31"/>
          <w:w w:val="105"/>
        </w:rPr>
        <w:t xml:space="preserve"> </w:t>
      </w:r>
      <w:r w:rsidRPr="007D1D44">
        <w:rPr>
          <w:rFonts w:asciiTheme="majorHAnsi" w:hAnsiTheme="majorHAnsi"/>
          <w:w w:val="105"/>
        </w:rPr>
        <w:t>América.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11"/>
        </w:rPr>
        <w:t xml:space="preserve"> </w:t>
      </w:r>
      <w:r w:rsidRPr="007D1D44">
        <w:rPr>
          <w:rFonts w:asciiTheme="majorHAnsi" w:hAnsiTheme="majorHAnsi"/>
          <w:i/>
        </w:rPr>
        <w:t>17-</w:t>
      </w:r>
      <w:r w:rsidRPr="007D1D44">
        <w:rPr>
          <w:rFonts w:asciiTheme="majorHAnsi" w:hAnsiTheme="majorHAnsi"/>
          <w:i/>
          <w:spacing w:val="-5"/>
        </w:rPr>
        <w:t xml:space="preserve"> </w:t>
      </w:r>
      <w:r w:rsidRPr="007D1D44">
        <w:rPr>
          <w:rFonts w:asciiTheme="majorHAnsi" w:hAnsiTheme="majorHAnsi"/>
        </w:rPr>
        <w:t>El</w:t>
      </w:r>
      <w:r w:rsidRPr="007D1D44">
        <w:rPr>
          <w:rFonts w:asciiTheme="majorHAnsi" w:hAnsiTheme="majorHAnsi"/>
          <w:spacing w:val="-10"/>
        </w:rPr>
        <w:t xml:space="preserve"> </w:t>
      </w:r>
      <w:r w:rsidRPr="007D1D44">
        <w:rPr>
          <w:rFonts w:asciiTheme="majorHAnsi" w:hAnsiTheme="majorHAnsi"/>
        </w:rPr>
        <w:t>monto</w:t>
      </w:r>
      <w:r w:rsidRPr="007D1D44">
        <w:rPr>
          <w:rFonts w:asciiTheme="majorHAnsi" w:hAnsiTheme="majorHAnsi"/>
          <w:spacing w:val="-9"/>
        </w:rPr>
        <w:t xml:space="preserve"> </w:t>
      </w:r>
      <w:r w:rsidRPr="007D1D44">
        <w:rPr>
          <w:rFonts w:asciiTheme="majorHAnsi" w:hAnsiTheme="majorHAnsi"/>
        </w:rPr>
        <w:t>máximo</w:t>
      </w:r>
      <w:r w:rsidRPr="007D1D44">
        <w:rPr>
          <w:rFonts w:asciiTheme="majorHAnsi" w:hAnsiTheme="majorHAnsi"/>
          <w:spacing w:val="-10"/>
        </w:rPr>
        <w:t xml:space="preserve"> </w:t>
      </w:r>
      <w:r w:rsidRPr="007D1D44">
        <w:rPr>
          <w:rFonts w:asciiTheme="majorHAnsi" w:hAnsiTheme="majorHAnsi"/>
        </w:rPr>
        <w:t>autorizado</w:t>
      </w:r>
      <w:r w:rsidRPr="007D1D44">
        <w:rPr>
          <w:rFonts w:asciiTheme="majorHAnsi" w:hAnsiTheme="majorHAnsi"/>
          <w:spacing w:val="-9"/>
        </w:rPr>
        <w:t xml:space="preserve"> </w:t>
      </w:r>
      <w:r w:rsidRPr="007D1D44">
        <w:rPr>
          <w:rFonts w:asciiTheme="majorHAnsi" w:hAnsiTheme="majorHAnsi"/>
        </w:rPr>
        <w:t>para</w:t>
      </w:r>
      <w:r w:rsidRPr="007D1D44">
        <w:rPr>
          <w:rFonts w:asciiTheme="majorHAnsi" w:hAnsiTheme="majorHAnsi"/>
          <w:spacing w:val="-7"/>
        </w:rPr>
        <w:t xml:space="preserve"> </w:t>
      </w:r>
      <w:r w:rsidRPr="007D1D44">
        <w:rPr>
          <w:rFonts w:asciiTheme="majorHAnsi" w:hAnsiTheme="majorHAnsi"/>
        </w:rPr>
        <w:t>erogar</w:t>
      </w:r>
      <w:r w:rsidRPr="007D1D44">
        <w:rPr>
          <w:rFonts w:asciiTheme="majorHAnsi" w:hAnsiTheme="majorHAnsi"/>
          <w:spacing w:val="-8"/>
        </w:rPr>
        <w:t xml:space="preserve"> </w:t>
      </w:r>
      <w:r w:rsidRPr="007D1D44">
        <w:rPr>
          <w:rFonts w:asciiTheme="majorHAnsi" w:hAnsiTheme="majorHAnsi"/>
        </w:rPr>
        <w:t>en</w:t>
      </w:r>
      <w:r w:rsidRPr="007D1D44">
        <w:rPr>
          <w:rFonts w:asciiTheme="majorHAnsi" w:hAnsiTheme="majorHAnsi"/>
          <w:spacing w:val="-9"/>
        </w:rPr>
        <w:t xml:space="preserve"> </w:t>
      </w:r>
      <w:r w:rsidRPr="007D1D44">
        <w:rPr>
          <w:rFonts w:asciiTheme="majorHAnsi" w:hAnsiTheme="majorHAnsi"/>
        </w:rPr>
        <w:t>cada</w:t>
      </w:r>
      <w:r w:rsidRPr="007D1D44">
        <w:rPr>
          <w:rFonts w:asciiTheme="majorHAnsi" w:hAnsiTheme="majorHAnsi"/>
          <w:spacing w:val="-8"/>
        </w:rPr>
        <w:t xml:space="preserve"> </w:t>
      </w:r>
      <w:r w:rsidRPr="007D1D44">
        <w:rPr>
          <w:rFonts w:asciiTheme="majorHAnsi" w:hAnsiTheme="majorHAnsi"/>
        </w:rPr>
        <w:t>transacción,</w:t>
      </w:r>
      <w:r w:rsidRPr="007D1D44">
        <w:rPr>
          <w:rFonts w:asciiTheme="majorHAnsi" w:hAnsiTheme="majorHAnsi"/>
          <w:spacing w:val="-9"/>
        </w:rPr>
        <w:t xml:space="preserve"> </w:t>
      </w:r>
      <w:r w:rsidRPr="007D1D44">
        <w:rPr>
          <w:rFonts w:asciiTheme="majorHAnsi" w:hAnsiTheme="majorHAnsi"/>
        </w:rPr>
        <w:t>por</w:t>
      </w:r>
      <w:r w:rsidRPr="007D1D44">
        <w:rPr>
          <w:rFonts w:asciiTheme="majorHAnsi" w:hAnsiTheme="majorHAnsi"/>
          <w:spacing w:val="-8"/>
        </w:rPr>
        <w:t xml:space="preserve"> </w:t>
      </w:r>
      <w:r w:rsidRPr="007D1D44">
        <w:rPr>
          <w:rFonts w:asciiTheme="majorHAnsi" w:hAnsiTheme="majorHAnsi"/>
        </w:rPr>
        <w:t>medio</w:t>
      </w:r>
      <w:r w:rsidRPr="007D1D44">
        <w:rPr>
          <w:rFonts w:asciiTheme="majorHAnsi" w:hAnsiTheme="majorHAnsi"/>
          <w:spacing w:val="-9"/>
        </w:rPr>
        <w:t xml:space="preserve"> </w:t>
      </w:r>
      <w:r w:rsidRPr="007D1D44">
        <w:rPr>
          <w:rFonts w:asciiTheme="majorHAnsi" w:hAnsiTheme="majorHAnsi"/>
        </w:rPr>
        <w:t>del</w:t>
      </w:r>
      <w:r w:rsidRPr="007D1D44">
        <w:rPr>
          <w:rFonts w:asciiTheme="majorHAnsi" w:hAnsiTheme="majorHAnsi"/>
          <w:spacing w:val="-7"/>
        </w:rPr>
        <w:t xml:space="preserve"> </w:t>
      </w:r>
      <w:r w:rsidRPr="007D1D44">
        <w:rPr>
          <w:rFonts w:asciiTheme="majorHAnsi" w:hAnsiTheme="majorHAnsi"/>
        </w:rPr>
        <w:t>fondo</w:t>
      </w:r>
      <w:r w:rsidRPr="007D1D44">
        <w:rPr>
          <w:rFonts w:asciiTheme="majorHAnsi" w:hAnsiTheme="majorHAnsi"/>
          <w:spacing w:val="-67"/>
        </w:rPr>
        <w:t xml:space="preserve"> </w:t>
      </w:r>
      <w:r w:rsidRPr="007D1D44">
        <w:rPr>
          <w:rFonts w:asciiTheme="majorHAnsi" w:hAnsiTheme="majorHAnsi"/>
        </w:rPr>
        <w:t>circulante</w:t>
      </w:r>
      <w:r w:rsidRPr="007D1D44">
        <w:rPr>
          <w:rFonts w:asciiTheme="majorHAnsi" w:hAnsiTheme="majorHAnsi"/>
          <w:spacing w:val="-8"/>
        </w:rPr>
        <w:t xml:space="preserve"> </w:t>
      </w:r>
      <w:r w:rsidRPr="007D1D44">
        <w:rPr>
          <w:rFonts w:asciiTheme="majorHAnsi" w:hAnsiTheme="majorHAnsi"/>
        </w:rPr>
        <w:t>será</w:t>
      </w:r>
      <w:r w:rsidRPr="007D1D44">
        <w:rPr>
          <w:rFonts w:asciiTheme="majorHAnsi" w:hAnsiTheme="majorHAnsi"/>
          <w:spacing w:val="-6"/>
        </w:rPr>
        <w:t xml:space="preserve"> </w:t>
      </w:r>
      <w:r w:rsidRPr="007D1D44">
        <w:rPr>
          <w:rFonts w:asciiTheme="majorHAnsi" w:hAnsiTheme="majorHAnsi"/>
        </w:rPr>
        <w:t>de</w:t>
      </w:r>
      <w:r w:rsidRPr="007D1D44">
        <w:rPr>
          <w:rFonts w:asciiTheme="majorHAnsi" w:hAnsiTheme="majorHAnsi"/>
          <w:spacing w:val="-5"/>
        </w:rPr>
        <w:t xml:space="preserve"> </w:t>
      </w:r>
      <w:r w:rsidRPr="007D1D44">
        <w:rPr>
          <w:rFonts w:asciiTheme="majorHAnsi" w:hAnsiTheme="majorHAnsi"/>
        </w:rPr>
        <w:t>trescientos</w:t>
      </w:r>
      <w:r w:rsidRPr="007D1D44">
        <w:rPr>
          <w:rFonts w:asciiTheme="majorHAnsi" w:hAnsiTheme="majorHAnsi"/>
          <w:spacing w:val="-6"/>
        </w:rPr>
        <w:t xml:space="preserve"> </w:t>
      </w:r>
      <w:r w:rsidRPr="007D1D44">
        <w:rPr>
          <w:rFonts w:asciiTheme="majorHAnsi" w:hAnsiTheme="majorHAnsi"/>
        </w:rPr>
        <w:t>cincuenta</w:t>
      </w:r>
      <w:r w:rsidRPr="007D1D44">
        <w:rPr>
          <w:rFonts w:asciiTheme="majorHAnsi" w:hAnsiTheme="majorHAnsi"/>
          <w:spacing w:val="-8"/>
        </w:rPr>
        <w:t xml:space="preserve"> </w:t>
      </w:r>
      <w:r w:rsidRPr="007D1D44">
        <w:rPr>
          <w:rFonts w:asciiTheme="majorHAnsi" w:hAnsiTheme="majorHAnsi"/>
        </w:rPr>
        <w:t>00/100</w:t>
      </w:r>
      <w:r w:rsidRPr="007D1D44">
        <w:rPr>
          <w:rFonts w:asciiTheme="majorHAnsi" w:hAnsiTheme="majorHAnsi"/>
          <w:spacing w:val="-3"/>
        </w:rPr>
        <w:t xml:space="preserve"> </w:t>
      </w:r>
      <w:r w:rsidRPr="007D1D44">
        <w:rPr>
          <w:rFonts w:asciiTheme="majorHAnsi" w:hAnsiTheme="majorHAnsi"/>
        </w:rPr>
        <w:t>($350.00)</w:t>
      </w:r>
      <w:r w:rsidRPr="007D1D44">
        <w:rPr>
          <w:rFonts w:asciiTheme="majorHAnsi" w:hAnsiTheme="majorHAnsi"/>
          <w:spacing w:val="-4"/>
        </w:rPr>
        <w:t xml:space="preserve"> </w:t>
      </w:r>
      <w:r w:rsidRPr="007D1D44">
        <w:rPr>
          <w:rFonts w:asciiTheme="majorHAnsi" w:hAnsiTheme="majorHAnsi"/>
        </w:rPr>
        <w:t>dólares</w:t>
      </w:r>
      <w:r w:rsidRPr="007D1D44">
        <w:rPr>
          <w:rFonts w:asciiTheme="majorHAnsi" w:hAnsiTheme="majorHAnsi"/>
          <w:spacing w:val="-6"/>
        </w:rPr>
        <w:t xml:space="preserve"> </w:t>
      </w:r>
      <w:r w:rsidRPr="007D1D44">
        <w:rPr>
          <w:rFonts w:asciiTheme="majorHAnsi" w:hAnsiTheme="majorHAnsi"/>
        </w:rPr>
        <w:t>de</w:t>
      </w:r>
      <w:r w:rsidRPr="007D1D44">
        <w:rPr>
          <w:rFonts w:asciiTheme="majorHAnsi" w:hAnsiTheme="majorHAnsi"/>
          <w:spacing w:val="-5"/>
        </w:rPr>
        <w:t xml:space="preserve"> </w:t>
      </w:r>
      <w:r w:rsidRPr="007D1D44">
        <w:rPr>
          <w:rFonts w:asciiTheme="majorHAnsi" w:hAnsiTheme="majorHAnsi"/>
        </w:rPr>
        <w:t>los</w:t>
      </w:r>
      <w:r w:rsidRPr="007D1D44">
        <w:rPr>
          <w:rFonts w:asciiTheme="majorHAnsi" w:hAnsiTheme="majorHAnsi"/>
          <w:spacing w:val="-6"/>
        </w:rPr>
        <w:t xml:space="preserve"> </w:t>
      </w:r>
      <w:r w:rsidRPr="007D1D44">
        <w:rPr>
          <w:rFonts w:asciiTheme="majorHAnsi" w:hAnsiTheme="majorHAnsi"/>
        </w:rPr>
        <w:t>Estados</w:t>
      </w:r>
      <w:r w:rsidRPr="007D1D44">
        <w:rPr>
          <w:rFonts w:asciiTheme="majorHAnsi" w:hAnsiTheme="majorHAnsi"/>
          <w:spacing w:val="-6"/>
        </w:rPr>
        <w:t xml:space="preserve"> </w:t>
      </w:r>
      <w:r w:rsidRPr="007D1D44">
        <w:rPr>
          <w:rFonts w:asciiTheme="majorHAnsi" w:hAnsiTheme="majorHAnsi"/>
        </w:rPr>
        <w:t>Unidos</w:t>
      </w:r>
      <w:r w:rsidRPr="007D1D44">
        <w:rPr>
          <w:rFonts w:asciiTheme="majorHAnsi" w:hAnsiTheme="majorHAnsi"/>
          <w:spacing w:val="-6"/>
        </w:rPr>
        <w:t xml:space="preserve"> </w:t>
      </w:r>
      <w:r w:rsidRPr="007D1D44">
        <w:rPr>
          <w:rFonts w:asciiTheme="majorHAnsi" w:hAnsiTheme="majorHAnsi"/>
        </w:rPr>
        <w:t>de</w:t>
      </w:r>
      <w:r w:rsidRPr="007D1D44">
        <w:rPr>
          <w:rFonts w:asciiTheme="majorHAnsi" w:hAnsiTheme="majorHAnsi"/>
          <w:spacing w:val="-67"/>
        </w:rPr>
        <w:t xml:space="preserve"> </w:t>
      </w:r>
      <w:r w:rsidRPr="007D1D44">
        <w:rPr>
          <w:rFonts w:asciiTheme="majorHAnsi" w:hAnsiTheme="majorHAnsi"/>
        </w:rPr>
        <w:t>América, al cual se impondrá las deducciones fiscales correspondientes, por compra o</w:t>
      </w:r>
      <w:r w:rsidRPr="007D1D44">
        <w:rPr>
          <w:rFonts w:asciiTheme="majorHAnsi" w:hAnsiTheme="majorHAnsi"/>
          <w:spacing w:val="1"/>
        </w:rPr>
        <w:t xml:space="preserve"> </w:t>
      </w:r>
      <w:r w:rsidRPr="007D1D44">
        <w:rPr>
          <w:rFonts w:asciiTheme="majorHAnsi" w:hAnsiTheme="majorHAnsi"/>
          <w:spacing w:val="-1"/>
        </w:rPr>
        <w:t>prestación</w:t>
      </w:r>
      <w:r w:rsidRPr="007D1D44">
        <w:rPr>
          <w:rFonts w:asciiTheme="majorHAnsi" w:hAnsiTheme="majorHAnsi"/>
          <w:spacing w:val="-29"/>
        </w:rPr>
        <w:t xml:space="preserve"> </w:t>
      </w:r>
      <w:r w:rsidRPr="007D1D44">
        <w:rPr>
          <w:rFonts w:asciiTheme="majorHAnsi" w:hAnsiTheme="majorHAnsi"/>
          <w:spacing w:val="-1"/>
        </w:rPr>
        <w:t>de</w:t>
      </w:r>
      <w:r w:rsidRPr="007D1D44">
        <w:rPr>
          <w:rFonts w:asciiTheme="majorHAnsi" w:hAnsiTheme="majorHAnsi"/>
          <w:spacing w:val="-27"/>
        </w:rPr>
        <w:t xml:space="preserve"> </w:t>
      </w:r>
      <w:r w:rsidRPr="007D1D44">
        <w:rPr>
          <w:rFonts w:asciiTheme="majorHAnsi" w:hAnsiTheme="majorHAnsi"/>
        </w:rPr>
        <w:t>servicios,</w:t>
      </w:r>
      <w:r w:rsidRPr="007D1D44">
        <w:rPr>
          <w:rFonts w:asciiTheme="majorHAnsi" w:hAnsiTheme="majorHAnsi"/>
          <w:spacing w:val="-27"/>
        </w:rPr>
        <w:t xml:space="preserve"> </w:t>
      </w:r>
      <w:r w:rsidRPr="007D1D44">
        <w:rPr>
          <w:rFonts w:asciiTheme="majorHAnsi" w:hAnsiTheme="majorHAnsi"/>
        </w:rPr>
        <w:t>cuando</w:t>
      </w:r>
      <w:r w:rsidRPr="007D1D44">
        <w:rPr>
          <w:rFonts w:asciiTheme="majorHAnsi" w:hAnsiTheme="majorHAnsi"/>
          <w:spacing w:val="-26"/>
        </w:rPr>
        <w:t xml:space="preserve"> </w:t>
      </w:r>
      <w:r w:rsidRPr="007D1D44">
        <w:rPr>
          <w:rFonts w:asciiTheme="majorHAnsi" w:hAnsiTheme="majorHAnsi"/>
        </w:rPr>
        <w:t>estas</w:t>
      </w:r>
      <w:r w:rsidRPr="007D1D44">
        <w:rPr>
          <w:rFonts w:asciiTheme="majorHAnsi" w:hAnsiTheme="majorHAnsi"/>
          <w:spacing w:val="-28"/>
        </w:rPr>
        <w:t xml:space="preserve"> </w:t>
      </w:r>
      <w:r w:rsidRPr="007D1D44">
        <w:rPr>
          <w:rFonts w:asciiTheme="majorHAnsi" w:hAnsiTheme="majorHAnsi"/>
        </w:rPr>
        <w:t>sean</w:t>
      </w:r>
      <w:r w:rsidRPr="007D1D44">
        <w:rPr>
          <w:rFonts w:asciiTheme="majorHAnsi" w:hAnsiTheme="majorHAnsi"/>
          <w:spacing w:val="-26"/>
        </w:rPr>
        <w:t xml:space="preserve"> </w:t>
      </w:r>
      <w:r w:rsidRPr="007D1D44">
        <w:rPr>
          <w:rFonts w:asciiTheme="majorHAnsi" w:hAnsiTheme="majorHAnsi"/>
        </w:rPr>
        <w:t>aplicables.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18"/>
        </w:rPr>
        <w:t xml:space="preserve"> </w:t>
      </w:r>
      <w:r w:rsidRPr="007D1D44">
        <w:rPr>
          <w:rFonts w:asciiTheme="majorHAnsi" w:hAnsiTheme="majorHAnsi"/>
          <w:i/>
        </w:rPr>
        <w:t>18-</w:t>
      </w:r>
      <w:r w:rsidRPr="007D1D44">
        <w:rPr>
          <w:rFonts w:asciiTheme="majorHAnsi" w:hAnsiTheme="majorHAnsi"/>
          <w:i/>
          <w:spacing w:val="-15"/>
        </w:rPr>
        <w:t xml:space="preserve"> </w:t>
      </w:r>
      <w:r w:rsidRPr="007D1D44">
        <w:rPr>
          <w:rFonts w:asciiTheme="majorHAnsi" w:hAnsiTheme="majorHAnsi"/>
        </w:rPr>
        <w:t>El</w:t>
      </w:r>
      <w:r w:rsidRPr="007D1D44">
        <w:rPr>
          <w:rFonts w:asciiTheme="majorHAnsi" w:hAnsiTheme="majorHAnsi"/>
          <w:spacing w:val="-17"/>
        </w:rPr>
        <w:t xml:space="preserve"> </w:t>
      </w:r>
      <w:r w:rsidRPr="007D1D44">
        <w:rPr>
          <w:rFonts w:asciiTheme="majorHAnsi" w:hAnsiTheme="majorHAnsi"/>
        </w:rPr>
        <w:t>fondo</w:t>
      </w:r>
      <w:r w:rsidRPr="007D1D44">
        <w:rPr>
          <w:rFonts w:asciiTheme="majorHAnsi" w:hAnsiTheme="majorHAnsi"/>
          <w:spacing w:val="-19"/>
        </w:rPr>
        <w:t xml:space="preserve"> </w:t>
      </w:r>
      <w:r w:rsidRPr="007D1D44">
        <w:rPr>
          <w:rFonts w:asciiTheme="majorHAnsi" w:hAnsiTheme="majorHAnsi"/>
        </w:rPr>
        <w:t>para</w:t>
      </w:r>
      <w:r w:rsidRPr="007D1D44">
        <w:rPr>
          <w:rFonts w:asciiTheme="majorHAnsi" w:hAnsiTheme="majorHAnsi"/>
          <w:spacing w:val="-19"/>
        </w:rPr>
        <w:t xml:space="preserve"> </w:t>
      </w:r>
      <w:r w:rsidRPr="007D1D44">
        <w:rPr>
          <w:rFonts w:asciiTheme="majorHAnsi" w:hAnsiTheme="majorHAnsi"/>
        </w:rPr>
        <w:t>compras</w:t>
      </w:r>
      <w:r w:rsidRPr="007D1D44">
        <w:rPr>
          <w:rFonts w:asciiTheme="majorHAnsi" w:hAnsiTheme="majorHAnsi"/>
          <w:spacing w:val="-21"/>
        </w:rPr>
        <w:t xml:space="preserve"> </w:t>
      </w:r>
      <w:r w:rsidRPr="007D1D44">
        <w:rPr>
          <w:rFonts w:asciiTheme="majorHAnsi" w:hAnsiTheme="majorHAnsi"/>
        </w:rPr>
        <w:t>por</w:t>
      </w:r>
      <w:r w:rsidRPr="007D1D44">
        <w:rPr>
          <w:rFonts w:asciiTheme="majorHAnsi" w:hAnsiTheme="majorHAnsi"/>
          <w:spacing w:val="-18"/>
        </w:rPr>
        <w:t xml:space="preserve"> </w:t>
      </w:r>
      <w:r w:rsidRPr="007D1D44">
        <w:rPr>
          <w:rFonts w:asciiTheme="majorHAnsi" w:hAnsiTheme="majorHAnsi"/>
        </w:rPr>
        <w:t>el</w:t>
      </w:r>
      <w:r w:rsidRPr="007D1D44">
        <w:rPr>
          <w:rFonts w:asciiTheme="majorHAnsi" w:hAnsiTheme="majorHAnsi"/>
          <w:spacing w:val="-18"/>
        </w:rPr>
        <w:t xml:space="preserve"> </w:t>
      </w:r>
      <w:r w:rsidRPr="007D1D44">
        <w:rPr>
          <w:rFonts w:asciiTheme="majorHAnsi" w:hAnsiTheme="majorHAnsi"/>
        </w:rPr>
        <w:t>método</w:t>
      </w:r>
      <w:r w:rsidRPr="007D1D44">
        <w:rPr>
          <w:rFonts w:asciiTheme="majorHAnsi" w:hAnsiTheme="majorHAnsi"/>
          <w:spacing w:val="-18"/>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baja</w:t>
      </w:r>
      <w:r w:rsidRPr="007D1D44">
        <w:rPr>
          <w:rFonts w:asciiTheme="majorHAnsi" w:hAnsiTheme="majorHAnsi"/>
          <w:spacing w:val="-17"/>
        </w:rPr>
        <w:t xml:space="preserve"> </w:t>
      </w:r>
      <w:r w:rsidRPr="007D1D44">
        <w:rPr>
          <w:rFonts w:asciiTheme="majorHAnsi" w:hAnsiTheme="majorHAnsi"/>
        </w:rPr>
        <w:t>cuantía</w:t>
      </w:r>
      <w:r w:rsidRPr="007D1D44">
        <w:rPr>
          <w:rFonts w:asciiTheme="majorHAnsi" w:hAnsiTheme="majorHAnsi"/>
          <w:spacing w:val="-18"/>
        </w:rPr>
        <w:t xml:space="preserve"> </w:t>
      </w:r>
      <w:r w:rsidRPr="007D1D44">
        <w:rPr>
          <w:rFonts w:asciiTheme="majorHAnsi" w:hAnsiTheme="majorHAnsi"/>
        </w:rPr>
        <w:t>para</w:t>
      </w:r>
      <w:r w:rsidRPr="007D1D44">
        <w:rPr>
          <w:rFonts w:asciiTheme="majorHAnsi" w:hAnsiTheme="majorHAnsi"/>
          <w:spacing w:val="-17"/>
        </w:rPr>
        <w:t xml:space="preserve"> </w:t>
      </w:r>
      <w:r w:rsidRPr="007D1D44">
        <w:rPr>
          <w:rFonts w:asciiTheme="majorHAnsi" w:hAnsiTheme="majorHAnsi"/>
        </w:rPr>
        <w:t>programas</w:t>
      </w:r>
      <w:r w:rsidRPr="007D1D44">
        <w:rPr>
          <w:rFonts w:asciiTheme="majorHAnsi" w:hAnsiTheme="majorHAnsi"/>
          <w:spacing w:val="-21"/>
        </w:rPr>
        <w:t xml:space="preserve"> </w:t>
      </w:r>
      <w:r w:rsidRPr="007D1D44">
        <w:rPr>
          <w:rFonts w:asciiTheme="majorHAnsi" w:hAnsiTheme="majorHAnsi"/>
        </w:rPr>
        <w:t>y</w:t>
      </w:r>
      <w:r w:rsidRPr="007D1D44">
        <w:rPr>
          <w:rFonts w:asciiTheme="majorHAnsi" w:hAnsiTheme="majorHAnsi"/>
          <w:spacing w:val="-16"/>
        </w:rPr>
        <w:t xml:space="preserve"> </w:t>
      </w:r>
      <w:r w:rsidRPr="007D1D44">
        <w:rPr>
          <w:rFonts w:asciiTheme="majorHAnsi" w:hAnsiTheme="majorHAnsi"/>
        </w:rPr>
        <w:t>proyectos</w:t>
      </w:r>
      <w:r w:rsidRPr="007D1D44">
        <w:rPr>
          <w:rFonts w:asciiTheme="majorHAnsi" w:hAnsiTheme="majorHAnsi"/>
          <w:spacing w:val="-21"/>
        </w:rPr>
        <w:t xml:space="preserve"> </w:t>
      </w:r>
      <w:r w:rsidRPr="007D1D44">
        <w:rPr>
          <w:rFonts w:asciiTheme="majorHAnsi" w:hAnsiTheme="majorHAnsi"/>
        </w:rPr>
        <w:t>se</w:t>
      </w:r>
      <w:r w:rsidRPr="007D1D44">
        <w:rPr>
          <w:rFonts w:asciiTheme="majorHAnsi" w:hAnsiTheme="majorHAnsi"/>
          <w:spacing w:val="-66"/>
        </w:rPr>
        <w:t xml:space="preserve"> </w:t>
      </w:r>
      <w:r w:rsidRPr="007D1D44">
        <w:rPr>
          <w:rFonts w:asciiTheme="majorHAnsi" w:hAnsiTheme="majorHAnsi"/>
        </w:rPr>
        <w:t>asignará con base en las necesidades que se presenten en la ejecución los proyectos y</w:t>
      </w:r>
      <w:r w:rsidRPr="007D1D44">
        <w:rPr>
          <w:rFonts w:asciiTheme="majorHAnsi" w:hAnsiTheme="majorHAnsi"/>
          <w:spacing w:val="1"/>
        </w:rPr>
        <w:t xml:space="preserve"> </w:t>
      </w:r>
      <w:r w:rsidRPr="007D1D44">
        <w:rPr>
          <w:rFonts w:asciiTheme="majorHAnsi" w:hAnsiTheme="majorHAnsi"/>
        </w:rPr>
        <w:t>programas</w:t>
      </w:r>
      <w:r w:rsidRPr="007D1D44">
        <w:rPr>
          <w:rFonts w:asciiTheme="majorHAnsi" w:hAnsiTheme="majorHAnsi"/>
          <w:spacing w:val="-28"/>
        </w:rPr>
        <w:t xml:space="preserve"> </w:t>
      </w:r>
      <w:r w:rsidRPr="007D1D44">
        <w:rPr>
          <w:rFonts w:asciiTheme="majorHAnsi" w:hAnsiTheme="majorHAnsi"/>
        </w:rPr>
        <w:t>institucionales.</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Este se autoriza para cada programa o proyecto que ejecute la municipalidad y podrá ser</w:t>
      </w:r>
      <w:r w:rsidRPr="007D1D44">
        <w:rPr>
          <w:rFonts w:asciiTheme="majorHAnsi" w:hAnsiTheme="majorHAnsi"/>
          <w:spacing w:val="1"/>
        </w:rPr>
        <w:t xml:space="preserve"> </w:t>
      </w:r>
      <w:r w:rsidRPr="007D1D44">
        <w:rPr>
          <w:rFonts w:asciiTheme="majorHAnsi" w:hAnsiTheme="majorHAnsi"/>
        </w:rPr>
        <w:t>entregado</w:t>
      </w:r>
      <w:r w:rsidRPr="007D1D44">
        <w:rPr>
          <w:rFonts w:asciiTheme="majorHAnsi" w:hAnsiTheme="majorHAnsi"/>
          <w:spacing w:val="-23"/>
        </w:rPr>
        <w:t xml:space="preserve"> </w:t>
      </w:r>
      <w:r w:rsidRPr="007D1D44">
        <w:rPr>
          <w:rFonts w:asciiTheme="majorHAnsi" w:hAnsiTheme="majorHAnsi"/>
        </w:rPr>
        <w:t>en</w:t>
      </w:r>
      <w:r w:rsidRPr="007D1D44">
        <w:rPr>
          <w:rFonts w:asciiTheme="majorHAnsi" w:hAnsiTheme="majorHAnsi"/>
          <w:spacing w:val="-23"/>
        </w:rPr>
        <w:t xml:space="preserve"> </w:t>
      </w:r>
      <w:r w:rsidRPr="007D1D44">
        <w:rPr>
          <w:rFonts w:asciiTheme="majorHAnsi" w:hAnsiTheme="majorHAnsi"/>
        </w:rPr>
        <w:t>diferentes</w:t>
      </w:r>
      <w:r w:rsidRPr="007D1D44">
        <w:rPr>
          <w:rFonts w:asciiTheme="majorHAnsi" w:hAnsiTheme="majorHAnsi"/>
          <w:spacing w:val="-21"/>
        </w:rPr>
        <w:t xml:space="preserve"> </w:t>
      </w:r>
      <w:r w:rsidRPr="007D1D44">
        <w:rPr>
          <w:rFonts w:asciiTheme="majorHAnsi" w:hAnsiTheme="majorHAnsi"/>
        </w:rPr>
        <w:t>desembolsos,</w:t>
      </w:r>
      <w:r w:rsidRPr="007D1D44">
        <w:rPr>
          <w:rFonts w:asciiTheme="majorHAnsi" w:hAnsiTheme="majorHAnsi"/>
          <w:spacing w:val="-21"/>
        </w:rPr>
        <w:t xml:space="preserve"> </w:t>
      </w:r>
      <w:r w:rsidRPr="007D1D44">
        <w:rPr>
          <w:rFonts w:asciiTheme="majorHAnsi" w:hAnsiTheme="majorHAnsi"/>
        </w:rPr>
        <w:t>con</w:t>
      </w:r>
      <w:r w:rsidRPr="007D1D44">
        <w:rPr>
          <w:rFonts w:asciiTheme="majorHAnsi" w:hAnsiTheme="majorHAnsi"/>
          <w:spacing w:val="-23"/>
        </w:rPr>
        <w:t xml:space="preserve"> </w:t>
      </w:r>
      <w:r w:rsidRPr="007D1D44">
        <w:rPr>
          <w:rFonts w:asciiTheme="majorHAnsi" w:hAnsiTheme="majorHAnsi"/>
        </w:rPr>
        <w:t>un</w:t>
      </w:r>
      <w:r w:rsidRPr="007D1D44">
        <w:rPr>
          <w:rFonts w:asciiTheme="majorHAnsi" w:hAnsiTheme="majorHAnsi"/>
          <w:spacing w:val="-22"/>
        </w:rPr>
        <w:t xml:space="preserve"> </w:t>
      </w:r>
      <w:r w:rsidRPr="007D1D44">
        <w:rPr>
          <w:rFonts w:asciiTheme="majorHAnsi" w:hAnsiTheme="majorHAnsi"/>
        </w:rPr>
        <w:t>monto</w:t>
      </w:r>
      <w:r w:rsidRPr="007D1D44">
        <w:rPr>
          <w:rFonts w:asciiTheme="majorHAnsi" w:hAnsiTheme="majorHAnsi"/>
          <w:spacing w:val="-23"/>
        </w:rPr>
        <w:t xml:space="preserve"> </w:t>
      </w:r>
      <w:r w:rsidRPr="007D1D44">
        <w:rPr>
          <w:rFonts w:asciiTheme="majorHAnsi" w:hAnsiTheme="majorHAnsi"/>
        </w:rPr>
        <w:t>máximo</w:t>
      </w:r>
      <w:r w:rsidRPr="007D1D44">
        <w:rPr>
          <w:rFonts w:asciiTheme="majorHAnsi" w:hAnsiTheme="majorHAnsi"/>
          <w:spacing w:val="-23"/>
        </w:rPr>
        <w:t xml:space="preserve"> </w:t>
      </w:r>
      <w:r w:rsidRPr="007D1D44">
        <w:rPr>
          <w:rFonts w:asciiTheme="majorHAnsi" w:hAnsiTheme="majorHAnsi"/>
        </w:rPr>
        <w:t>en</w:t>
      </w:r>
      <w:r w:rsidRPr="007D1D44">
        <w:rPr>
          <w:rFonts w:asciiTheme="majorHAnsi" w:hAnsiTheme="majorHAnsi"/>
          <w:spacing w:val="-20"/>
        </w:rPr>
        <w:t xml:space="preserve"> </w:t>
      </w:r>
      <w:r w:rsidRPr="007D1D44">
        <w:rPr>
          <w:rFonts w:asciiTheme="majorHAnsi" w:hAnsiTheme="majorHAnsi"/>
        </w:rPr>
        <w:t>cada</w:t>
      </w:r>
      <w:r w:rsidRPr="007D1D44">
        <w:rPr>
          <w:rFonts w:asciiTheme="majorHAnsi" w:hAnsiTheme="majorHAnsi"/>
          <w:spacing w:val="-22"/>
        </w:rPr>
        <w:t xml:space="preserve"> </w:t>
      </w:r>
      <w:r w:rsidRPr="007D1D44">
        <w:rPr>
          <w:rFonts w:asciiTheme="majorHAnsi" w:hAnsiTheme="majorHAnsi"/>
        </w:rPr>
        <w:t>transacción</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1"/>
        </w:rPr>
        <w:t xml:space="preserve"> </w:t>
      </w:r>
      <w:r w:rsidRPr="007D1D44">
        <w:rPr>
          <w:rFonts w:asciiTheme="majorHAnsi" w:hAnsiTheme="majorHAnsi"/>
        </w:rPr>
        <w:t>hasta</w:t>
      </w:r>
      <w:r w:rsidRPr="007D1D44">
        <w:rPr>
          <w:rFonts w:asciiTheme="majorHAnsi" w:hAnsiTheme="majorHAnsi"/>
          <w:spacing w:val="-22"/>
        </w:rPr>
        <w:t xml:space="preserve"> </w:t>
      </w:r>
      <w:r w:rsidRPr="007D1D44">
        <w:rPr>
          <w:rFonts w:asciiTheme="majorHAnsi" w:hAnsiTheme="majorHAnsi"/>
        </w:rPr>
        <w:t>el</w:t>
      </w:r>
      <w:r w:rsidRPr="007D1D44">
        <w:rPr>
          <w:rFonts w:asciiTheme="majorHAnsi" w:hAnsiTheme="majorHAnsi"/>
          <w:spacing w:val="-66"/>
        </w:rPr>
        <w:t xml:space="preserve"> </w:t>
      </w:r>
      <w:r w:rsidRPr="007D1D44">
        <w:rPr>
          <w:rFonts w:asciiTheme="majorHAnsi" w:hAnsiTheme="majorHAnsi"/>
        </w:rPr>
        <w:t>dos</w:t>
      </w:r>
      <w:r w:rsidRPr="007D1D44">
        <w:rPr>
          <w:rFonts w:asciiTheme="majorHAnsi" w:hAnsiTheme="majorHAnsi"/>
          <w:spacing w:val="-18"/>
        </w:rPr>
        <w:t xml:space="preserve"> </w:t>
      </w:r>
      <w:r w:rsidRPr="007D1D44">
        <w:rPr>
          <w:rFonts w:asciiTheme="majorHAnsi" w:hAnsiTheme="majorHAnsi"/>
        </w:rPr>
        <w:t>por</w:t>
      </w:r>
      <w:r w:rsidRPr="007D1D44">
        <w:rPr>
          <w:rFonts w:asciiTheme="majorHAnsi" w:hAnsiTheme="majorHAnsi"/>
          <w:spacing w:val="-18"/>
        </w:rPr>
        <w:t xml:space="preserve"> </w:t>
      </w:r>
      <w:r w:rsidRPr="007D1D44">
        <w:rPr>
          <w:rFonts w:asciiTheme="majorHAnsi" w:hAnsiTheme="majorHAnsi"/>
        </w:rPr>
        <w:t>ciento</w:t>
      </w:r>
      <w:r w:rsidRPr="007D1D44">
        <w:rPr>
          <w:rFonts w:asciiTheme="majorHAnsi" w:hAnsiTheme="majorHAnsi"/>
          <w:spacing w:val="-18"/>
        </w:rPr>
        <w:t xml:space="preserve"> </w:t>
      </w:r>
      <w:r w:rsidRPr="007D1D44">
        <w:rPr>
          <w:rFonts w:asciiTheme="majorHAnsi" w:hAnsiTheme="majorHAnsi"/>
        </w:rPr>
        <w:t>(2%)</w:t>
      </w:r>
      <w:r w:rsidRPr="007D1D44">
        <w:rPr>
          <w:rFonts w:asciiTheme="majorHAnsi" w:hAnsiTheme="majorHAnsi"/>
          <w:spacing w:val="-17"/>
        </w:rPr>
        <w:t xml:space="preserve"> </w:t>
      </w:r>
      <w:r w:rsidRPr="007D1D44">
        <w:rPr>
          <w:rFonts w:asciiTheme="majorHAnsi" w:hAnsiTheme="majorHAnsi"/>
        </w:rPr>
        <w:t>del</w:t>
      </w:r>
      <w:r w:rsidRPr="007D1D44">
        <w:rPr>
          <w:rFonts w:asciiTheme="majorHAnsi" w:hAnsiTheme="majorHAnsi"/>
          <w:spacing w:val="-17"/>
        </w:rPr>
        <w:t xml:space="preserve"> </w:t>
      </w:r>
      <w:r w:rsidRPr="007D1D44">
        <w:rPr>
          <w:rFonts w:asciiTheme="majorHAnsi" w:hAnsiTheme="majorHAnsi"/>
        </w:rPr>
        <w:t>valor</w:t>
      </w:r>
      <w:r w:rsidRPr="007D1D44">
        <w:rPr>
          <w:rFonts w:asciiTheme="majorHAnsi" w:hAnsiTheme="majorHAnsi"/>
          <w:spacing w:val="-18"/>
        </w:rPr>
        <w:t xml:space="preserve"> </w:t>
      </w:r>
      <w:r w:rsidRPr="007D1D44">
        <w:rPr>
          <w:rFonts w:asciiTheme="majorHAnsi" w:hAnsiTheme="majorHAnsi"/>
        </w:rPr>
        <w:t>del</w:t>
      </w:r>
      <w:r w:rsidRPr="007D1D44">
        <w:rPr>
          <w:rFonts w:asciiTheme="majorHAnsi" w:hAnsiTheme="majorHAnsi"/>
          <w:spacing w:val="-16"/>
        </w:rPr>
        <w:t xml:space="preserve"> </w:t>
      </w:r>
      <w:r w:rsidRPr="007D1D44">
        <w:rPr>
          <w:rFonts w:asciiTheme="majorHAnsi" w:hAnsiTheme="majorHAnsi"/>
        </w:rPr>
        <w:t>proyecto</w:t>
      </w:r>
      <w:r w:rsidRPr="007D1D44">
        <w:rPr>
          <w:rFonts w:asciiTheme="majorHAnsi" w:hAnsiTheme="majorHAnsi"/>
          <w:spacing w:val="-18"/>
        </w:rPr>
        <w:t xml:space="preserve"> </w:t>
      </w:r>
      <w:r w:rsidRPr="007D1D44">
        <w:rPr>
          <w:rFonts w:asciiTheme="majorHAnsi" w:hAnsiTheme="majorHAnsi"/>
        </w:rPr>
        <w:t>o</w:t>
      </w:r>
      <w:r w:rsidRPr="007D1D44">
        <w:rPr>
          <w:rFonts w:asciiTheme="majorHAnsi" w:hAnsiTheme="majorHAnsi"/>
          <w:spacing w:val="-18"/>
        </w:rPr>
        <w:t xml:space="preserve"> </w:t>
      </w:r>
      <w:r w:rsidRPr="007D1D44">
        <w:rPr>
          <w:rFonts w:asciiTheme="majorHAnsi" w:hAnsiTheme="majorHAnsi"/>
        </w:rPr>
        <w:t>programa,</w:t>
      </w:r>
      <w:r w:rsidRPr="007D1D44">
        <w:rPr>
          <w:rFonts w:asciiTheme="majorHAnsi" w:hAnsiTheme="majorHAnsi"/>
          <w:spacing w:val="-19"/>
        </w:rPr>
        <w:t xml:space="preserve"> </w:t>
      </w:r>
      <w:r w:rsidRPr="007D1D44">
        <w:rPr>
          <w:rFonts w:asciiTheme="majorHAnsi" w:hAnsiTheme="majorHAnsi"/>
        </w:rPr>
        <w:t>-en</w:t>
      </w:r>
      <w:r w:rsidRPr="007D1D44">
        <w:rPr>
          <w:rFonts w:asciiTheme="majorHAnsi" w:hAnsiTheme="majorHAnsi"/>
          <w:spacing w:val="-18"/>
        </w:rPr>
        <w:t xml:space="preserve"> </w:t>
      </w:r>
      <w:r w:rsidRPr="007D1D44">
        <w:rPr>
          <w:rFonts w:asciiTheme="majorHAnsi" w:hAnsiTheme="majorHAnsi"/>
        </w:rPr>
        <w:t>relación</w:t>
      </w:r>
      <w:r w:rsidRPr="007D1D44">
        <w:rPr>
          <w:rFonts w:asciiTheme="majorHAnsi" w:hAnsiTheme="majorHAnsi"/>
          <w:spacing w:val="-18"/>
        </w:rPr>
        <w:t xml:space="preserve"> </w:t>
      </w:r>
      <w:r w:rsidRPr="007D1D44">
        <w:rPr>
          <w:rFonts w:asciiTheme="majorHAnsi" w:hAnsiTheme="majorHAnsi"/>
        </w:rPr>
        <w:t>a</w:t>
      </w:r>
      <w:r w:rsidRPr="007D1D44">
        <w:rPr>
          <w:rFonts w:asciiTheme="majorHAnsi" w:hAnsiTheme="majorHAnsi"/>
          <w:spacing w:val="-16"/>
        </w:rPr>
        <w:t xml:space="preserve"> </w:t>
      </w:r>
      <w:r w:rsidRPr="007D1D44">
        <w:rPr>
          <w:rFonts w:asciiTheme="majorHAnsi" w:hAnsiTheme="majorHAnsi"/>
        </w:rPr>
        <w:t>la</w:t>
      </w:r>
      <w:r w:rsidRPr="007D1D44">
        <w:rPr>
          <w:rFonts w:asciiTheme="majorHAnsi" w:hAnsiTheme="majorHAnsi"/>
          <w:spacing w:val="-19"/>
        </w:rPr>
        <w:t xml:space="preserve"> </w:t>
      </w:r>
      <w:r w:rsidRPr="007D1D44">
        <w:rPr>
          <w:rFonts w:asciiTheme="majorHAnsi" w:hAnsiTheme="majorHAnsi"/>
        </w:rPr>
        <w:t>norma</w:t>
      </w:r>
      <w:r w:rsidRPr="007D1D44">
        <w:rPr>
          <w:rFonts w:asciiTheme="majorHAnsi" w:hAnsiTheme="majorHAnsi"/>
          <w:spacing w:val="-17"/>
        </w:rPr>
        <w:t xml:space="preserve"> </w:t>
      </w:r>
      <w:r w:rsidRPr="007D1D44">
        <w:rPr>
          <w:rFonts w:asciiTheme="majorHAnsi" w:hAnsiTheme="majorHAnsi"/>
        </w:rPr>
        <w:t>C.2.6</w:t>
      </w:r>
      <w:r w:rsidRPr="007D1D44">
        <w:rPr>
          <w:rFonts w:asciiTheme="majorHAnsi" w:hAnsiTheme="majorHAnsi"/>
          <w:spacing w:val="-19"/>
        </w:rPr>
        <w:t xml:space="preserve"> </w:t>
      </w:r>
      <w:r w:rsidRPr="007D1D44">
        <w:rPr>
          <w:rFonts w:asciiTheme="majorHAnsi" w:hAnsiTheme="majorHAnsi"/>
        </w:rPr>
        <w:t>Normas sobre fondo circulante de monto fijo</w:t>
      </w:r>
      <w:r w:rsidRPr="007D1D44">
        <w:rPr>
          <w:rFonts w:asciiTheme="majorHAnsi" w:hAnsiTheme="majorHAnsi"/>
          <w:i/>
        </w:rPr>
        <w:t xml:space="preserve">, </w:t>
      </w:r>
      <w:r w:rsidRPr="007D1D44">
        <w:rPr>
          <w:rFonts w:asciiTheme="majorHAnsi" w:hAnsiTheme="majorHAnsi"/>
        </w:rPr>
        <w:t xml:space="preserve">del </w:t>
      </w:r>
      <w:r w:rsidRPr="007D1D44">
        <w:rPr>
          <w:rFonts w:asciiTheme="majorHAnsi" w:hAnsiTheme="majorHAnsi"/>
          <w:i/>
        </w:rPr>
        <w:t>Manual Técnico del Sistema de Administración</w:t>
      </w:r>
      <w:r w:rsidRPr="007D1D44">
        <w:rPr>
          <w:rFonts w:asciiTheme="majorHAnsi" w:hAnsiTheme="majorHAnsi"/>
          <w:i/>
          <w:spacing w:val="1"/>
        </w:rPr>
        <w:t xml:space="preserve"> </w:t>
      </w:r>
      <w:r w:rsidRPr="007D1D44">
        <w:rPr>
          <w:rFonts w:asciiTheme="majorHAnsi" w:hAnsiTheme="majorHAnsi"/>
          <w:i/>
          <w:w w:val="95"/>
        </w:rPr>
        <w:t xml:space="preserve">Financiera Integrado-; </w:t>
      </w:r>
      <w:r w:rsidRPr="007D1D44">
        <w:rPr>
          <w:rFonts w:asciiTheme="majorHAnsi" w:hAnsiTheme="majorHAnsi"/>
          <w:w w:val="95"/>
        </w:rPr>
        <w:t>y su total no podrá exceder al equivalente de ochenta salarios mínimos</w:t>
      </w:r>
      <w:r w:rsidRPr="007D1D44">
        <w:rPr>
          <w:rFonts w:asciiTheme="majorHAnsi" w:hAnsiTheme="majorHAnsi"/>
          <w:spacing w:val="1"/>
          <w:w w:val="95"/>
        </w:rPr>
        <w:t xml:space="preserve"> </w:t>
      </w:r>
      <w:r w:rsidRPr="007D1D44">
        <w:rPr>
          <w:rFonts w:asciiTheme="majorHAnsi" w:hAnsiTheme="majorHAnsi"/>
        </w:rPr>
        <w:t>vigentes</w:t>
      </w:r>
      <w:r w:rsidRPr="007D1D44">
        <w:rPr>
          <w:rFonts w:asciiTheme="majorHAnsi" w:hAnsiTheme="majorHAnsi"/>
          <w:spacing w:val="-25"/>
        </w:rPr>
        <w:t xml:space="preserve"> </w:t>
      </w:r>
      <w:r w:rsidRPr="007D1D44">
        <w:rPr>
          <w:rFonts w:asciiTheme="majorHAnsi" w:hAnsiTheme="majorHAnsi"/>
        </w:rPr>
        <w:t>para</w:t>
      </w:r>
      <w:r w:rsidRPr="007D1D44">
        <w:rPr>
          <w:rFonts w:asciiTheme="majorHAnsi" w:hAnsiTheme="majorHAnsi"/>
          <w:spacing w:val="-29"/>
        </w:rPr>
        <w:t xml:space="preserve"> </w:t>
      </w:r>
      <w:r w:rsidRPr="007D1D44">
        <w:rPr>
          <w:rFonts w:asciiTheme="majorHAnsi" w:hAnsiTheme="majorHAnsi"/>
        </w:rPr>
        <w:t>la</w:t>
      </w:r>
      <w:r w:rsidRPr="007D1D44">
        <w:rPr>
          <w:rFonts w:asciiTheme="majorHAnsi" w:hAnsiTheme="majorHAnsi"/>
          <w:spacing w:val="-26"/>
        </w:rPr>
        <w:t xml:space="preserve"> </w:t>
      </w:r>
      <w:r w:rsidRPr="007D1D44">
        <w:rPr>
          <w:rFonts w:asciiTheme="majorHAnsi" w:hAnsiTheme="majorHAnsi"/>
        </w:rPr>
        <w:t>jornada</w:t>
      </w:r>
      <w:r w:rsidRPr="007D1D44">
        <w:rPr>
          <w:rFonts w:asciiTheme="majorHAnsi" w:hAnsiTheme="majorHAnsi"/>
          <w:spacing w:val="-27"/>
        </w:rPr>
        <w:t xml:space="preserve"> </w:t>
      </w:r>
      <w:r w:rsidRPr="007D1D44">
        <w:rPr>
          <w:rFonts w:asciiTheme="majorHAnsi" w:hAnsiTheme="majorHAnsi"/>
        </w:rPr>
        <w:t>ordinaria</w:t>
      </w:r>
      <w:r w:rsidRPr="007D1D44">
        <w:rPr>
          <w:rFonts w:asciiTheme="majorHAnsi" w:hAnsiTheme="majorHAnsi"/>
          <w:spacing w:val="-27"/>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trabajo</w:t>
      </w:r>
      <w:r w:rsidRPr="007D1D44">
        <w:rPr>
          <w:rFonts w:asciiTheme="majorHAnsi" w:hAnsiTheme="majorHAnsi"/>
          <w:spacing w:val="-28"/>
        </w:rPr>
        <w:t xml:space="preserve"> </w:t>
      </w:r>
      <w:r w:rsidRPr="007D1D44">
        <w:rPr>
          <w:rFonts w:asciiTheme="majorHAnsi" w:hAnsiTheme="majorHAnsi"/>
        </w:rPr>
        <w:t>del</w:t>
      </w:r>
      <w:r w:rsidRPr="007D1D44">
        <w:rPr>
          <w:rFonts w:asciiTheme="majorHAnsi" w:hAnsiTheme="majorHAnsi"/>
          <w:spacing w:val="-24"/>
        </w:rPr>
        <w:t xml:space="preserve"> </w:t>
      </w:r>
      <w:r w:rsidRPr="007D1D44">
        <w:rPr>
          <w:rFonts w:asciiTheme="majorHAnsi" w:hAnsiTheme="majorHAnsi"/>
        </w:rPr>
        <w:t>sector</w:t>
      </w:r>
      <w:r w:rsidRPr="007D1D44">
        <w:rPr>
          <w:rFonts w:asciiTheme="majorHAnsi" w:hAnsiTheme="majorHAnsi"/>
          <w:spacing w:val="-24"/>
        </w:rPr>
        <w:t xml:space="preserve"> </w:t>
      </w:r>
      <w:r w:rsidRPr="007D1D44">
        <w:rPr>
          <w:rFonts w:asciiTheme="majorHAnsi" w:hAnsiTheme="majorHAnsi"/>
        </w:rPr>
        <w:t>comercio</w:t>
      </w:r>
      <w:r w:rsidRPr="007D1D44">
        <w:rPr>
          <w:rFonts w:asciiTheme="majorHAnsi" w:hAnsiTheme="majorHAnsi"/>
          <w:spacing w:val="-28"/>
        </w:rPr>
        <w:t xml:space="preserve"> </w:t>
      </w:r>
      <w:r w:rsidRPr="007D1D44">
        <w:rPr>
          <w:rFonts w:asciiTheme="majorHAnsi" w:hAnsiTheme="majorHAnsi"/>
        </w:rPr>
        <w:t>e</w:t>
      </w:r>
      <w:r w:rsidRPr="007D1D44">
        <w:rPr>
          <w:rFonts w:asciiTheme="majorHAnsi" w:hAnsiTheme="majorHAnsi"/>
          <w:spacing w:val="-25"/>
        </w:rPr>
        <w:t xml:space="preserve"> </w:t>
      </w:r>
      <w:r w:rsidRPr="007D1D44">
        <w:rPr>
          <w:rFonts w:asciiTheme="majorHAnsi" w:hAnsiTheme="majorHAnsi"/>
        </w:rPr>
        <w:t>industria.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w w:val="105"/>
        </w:rPr>
        <w:t>Art.</w:t>
      </w:r>
      <w:r w:rsidRPr="007D1D44">
        <w:rPr>
          <w:rFonts w:asciiTheme="majorHAnsi" w:hAnsiTheme="majorHAnsi"/>
          <w:i/>
          <w:spacing w:val="-16"/>
          <w:w w:val="105"/>
        </w:rPr>
        <w:t xml:space="preserve"> </w:t>
      </w:r>
      <w:r w:rsidRPr="007D1D44">
        <w:rPr>
          <w:rFonts w:asciiTheme="majorHAnsi" w:hAnsiTheme="majorHAnsi"/>
          <w:i/>
          <w:w w:val="105"/>
        </w:rPr>
        <w:t>19-</w:t>
      </w:r>
      <w:r w:rsidRPr="007D1D44">
        <w:rPr>
          <w:rFonts w:asciiTheme="majorHAnsi" w:hAnsiTheme="majorHAnsi"/>
          <w:i/>
          <w:spacing w:val="-12"/>
          <w:w w:val="105"/>
        </w:rPr>
        <w:t xml:space="preserve"> </w:t>
      </w:r>
      <w:r w:rsidRPr="007D1D44">
        <w:rPr>
          <w:rFonts w:asciiTheme="majorHAnsi" w:hAnsiTheme="majorHAnsi"/>
          <w:w w:val="105"/>
        </w:rPr>
        <w:t>El</w:t>
      </w:r>
      <w:r w:rsidRPr="007D1D44">
        <w:rPr>
          <w:rFonts w:asciiTheme="majorHAnsi" w:hAnsiTheme="majorHAnsi"/>
          <w:spacing w:val="-16"/>
          <w:w w:val="105"/>
        </w:rPr>
        <w:t xml:space="preserve"> </w:t>
      </w:r>
      <w:r w:rsidRPr="007D1D44">
        <w:rPr>
          <w:rFonts w:asciiTheme="majorHAnsi" w:hAnsiTheme="majorHAnsi"/>
          <w:w w:val="105"/>
        </w:rPr>
        <w:t>financiamiento</w:t>
      </w:r>
      <w:r w:rsidRPr="007D1D44">
        <w:rPr>
          <w:rFonts w:asciiTheme="majorHAnsi" w:hAnsiTheme="majorHAnsi"/>
          <w:spacing w:val="-15"/>
          <w:w w:val="105"/>
        </w:rPr>
        <w:t xml:space="preserve"> </w:t>
      </w:r>
      <w:r w:rsidRPr="007D1D44">
        <w:rPr>
          <w:rFonts w:asciiTheme="majorHAnsi" w:hAnsiTheme="majorHAnsi"/>
          <w:w w:val="105"/>
        </w:rPr>
        <w:t>del</w:t>
      </w:r>
      <w:r w:rsidRPr="007D1D44">
        <w:rPr>
          <w:rFonts w:asciiTheme="majorHAnsi" w:hAnsiTheme="majorHAnsi"/>
          <w:spacing w:val="-16"/>
          <w:w w:val="105"/>
        </w:rPr>
        <w:t xml:space="preserve"> </w:t>
      </w:r>
      <w:r w:rsidRPr="007D1D44">
        <w:rPr>
          <w:rFonts w:asciiTheme="majorHAnsi" w:hAnsiTheme="majorHAnsi"/>
          <w:w w:val="105"/>
        </w:rPr>
        <w:t>fondo</w:t>
      </w:r>
      <w:r w:rsidRPr="007D1D44">
        <w:rPr>
          <w:rFonts w:asciiTheme="majorHAnsi" w:hAnsiTheme="majorHAnsi"/>
          <w:spacing w:val="-16"/>
          <w:w w:val="105"/>
        </w:rPr>
        <w:t xml:space="preserve"> </w:t>
      </w:r>
      <w:r w:rsidRPr="007D1D44">
        <w:rPr>
          <w:rFonts w:asciiTheme="majorHAnsi" w:hAnsiTheme="majorHAnsi"/>
          <w:w w:val="105"/>
        </w:rPr>
        <w:t>circulante</w:t>
      </w:r>
      <w:r w:rsidRPr="007D1D44">
        <w:rPr>
          <w:rFonts w:asciiTheme="majorHAnsi" w:hAnsiTheme="majorHAnsi"/>
          <w:spacing w:val="-15"/>
          <w:w w:val="105"/>
        </w:rPr>
        <w:t xml:space="preserve"> </w:t>
      </w:r>
      <w:r w:rsidRPr="007D1D44">
        <w:rPr>
          <w:rFonts w:asciiTheme="majorHAnsi" w:hAnsiTheme="majorHAnsi"/>
          <w:w w:val="105"/>
        </w:rPr>
        <w:t>se</w:t>
      </w:r>
      <w:r w:rsidRPr="007D1D44">
        <w:rPr>
          <w:rFonts w:asciiTheme="majorHAnsi" w:hAnsiTheme="majorHAnsi"/>
          <w:spacing w:val="-18"/>
          <w:w w:val="105"/>
        </w:rPr>
        <w:t xml:space="preserve"> </w:t>
      </w:r>
      <w:r w:rsidRPr="007D1D44">
        <w:rPr>
          <w:rFonts w:asciiTheme="majorHAnsi" w:hAnsiTheme="majorHAnsi"/>
          <w:w w:val="105"/>
        </w:rPr>
        <w:t>hará</w:t>
      </w:r>
      <w:r w:rsidRPr="007D1D44">
        <w:rPr>
          <w:rFonts w:asciiTheme="majorHAnsi" w:hAnsiTheme="majorHAnsi"/>
          <w:spacing w:val="-14"/>
          <w:w w:val="105"/>
        </w:rPr>
        <w:t xml:space="preserve"> </w:t>
      </w:r>
      <w:r w:rsidRPr="007D1D44">
        <w:rPr>
          <w:rFonts w:asciiTheme="majorHAnsi" w:hAnsiTheme="majorHAnsi"/>
          <w:w w:val="105"/>
        </w:rPr>
        <w:t>de</w:t>
      </w:r>
      <w:r w:rsidRPr="007D1D44">
        <w:rPr>
          <w:rFonts w:asciiTheme="majorHAnsi" w:hAnsiTheme="majorHAnsi"/>
          <w:spacing w:val="-16"/>
          <w:w w:val="105"/>
        </w:rPr>
        <w:t xml:space="preserve"> </w:t>
      </w:r>
      <w:r w:rsidRPr="007D1D44">
        <w:rPr>
          <w:rFonts w:asciiTheme="majorHAnsi" w:hAnsiTheme="majorHAnsi"/>
          <w:w w:val="105"/>
        </w:rPr>
        <w:t>fondos</w:t>
      </w:r>
      <w:r w:rsidRPr="007D1D44">
        <w:rPr>
          <w:rFonts w:asciiTheme="majorHAnsi" w:hAnsiTheme="majorHAnsi"/>
          <w:spacing w:val="-15"/>
          <w:w w:val="105"/>
        </w:rPr>
        <w:t xml:space="preserve"> </w:t>
      </w:r>
      <w:r w:rsidRPr="007D1D44">
        <w:rPr>
          <w:rFonts w:asciiTheme="majorHAnsi" w:hAnsiTheme="majorHAnsi"/>
          <w:w w:val="105"/>
        </w:rPr>
        <w:t>propios,</w:t>
      </w:r>
      <w:r w:rsidRPr="007D1D44">
        <w:rPr>
          <w:rFonts w:asciiTheme="majorHAnsi" w:hAnsiTheme="majorHAnsi"/>
          <w:spacing w:val="-16"/>
          <w:w w:val="105"/>
        </w:rPr>
        <w:t xml:space="preserve"> </w:t>
      </w:r>
      <w:r w:rsidRPr="007D1D44">
        <w:rPr>
          <w:rFonts w:asciiTheme="majorHAnsi" w:hAnsiTheme="majorHAnsi"/>
          <w:w w:val="105"/>
        </w:rPr>
        <w:t>y</w:t>
      </w:r>
      <w:r w:rsidRPr="007D1D44">
        <w:rPr>
          <w:rFonts w:asciiTheme="majorHAnsi" w:hAnsiTheme="majorHAnsi"/>
          <w:spacing w:val="-17"/>
          <w:w w:val="105"/>
        </w:rPr>
        <w:t xml:space="preserve"> </w:t>
      </w:r>
      <w:r w:rsidRPr="007D1D44">
        <w:rPr>
          <w:rFonts w:asciiTheme="majorHAnsi" w:hAnsiTheme="majorHAnsi"/>
          <w:w w:val="105"/>
        </w:rPr>
        <w:t>se</w:t>
      </w:r>
      <w:r w:rsidRPr="007D1D44">
        <w:rPr>
          <w:rFonts w:asciiTheme="majorHAnsi" w:hAnsiTheme="majorHAnsi"/>
          <w:spacing w:val="-16"/>
          <w:w w:val="105"/>
        </w:rPr>
        <w:t xml:space="preserve"> </w:t>
      </w:r>
      <w:r w:rsidRPr="007D1D44">
        <w:rPr>
          <w:rFonts w:asciiTheme="majorHAnsi" w:hAnsiTheme="majorHAnsi"/>
          <w:w w:val="105"/>
        </w:rPr>
        <w:t>procurará</w:t>
      </w:r>
      <w:r w:rsidRPr="007D1D44">
        <w:rPr>
          <w:rFonts w:asciiTheme="majorHAnsi" w:hAnsiTheme="majorHAnsi"/>
          <w:spacing w:val="-69"/>
          <w:w w:val="105"/>
        </w:rPr>
        <w:t xml:space="preserve"> </w:t>
      </w:r>
      <w:r w:rsidRPr="007D1D44">
        <w:rPr>
          <w:rFonts w:asciiTheme="majorHAnsi" w:hAnsiTheme="majorHAnsi"/>
        </w:rPr>
        <w:t>antes</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su</w:t>
      </w:r>
      <w:r w:rsidRPr="007D1D44">
        <w:rPr>
          <w:rFonts w:asciiTheme="majorHAnsi" w:hAnsiTheme="majorHAnsi"/>
          <w:spacing w:val="-24"/>
        </w:rPr>
        <w:t xml:space="preserve"> </w:t>
      </w:r>
      <w:r w:rsidRPr="007D1D44">
        <w:rPr>
          <w:rFonts w:asciiTheme="majorHAnsi" w:hAnsiTheme="majorHAnsi"/>
        </w:rPr>
        <w:t>asignación</w:t>
      </w:r>
      <w:r w:rsidRPr="007D1D44">
        <w:rPr>
          <w:rFonts w:asciiTheme="majorHAnsi" w:hAnsiTheme="majorHAnsi"/>
          <w:spacing w:val="-25"/>
        </w:rPr>
        <w:t xml:space="preserve"> </w:t>
      </w:r>
      <w:r w:rsidRPr="007D1D44">
        <w:rPr>
          <w:rFonts w:asciiTheme="majorHAnsi" w:hAnsiTheme="majorHAnsi"/>
        </w:rPr>
        <w:t>verificar</w:t>
      </w:r>
      <w:r w:rsidRPr="007D1D44">
        <w:rPr>
          <w:rFonts w:asciiTheme="majorHAnsi" w:hAnsiTheme="majorHAnsi"/>
          <w:spacing w:val="-24"/>
        </w:rPr>
        <w:t xml:space="preserve"> </w:t>
      </w:r>
      <w:r w:rsidRPr="007D1D44">
        <w:rPr>
          <w:rFonts w:asciiTheme="majorHAnsi" w:hAnsiTheme="majorHAnsi"/>
        </w:rPr>
        <w:t>que</w:t>
      </w:r>
      <w:r w:rsidRPr="007D1D44">
        <w:rPr>
          <w:rFonts w:asciiTheme="majorHAnsi" w:hAnsiTheme="majorHAnsi"/>
          <w:spacing w:val="-26"/>
        </w:rPr>
        <w:t xml:space="preserve"> </w:t>
      </w:r>
      <w:r w:rsidRPr="007D1D44">
        <w:rPr>
          <w:rFonts w:asciiTheme="majorHAnsi" w:hAnsiTheme="majorHAnsi"/>
        </w:rPr>
        <w:t>exista</w:t>
      </w:r>
      <w:r w:rsidRPr="007D1D44">
        <w:rPr>
          <w:rFonts w:asciiTheme="majorHAnsi" w:hAnsiTheme="majorHAnsi"/>
          <w:spacing w:val="-26"/>
        </w:rPr>
        <w:t xml:space="preserve"> </w:t>
      </w:r>
      <w:r w:rsidRPr="007D1D44">
        <w:rPr>
          <w:rFonts w:asciiTheme="majorHAnsi" w:hAnsiTheme="majorHAnsi"/>
        </w:rPr>
        <w:t>el</w:t>
      </w:r>
      <w:r w:rsidRPr="007D1D44">
        <w:rPr>
          <w:rFonts w:asciiTheme="majorHAnsi" w:hAnsiTheme="majorHAnsi"/>
          <w:spacing w:val="-25"/>
        </w:rPr>
        <w:t xml:space="preserve"> </w:t>
      </w:r>
      <w:r w:rsidRPr="007D1D44">
        <w:rPr>
          <w:rFonts w:asciiTheme="majorHAnsi" w:hAnsiTheme="majorHAnsi"/>
        </w:rPr>
        <w:t>flujo</w:t>
      </w:r>
      <w:r w:rsidRPr="007D1D44">
        <w:rPr>
          <w:rFonts w:asciiTheme="majorHAnsi" w:hAnsiTheme="majorHAnsi"/>
          <w:spacing w:val="-23"/>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efectivo</w:t>
      </w:r>
      <w:r w:rsidRPr="007D1D44">
        <w:rPr>
          <w:rFonts w:asciiTheme="majorHAnsi" w:hAnsiTheme="majorHAnsi"/>
          <w:spacing w:val="-26"/>
        </w:rPr>
        <w:t xml:space="preserve"> </w:t>
      </w:r>
      <w:r w:rsidRPr="007D1D44">
        <w:rPr>
          <w:rFonts w:asciiTheme="majorHAnsi" w:hAnsiTheme="majorHAnsi"/>
        </w:rPr>
        <w:t>suficiente</w:t>
      </w:r>
      <w:r w:rsidRPr="007D1D44">
        <w:rPr>
          <w:rFonts w:asciiTheme="majorHAnsi" w:hAnsiTheme="majorHAnsi"/>
          <w:spacing w:val="-27"/>
        </w:rPr>
        <w:t xml:space="preserve"> </w:t>
      </w:r>
      <w:r w:rsidRPr="007D1D44">
        <w:rPr>
          <w:rFonts w:asciiTheme="majorHAnsi" w:hAnsiTheme="majorHAnsi"/>
        </w:rPr>
        <w:t>para</w:t>
      </w:r>
      <w:r w:rsidRPr="007D1D44">
        <w:rPr>
          <w:rFonts w:asciiTheme="majorHAnsi" w:hAnsiTheme="majorHAnsi"/>
          <w:spacing w:val="-28"/>
        </w:rPr>
        <w:t xml:space="preserve"> </w:t>
      </w:r>
      <w:r w:rsidRPr="007D1D44">
        <w:rPr>
          <w:rFonts w:asciiTheme="majorHAnsi" w:hAnsiTheme="majorHAnsi"/>
        </w:rPr>
        <w:t>su</w:t>
      </w:r>
      <w:r w:rsidRPr="007D1D44">
        <w:rPr>
          <w:rFonts w:asciiTheme="majorHAnsi" w:hAnsiTheme="majorHAnsi"/>
          <w:spacing w:val="-23"/>
        </w:rPr>
        <w:t xml:space="preserve"> </w:t>
      </w:r>
      <w:r w:rsidRPr="007D1D44">
        <w:rPr>
          <w:rFonts w:asciiTheme="majorHAnsi" w:hAnsiTheme="majorHAnsi"/>
        </w:rPr>
        <w:t>entrega.</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23"/>
        </w:rPr>
        <w:t xml:space="preserve"> </w:t>
      </w:r>
      <w:r w:rsidRPr="007D1D44">
        <w:rPr>
          <w:rFonts w:asciiTheme="majorHAnsi" w:hAnsiTheme="majorHAnsi"/>
          <w:i/>
        </w:rPr>
        <w:t>20-</w:t>
      </w:r>
      <w:r w:rsidRPr="007D1D44">
        <w:rPr>
          <w:rFonts w:asciiTheme="majorHAnsi" w:hAnsiTheme="majorHAnsi"/>
          <w:i/>
          <w:spacing w:val="-19"/>
        </w:rPr>
        <w:t xml:space="preserve"> </w:t>
      </w:r>
      <w:r w:rsidRPr="007D1D44">
        <w:rPr>
          <w:rFonts w:asciiTheme="majorHAnsi" w:hAnsiTheme="majorHAnsi"/>
        </w:rPr>
        <w:t>El</w:t>
      </w:r>
      <w:r w:rsidRPr="007D1D44">
        <w:rPr>
          <w:rFonts w:asciiTheme="majorHAnsi" w:hAnsiTheme="majorHAnsi"/>
          <w:spacing w:val="-22"/>
        </w:rPr>
        <w:t xml:space="preserve"> </w:t>
      </w:r>
      <w:r w:rsidRPr="007D1D44">
        <w:rPr>
          <w:rFonts w:asciiTheme="majorHAnsi" w:hAnsiTheme="majorHAnsi"/>
        </w:rPr>
        <w:t>financiamiento</w:t>
      </w:r>
      <w:r w:rsidRPr="007D1D44">
        <w:rPr>
          <w:rFonts w:asciiTheme="majorHAnsi" w:hAnsiTheme="majorHAnsi"/>
          <w:spacing w:val="-23"/>
        </w:rPr>
        <w:t xml:space="preserve"> </w:t>
      </w:r>
      <w:r w:rsidRPr="007D1D44">
        <w:rPr>
          <w:rFonts w:asciiTheme="majorHAnsi" w:hAnsiTheme="majorHAnsi"/>
        </w:rPr>
        <w:t>del</w:t>
      </w:r>
      <w:r w:rsidRPr="007D1D44">
        <w:rPr>
          <w:rFonts w:asciiTheme="majorHAnsi" w:hAnsiTheme="majorHAnsi"/>
          <w:spacing w:val="-23"/>
        </w:rPr>
        <w:t xml:space="preserve"> </w:t>
      </w:r>
      <w:r w:rsidRPr="007D1D44">
        <w:rPr>
          <w:rFonts w:asciiTheme="majorHAnsi" w:hAnsiTheme="majorHAnsi"/>
        </w:rPr>
        <w:t>fondo</w:t>
      </w:r>
      <w:r w:rsidRPr="007D1D44">
        <w:rPr>
          <w:rFonts w:asciiTheme="majorHAnsi" w:hAnsiTheme="majorHAnsi"/>
          <w:spacing w:val="-23"/>
        </w:rPr>
        <w:t xml:space="preserve"> </w:t>
      </w:r>
      <w:r w:rsidRPr="007D1D44">
        <w:rPr>
          <w:rFonts w:asciiTheme="majorHAnsi" w:hAnsiTheme="majorHAnsi"/>
        </w:rPr>
        <w:t>para</w:t>
      </w:r>
      <w:r w:rsidRPr="007D1D44">
        <w:rPr>
          <w:rFonts w:asciiTheme="majorHAnsi" w:hAnsiTheme="majorHAnsi"/>
          <w:spacing w:val="-24"/>
        </w:rPr>
        <w:t xml:space="preserve"> </w:t>
      </w:r>
      <w:r w:rsidRPr="007D1D44">
        <w:rPr>
          <w:rFonts w:asciiTheme="majorHAnsi" w:hAnsiTheme="majorHAnsi"/>
        </w:rPr>
        <w:t>compras</w:t>
      </w:r>
      <w:r w:rsidRPr="007D1D44">
        <w:rPr>
          <w:rFonts w:asciiTheme="majorHAnsi" w:hAnsiTheme="majorHAnsi"/>
          <w:spacing w:val="-22"/>
        </w:rPr>
        <w:t xml:space="preserve"> </w:t>
      </w:r>
      <w:r w:rsidRPr="007D1D44">
        <w:rPr>
          <w:rFonts w:asciiTheme="majorHAnsi" w:hAnsiTheme="majorHAnsi"/>
        </w:rPr>
        <w:t>por</w:t>
      </w:r>
      <w:r w:rsidRPr="007D1D44">
        <w:rPr>
          <w:rFonts w:asciiTheme="majorHAnsi" w:hAnsiTheme="majorHAnsi"/>
          <w:spacing w:val="-23"/>
        </w:rPr>
        <w:t xml:space="preserve"> </w:t>
      </w:r>
      <w:r w:rsidRPr="007D1D44">
        <w:rPr>
          <w:rFonts w:asciiTheme="majorHAnsi" w:hAnsiTheme="majorHAnsi"/>
        </w:rPr>
        <w:t>el</w:t>
      </w:r>
      <w:r w:rsidRPr="007D1D44">
        <w:rPr>
          <w:rFonts w:asciiTheme="majorHAnsi" w:hAnsiTheme="majorHAnsi"/>
          <w:spacing w:val="-23"/>
        </w:rPr>
        <w:t xml:space="preserve"> </w:t>
      </w:r>
      <w:r w:rsidRPr="007D1D44">
        <w:rPr>
          <w:rFonts w:asciiTheme="majorHAnsi" w:hAnsiTheme="majorHAnsi"/>
        </w:rPr>
        <w:t>método</w:t>
      </w:r>
      <w:r w:rsidRPr="007D1D44">
        <w:rPr>
          <w:rFonts w:asciiTheme="majorHAnsi" w:hAnsiTheme="majorHAnsi"/>
          <w:spacing w:val="-21"/>
        </w:rPr>
        <w:t xml:space="preserve"> </w:t>
      </w:r>
      <w:r w:rsidRPr="007D1D44">
        <w:rPr>
          <w:rFonts w:asciiTheme="majorHAnsi" w:hAnsiTheme="majorHAnsi"/>
        </w:rPr>
        <w:t>de</w:t>
      </w:r>
      <w:r w:rsidRPr="007D1D44">
        <w:rPr>
          <w:rFonts w:asciiTheme="majorHAnsi" w:hAnsiTheme="majorHAnsi"/>
          <w:spacing w:val="-23"/>
        </w:rPr>
        <w:t xml:space="preserve"> </w:t>
      </w:r>
      <w:r w:rsidRPr="007D1D44">
        <w:rPr>
          <w:rFonts w:asciiTheme="majorHAnsi" w:hAnsiTheme="majorHAnsi"/>
        </w:rPr>
        <w:t>baja</w:t>
      </w:r>
      <w:r w:rsidRPr="007D1D44">
        <w:rPr>
          <w:rFonts w:asciiTheme="majorHAnsi" w:hAnsiTheme="majorHAnsi"/>
          <w:spacing w:val="-22"/>
        </w:rPr>
        <w:t xml:space="preserve"> </w:t>
      </w:r>
      <w:r w:rsidRPr="007D1D44">
        <w:rPr>
          <w:rFonts w:asciiTheme="majorHAnsi" w:hAnsiTheme="majorHAnsi"/>
        </w:rPr>
        <w:t>cuantía</w:t>
      </w:r>
      <w:r w:rsidRPr="007D1D44">
        <w:rPr>
          <w:rFonts w:asciiTheme="majorHAnsi" w:hAnsiTheme="majorHAnsi"/>
          <w:spacing w:val="-22"/>
        </w:rPr>
        <w:t xml:space="preserve"> </w:t>
      </w:r>
      <w:r w:rsidRPr="007D1D44">
        <w:rPr>
          <w:rFonts w:asciiTheme="majorHAnsi" w:hAnsiTheme="majorHAnsi"/>
        </w:rPr>
        <w:t>se</w:t>
      </w:r>
      <w:r w:rsidRPr="007D1D44">
        <w:rPr>
          <w:rFonts w:asciiTheme="majorHAnsi" w:hAnsiTheme="majorHAnsi"/>
          <w:spacing w:val="-24"/>
        </w:rPr>
        <w:t xml:space="preserve"> </w:t>
      </w:r>
      <w:r w:rsidRPr="007D1D44">
        <w:rPr>
          <w:rFonts w:asciiTheme="majorHAnsi" w:hAnsiTheme="majorHAnsi"/>
        </w:rPr>
        <w:t>hará</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1"/>
        </w:rPr>
        <w:t xml:space="preserve"> </w:t>
      </w:r>
      <w:r w:rsidRPr="007D1D44">
        <w:rPr>
          <w:rFonts w:asciiTheme="majorHAnsi" w:hAnsiTheme="majorHAnsi"/>
        </w:rPr>
        <w:t>la</w:t>
      </w:r>
      <w:r w:rsidRPr="007D1D44">
        <w:rPr>
          <w:rFonts w:asciiTheme="majorHAnsi" w:hAnsiTheme="majorHAnsi"/>
          <w:spacing w:val="-66"/>
        </w:rPr>
        <w:t xml:space="preserve"> </w:t>
      </w:r>
      <w:r w:rsidRPr="007D1D44">
        <w:rPr>
          <w:rFonts w:asciiTheme="majorHAnsi" w:hAnsiTheme="majorHAnsi"/>
        </w:rPr>
        <w:t>fuente</w:t>
      </w:r>
      <w:r w:rsidRPr="007D1D44">
        <w:rPr>
          <w:rFonts w:asciiTheme="majorHAnsi" w:hAnsiTheme="majorHAnsi"/>
          <w:spacing w:val="-29"/>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financiamiento</w:t>
      </w:r>
      <w:r w:rsidRPr="007D1D44">
        <w:rPr>
          <w:rFonts w:asciiTheme="majorHAnsi" w:hAnsiTheme="majorHAnsi"/>
          <w:spacing w:val="-28"/>
        </w:rPr>
        <w:t xml:space="preserve"> </w:t>
      </w:r>
      <w:r w:rsidRPr="007D1D44">
        <w:rPr>
          <w:rFonts w:asciiTheme="majorHAnsi" w:hAnsiTheme="majorHAnsi"/>
        </w:rPr>
        <w:t>del</w:t>
      </w:r>
      <w:r w:rsidRPr="007D1D44">
        <w:rPr>
          <w:rFonts w:asciiTheme="majorHAnsi" w:hAnsiTheme="majorHAnsi"/>
          <w:spacing w:val="-24"/>
        </w:rPr>
        <w:t xml:space="preserve"> </w:t>
      </w:r>
      <w:r w:rsidRPr="007D1D44">
        <w:rPr>
          <w:rFonts w:asciiTheme="majorHAnsi" w:hAnsiTheme="majorHAnsi"/>
        </w:rPr>
        <w:t>respectivo</w:t>
      </w:r>
      <w:r w:rsidRPr="007D1D44">
        <w:rPr>
          <w:rFonts w:asciiTheme="majorHAnsi" w:hAnsiTheme="majorHAnsi"/>
          <w:spacing w:val="-29"/>
        </w:rPr>
        <w:t xml:space="preserve"> </w:t>
      </w:r>
      <w:r w:rsidRPr="007D1D44">
        <w:rPr>
          <w:rFonts w:asciiTheme="majorHAnsi" w:hAnsiTheme="majorHAnsi"/>
        </w:rPr>
        <w:t>programa</w:t>
      </w:r>
      <w:r w:rsidRPr="007D1D44">
        <w:rPr>
          <w:rFonts w:asciiTheme="majorHAnsi" w:hAnsiTheme="majorHAnsi"/>
          <w:spacing w:val="-29"/>
        </w:rPr>
        <w:t xml:space="preserve"> </w:t>
      </w:r>
      <w:r w:rsidRPr="007D1D44">
        <w:rPr>
          <w:rFonts w:asciiTheme="majorHAnsi" w:hAnsiTheme="majorHAnsi"/>
        </w:rPr>
        <w:t>o</w:t>
      </w:r>
      <w:r w:rsidRPr="007D1D44">
        <w:rPr>
          <w:rFonts w:asciiTheme="majorHAnsi" w:hAnsiTheme="majorHAnsi"/>
          <w:spacing w:val="-26"/>
        </w:rPr>
        <w:t xml:space="preserve"> </w:t>
      </w:r>
      <w:r w:rsidRPr="007D1D44">
        <w:rPr>
          <w:rFonts w:asciiTheme="majorHAnsi" w:hAnsiTheme="majorHAnsi"/>
        </w:rPr>
        <w:t>proyecto.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lastRenderedPageBreak/>
        <w:t>Art.</w:t>
      </w:r>
      <w:r w:rsidRPr="007D1D44">
        <w:rPr>
          <w:rFonts w:asciiTheme="majorHAnsi" w:hAnsiTheme="majorHAnsi"/>
          <w:i/>
          <w:spacing w:val="-8"/>
        </w:rPr>
        <w:t xml:space="preserve"> </w:t>
      </w:r>
      <w:r w:rsidRPr="007D1D44">
        <w:rPr>
          <w:rFonts w:asciiTheme="majorHAnsi" w:hAnsiTheme="majorHAnsi"/>
          <w:i/>
        </w:rPr>
        <w:t>21-</w:t>
      </w:r>
      <w:r w:rsidRPr="007D1D44">
        <w:rPr>
          <w:rFonts w:asciiTheme="majorHAnsi" w:hAnsiTheme="majorHAnsi"/>
          <w:i/>
          <w:spacing w:val="-6"/>
        </w:rPr>
        <w:t xml:space="preserve"> </w:t>
      </w:r>
      <w:r w:rsidRPr="007D1D44">
        <w:rPr>
          <w:rFonts w:asciiTheme="majorHAnsi" w:hAnsiTheme="majorHAnsi"/>
        </w:rPr>
        <w:t>Por</w:t>
      </w:r>
      <w:r w:rsidRPr="007D1D44">
        <w:rPr>
          <w:rFonts w:asciiTheme="majorHAnsi" w:hAnsiTheme="majorHAnsi"/>
          <w:spacing w:val="-6"/>
        </w:rPr>
        <w:t xml:space="preserve"> </w:t>
      </w:r>
      <w:r w:rsidRPr="007D1D44">
        <w:rPr>
          <w:rFonts w:asciiTheme="majorHAnsi" w:hAnsiTheme="majorHAnsi"/>
        </w:rPr>
        <w:t>ningún</w:t>
      </w:r>
      <w:r w:rsidRPr="007D1D44">
        <w:rPr>
          <w:rFonts w:asciiTheme="majorHAnsi" w:hAnsiTheme="majorHAnsi"/>
          <w:spacing w:val="-10"/>
        </w:rPr>
        <w:t xml:space="preserve"> </w:t>
      </w:r>
      <w:r w:rsidRPr="007D1D44">
        <w:rPr>
          <w:rFonts w:asciiTheme="majorHAnsi" w:hAnsiTheme="majorHAnsi"/>
        </w:rPr>
        <w:t>motivo</w:t>
      </w:r>
      <w:r w:rsidRPr="007D1D44">
        <w:rPr>
          <w:rFonts w:asciiTheme="majorHAnsi" w:hAnsiTheme="majorHAnsi"/>
          <w:spacing w:val="-6"/>
        </w:rPr>
        <w:t xml:space="preserve"> </w:t>
      </w:r>
      <w:r w:rsidRPr="007D1D44">
        <w:rPr>
          <w:rFonts w:asciiTheme="majorHAnsi" w:hAnsiTheme="majorHAnsi"/>
        </w:rPr>
        <w:t>podrá</w:t>
      </w:r>
      <w:r w:rsidRPr="007D1D44">
        <w:rPr>
          <w:rFonts w:asciiTheme="majorHAnsi" w:hAnsiTheme="majorHAnsi"/>
          <w:spacing w:val="-9"/>
        </w:rPr>
        <w:t xml:space="preserve"> </w:t>
      </w:r>
      <w:r w:rsidRPr="007D1D44">
        <w:rPr>
          <w:rFonts w:asciiTheme="majorHAnsi" w:hAnsiTheme="majorHAnsi"/>
        </w:rPr>
        <w:t>excederse</w:t>
      </w:r>
      <w:r w:rsidRPr="007D1D44">
        <w:rPr>
          <w:rFonts w:asciiTheme="majorHAnsi" w:hAnsiTheme="majorHAnsi"/>
          <w:spacing w:val="-6"/>
        </w:rPr>
        <w:t xml:space="preserve"> </w:t>
      </w:r>
      <w:r w:rsidRPr="007D1D44">
        <w:rPr>
          <w:rFonts w:asciiTheme="majorHAnsi" w:hAnsiTheme="majorHAnsi"/>
        </w:rPr>
        <w:t>del</w:t>
      </w:r>
      <w:r w:rsidRPr="007D1D44">
        <w:rPr>
          <w:rFonts w:asciiTheme="majorHAnsi" w:hAnsiTheme="majorHAnsi"/>
          <w:spacing w:val="-8"/>
        </w:rPr>
        <w:t xml:space="preserve"> </w:t>
      </w:r>
      <w:r w:rsidRPr="007D1D44">
        <w:rPr>
          <w:rFonts w:asciiTheme="majorHAnsi" w:hAnsiTheme="majorHAnsi"/>
        </w:rPr>
        <w:t>monto</w:t>
      </w:r>
      <w:r w:rsidRPr="007D1D44">
        <w:rPr>
          <w:rFonts w:asciiTheme="majorHAnsi" w:hAnsiTheme="majorHAnsi"/>
          <w:spacing w:val="-9"/>
        </w:rPr>
        <w:t xml:space="preserve"> </w:t>
      </w:r>
      <w:r w:rsidRPr="007D1D44">
        <w:rPr>
          <w:rFonts w:asciiTheme="majorHAnsi" w:hAnsiTheme="majorHAnsi"/>
        </w:rPr>
        <w:t>designado</w:t>
      </w:r>
      <w:r w:rsidRPr="007D1D44">
        <w:rPr>
          <w:rFonts w:asciiTheme="majorHAnsi" w:hAnsiTheme="majorHAnsi"/>
          <w:spacing w:val="-7"/>
        </w:rPr>
        <w:t xml:space="preserve"> </w:t>
      </w:r>
      <w:r w:rsidRPr="007D1D44">
        <w:rPr>
          <w:rFonts w:asciiTheme="majorHAnsi" w:hAnsiTheme="majorHAnsi"/>
        </w:rPr>
        <w:t>para</w:t>
      </w:r>
      <w:r w:rsidRPr="007D1D44">
        <w:rPr>
          <w:rFonts w:asciiTheme="majorHAnsi" w:hAnsiTheme="majorHAnsi"/>
          <w:spacing w:val="-7"/>
        </w:rPr>
        <w:t xml:space="preserve"> </w:t>
      </w:r>
      <w:r w:rsidRPr="007D1D44">
        <w:rPr>
          <w:rFonts w:asciiTheme="majorHAnsi" w:hAnsiTheme="majorHAnsi"/>
        </w:rPr>
        <w:t>las</w:t>
      </w:r>
      <w:r w:rsidRPr="007D1D44">
        <w:rPr>
          <w:rFonts w:asciiTheme="majorHAnsi" w:hAnsiTheme="majorHAnsi"/>
          <w:spacing w:val="-9"/>
        </w:rPr>
        <w:t xml:space="preserve"> </w:t>
      </w:r>
      <w:r w:rsidRPr="007D1D44">
        <w:rPr>
          <w:rFonts w:asciiTheme="majorHAnsi" w:hAnsiTheme="majorHAnsi"/>
        </w:rPr>
        <w:t>erogaciones</w:t>
      </w:r>
      <w:r w:rsidRPr="007D1D44">
        <w:rPr>
          <w:rFonts w:asciiTheme="majorHAnsi" w:hAnsiTheme="majorHAnsi"/>
          <w:spacing w:val="-9"/>
        </w:rPr>
        <w:t xml:space="preserve"> </w:t>
      </w:r>
      <w:r w:rsidRPr="007D1D44">
        <w:rPr>
          <w:rFonts w:asciiTheme="majorHAnsi" w:hAnsiTheme="majorHAnsi"/>
        </w:rPr>
        <w:t>y</w:t>
      </w:r>
      <w:r w:rsidRPr="007D1D44">
        <w:rPr>
          <w:rFonts w:asciiTheme="majorHAnsi" w:hAnsiTheme="majorHAnsi"/>
          <w:spacing w:val="-9"/>
        </w:rPr>
        <w:t xml:space="preserve"> </w:t>
      </w:r>
      <w:r w:rsidRPr="007D1D44">
        <w:rPr>
          <w:rFonts w:asciiTheme="majorHAnsi" w:hAnsiTheme="majorHAnsi"/>
        </w:rPr>
        <w:t>se</w:t>
      </w:r>
      <w:r w:rsidRPr="007D1D44">
        <w:rPr>
          <w:rFonts w:asciiTheme="majorHAnsi" w:hAnsiTheme="majorHAnsi"/>
          <w:spacing w:val="-66"/>
        </w:rPr>
        <w:t xml:space="preserve"> </w:t>
      </w:r>
      <w:r w:rsidRPr="007D1D44">
        <w:rPr>
          <w:rFonts w:asciiTheme="majorHAnsi" w:hAnsiTheme="majorHAnsi"/>
        </w:rPr>
        <w:t>prohíbe el fraccionamiento de gastos por medio de la emisión de dos o más facturas en la</w:t>
      </w:r>
      <w:r w:rsidRPr="007D1D44">
        <w:rPr>
          <w:rFonts w:asciiTheme="majorHAnsi" w:hAnsiTheme="majorHAnsi"/>
          <w:spacing w:val="1"/>
        </w:rPr>
        <w:t xml:space="preserve"> </w:t>
      </w:r>
      <w:r w:rsidRPr="007D1D44">
        <w:rPr>
          <w:rFonts w:asciiTheme="majorHAnsi" w:hAnsiTheme="majorHAnsi"/>
        </w:rPr>
        <w:t>misma ocasión, con el afán de evadir los montos máximos y el proceso normal de compras</w:t>
      </w:r>
      <w:r w:rsidRPr="007D1D44">
        <w:rPr>
          <w:rFonts w:asciiTheme="majorHAnsi" w:hAnsiTheme="majorHAnsi"/>
          <w:spacing w:val="-66"/>
        </w:rPr>
        <w:t xml:space="preserve"> </w:t>
      </w:r>
      <w:r w:rsidRPr="007D1D44">
        <w:rPr>
          <w:rFonts w:asciiTheme="majorHAnsi" w:hAnsiTheme="majorHAnsi"/>
        </w:rPr>
        <w:t>que</w:t>
      </w:r>
      <w:r w:rsidRPr="007D1D44">
        <w:rPr>
          <w:rFonts w:asciiTheme="majorHAnsi" w:hAnsiTheme="majorHAnsi"/>
          <w:spacing w:val="-25"/>
        </w:rPr>
        <w:t xml:space="preserve"> </w:t>
      </w:r>
      <w:r w:rsidRPr="007D1D44">
        <w:rPr>
          <w:rFonts w:asciiTheme="majorHAnsi" w:hAnsiTheme="majorHAnsi"/>
        </w:rPr>
        <w:t>se</w:t>
      </w:r>
      <w:r w:rsidRPr="007D1D44">
        <w:rPr>
          <w:rFonts w:asciiTheme="majorHAnsi" w:hAnsiTheme="majorHAnsi"/>
          <w:spacing w:val="-27"/>
        </w:rPr>
        <w:t xml:space="preserve"> </w:t>
      </w:r>
      <w:r w:rsidRPr="007D1D44">
        <w:rPr>
          <w:rFonts w:asciiTheme="majorHAnsi" w:hAnsiTheme="majorHAnsi"/>
        </w:rPr>
        <w:t>desarrolle</w:t>
      </w:r>
      <w:r w:rsidRPr="007D1D44">
        <w:rPr>
          <w:rFonts w:asciiTheme="majorHAnsi" w:hAnsiTheme="majorHAnsi"/>
          <w:spacing w:val="-25"/>
        </w:rPr>
        <w:t xml:space="preserve"> </w:t>
      </w:r>
      <w:r w:rsidRPr="007D1D44">
        <w:rPr>
          <w:rFonts w:asciiTheme="majorHAnsi" w:hAnsiTheme="majorHAnsi"/>
        </w:rPr>
        <w:t>por</w:t>
      </w:r>
      <w:r w:rsidRPr="007D1D44">
        <w:rPr>
          <w:rFonts w:asciiTheme="majorHAnsi" w:hAnsiTheme="majorHAnsi"/>
          <w:spacing w:val="-27"/>
        </w:rPr>
        <w:t xml:space="preserve"> </w:t>
      </w:r>
      <w:r w:rsidRPr="007D1D44">
        <w:rPr>
          <w:rFonts w:asciiTheme="majorHAnsi" w:hAnsiTheme="majorHAnsi"/>
        </w:rPr>
        <w:t>medio</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Unidad</w:t>
      </w:r>
      <w:r w:rsidRPr="007D1D44">
        <w:rPr>
          <w:rFonts w:asciiTheme="majorHAnsi" w:hAnsiTheme="majorHAnsi"/>
          <w:spacing w:val="-28"/>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Compras</w:t>
      </w:r>
      <w:r w:rsidRPr="007D1D44">
        <w:rPr>
          <w:rFonts w:asciiTheme="majorHAnsi" w:hAnsiTheme="majorHAnsi"/>
          <w:spacing w:val="-26"/>
        </w:rPr>
        <w:t xml:space="preserve"> </w:t>
      </w:r>
      <w:r w:rsidRPr="007D1D44">
        <w:rPr>
          <w:rFonts w:asciiTheme="majorHAnsi" w:hAnsiTheme="majorHAnsi"/>
        </w:rPr>
        <w:t>Públicas</w:t>
      </w:r>
      <w:r w:rsidRPr="007D1D44">
        <w:rPr>
          <w:rFonts w:asciiTheme="majorHAnsi" w:hAnsiTheme="majorHAnsi"/>
          <w:spacing w:val="-26"/>
        </w:rPr>
        <w:t xml:space="preserve"> </w:t>
      </w:r>
      <w:r w:rsidRPr="007D1D44">
        <w:rPr>
          <w:rFonts w:asciiTheme="majorHAnsi" w:hAnsiTheme="majorHAnsi"/>
        </w:rPr>
        <w:t>institucional.</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22"/>
        </w:rPr>
        <w:t xml:space="preserve"> </w:t>
      </w:r>
      <w:r w:rsidRPr="007D1D44">
        <w:rPr>
          <w:rFonts w:asciiTheme="majorHAnsi" w:hAnsiTheme="majorHAnsi"/>
          <w:i/>
        </w:rPr>
        <w:t>22-</w:t>
      </w:r>
      <w:r w:rsidRPr="007D1D44">
        <w:rPr>
          <w:rFonts w:asciiTheme="majorHAnsi" w:hAnsiTheme="majorHAnsi"/>
          <w:i/>
          <w:spacing w:val="-16"/>
        </w:rPr>
        <w:t xml:space="preserve"> </w:t>
      </w:r>
      <w:r w:rsidRPr="007D1D44">
        <w:rPr>
          <w:rFonts w:asciiTheme="majorHAnsi" w:hAnsiTheme="majorHAnsi"/>
        </w:rPr>
        <w:t>Por</w:t>
      </w:r>
      <w:r w:rsidRPr="007D1D44">
        <w:rPr>
          <w:rFonts w:asciiTheme="majorHAnsi" w:hAnsiTheme="majorHAnsi"/>
          <w:spacing w:val="-23"/>
        </w:rPr>
        <w:t xml:space="preserve"> </w:t>
      </w:r>
      <w:r w:rsidRPr="007D1D44">
        <w:rPr>
          <w:rFonts w:asciiTheme="majorHAnsi" w:hAnsiTheme="majorHAnsi"/>
        </w:rPr>
        <w:t>ninguna</w:t>
      </w:r>
      <w:r w:rsidRPr="007D1D44">
        <w:rPr>
          <w:rFonts w:asciiTheme="majorHAnsi" w:hAnsiTheme="majorHAnsi"/>
          <w:spacing w:val="-23"/>
        </w:rPr>
        <w:t xml:space="preserve"> </w:t>
      </w:r>
      <w:r w:rsidRPr="007D1D44">
        <w:rPr>
          <w:rFonts w:asciiTheme="majorHAnsi" w:hAnsiTheme="majorHAnsi"/>
        </w:rPr>
        <w:t>justificación</w:t>
      </w:r>
      <w:r w:rsidRPr="007D1D44">
        <w:rPr>
          <w:rFonts w:asciiTheme="majorHAnsi" w:hAnsiTheme="majorHAnsi"/>
          <w:spacing w:val="-21"/>
        </w:rPr>
        <w:t xml:space="preserve"> </w:t>
      </w:r>
      <w:r w:rsidRPr="007D1D44">
        <w:rPr>
          <w:rFonts w:asciiTheme="majorHAnsi" w:hAnsiTheme="majorHAnsi"/>
        </w:rPr>
        <w:t>se</w:t>
      </w:r>
      <w:r w:rsidRPr="007D1D44">
        <w:rPr>
          <w:rFonts w:asciiTheme="majorHAnsi" w:hAnsiTheme="majorHAnsi"/>
          <w:spacing w:val="-21"/>
        </w:rPr>
        <w:t xml:space="preserve"> </w:t>
      </w:r>
      <w:r w:rsidRPr="007D1D44">
        <w:rPr>
          <w:rFonts w:asciiTheme="majorHAnsi" w:hAnsiTheme="majorHAnsi"/>
        </w:rPr>
        <w:t>podrá</w:t>
      </w:r>
      <w:r w:rsidRPr="007D1D44">
        <w:rPr>
          <w:rFonts w:asciiTheme="majorHAnsi" w:hAnsiTheme="majorHAnsi"/>
          <w:spacing w:val="-22"/>
        </w:rPr>
        <w:t xml:space="preserve"> </w:t>
      </w:r>
      <w:r w:rsidRPr="007D1D44">
        <w:rPr>
          <w:rFonts w:asciiTheme="majorHAnsi" w:hAnsiTheme="majorHAnsi"/>
        </w:rPr>
        <w:t>contratar</w:t>
      </w:r>
      <w:r w:rsidRPr="007D1D44">
        <w:rPr>
          <w:rFonts w:asciiTheme="majorHAnsi" w:hAnsiTheme="majorHAnsi"/>
          <w:spacing w:val="-24"/>
        </w:rPr>
        <w:t xml:space="preserve"> </w:t>
      </w:r>
      <w:r w:rsidRPr="007D1D44">
        <w:rPr>
          <w:rFonts w:asciiTheme="majorHAnsi" w:hAnsiTheme="majorHAnsi"/>
        </w:rPr>
        <w:t>servicios</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obras</w:t>
      </w:r>
      <w:r w:rsidRPr="007D1D44">
        <w:rPr>
          <w:rFonts w:asciiTheme="majorHAnsi" w:hAnsiTheme="majorHAnsi"/>
          <w:spacing w:val="-22"/>
        </w:rPr>
        <w:t xml:space="preserve"> </w:t>
      </w:r>
      <w:r w:rsidRPr="007D1D44">
        <w:rPr>
          <w:rFonts w:asciiTheme="majorHAnsi" w:hAnsiTheme="majorHAnsi"/>
        </w:rPr>
        <w:t>o</w:t>
      </w:r>
      <w:r w:rsidRPr="007D1D44">
        <w:rPr>
          <w:rFonts w:asciiTheme="majorHAnsi" w:hAnsiTheme="majorHAnsi"/>
          <w:spacing w:val="-20"/>
        </w:rPr>
        <w:t xml:space="preserve"> </w:t>
      </w:r>
      <w:r w:rsidRPr="007D1D44">
        <w:rPr>
          <w:rFonts w:asciiTheme="majorHAnsi" w:hAnsiTheme="majorHAnsi"/>
        </w:rPr>
        <w:t>de</w:t>
      </w:r>
      <w:r w:rsidRPr="007D1D44">
        <w:rPr>
          <w:rFonts w:asciiTheme="majorHAnsi" w:hAnsiTheme="majorHAnsi"/>
          <w:spacing w:val="-21"/>
        </w:rPr>
        <w:t xml:space="preserve"> </w:t>
      </w:r>
      <w:r w:rsidRPr="007D1D44">
        <w:rPr>
          <w:rFonts w:asciiTheme="majorHAnsi" w:hAnsiTheme="majorHAnsi"/>
        </w:rPr>
        <w:t>consultoría</w:t>
      </w:r>
      <w:r w:rsidRPr="007D1D44">
        <w:rPr>
          <w:rFonts w:asciiTheme="majorHAnsi" w:hAnsiTheme="majorHAnsi"/>
          <w:spacing w:val="-22"/>
        </w:rPr>
        <w:t xml:space="preserve"> </w:t>
      </w:r>
      <w:r w:rsidRPr="007D1D44">
        <w:rPr>
          <w:rFonts w:asciiTheme="majorHAnsi" w:hAnsiTheme="majorHAnsi"/>
        </w:rPr>
        <w:t>por</w:t>
      </w:r>
      <w:r w:rsidRPr="007D1D44">
        <w:rPr>
          <w:rFonts w:asciiTheme="majorHAnsi" w:hAnsiTheme="majorHAnsi"/>
          <w:spacing w:val="-24"/>
        </w:rPr>
        <w:t xml:space="preserve"> </w:t>
      </w:r>
      <w:r w:rsidRPr="007D1D44">
        <w:rPr>
          <w:rFonts w:asciiTheme="majorHAnsi" w:hAnsiTheme="majorHAnsi"/>
        </w:rPr>
        <w:t>el</w:t>
      </w:r>
      <w:r w:rsidRPr="007D1D44">
        <w:rPr>
          <w:rFonts w:asciiTheme="majorHAnsi" w:hAnsiTheme="majorHAnsi"/>
          <w:spacing w:val="-66"/>
        </w:rPr>
        <w:t xml:space="preserve"> </w:t>
      </w:r>
      <w:r w:rsidRPr="007D1D44">
        <w:rPr>
          <w:rFonts w:asciiTheme="majorHAnsi" w:hAnsiTheme="majorHAnsi"/>
          <w:w w:val="105"/>
        </w:rPr>
        <w:t>método</w:t>
      </w:r>
      <w:r w:rsidRPr="007D1D44">
        <w:rPr>
          <w:rFonts w:asciiTheme="majorHAnsi" w:hAnsiTheme="majorHAnsi"/>
          <w:spacing w:val="-31"/>
          <w:w w:val="105"/>
        </w:rPr>
        <w:t xml:space="preserve"> </w:t>
      </w:r>
      <w:r w:rsidRPr="007D1D44">
        <w:rPr>
          <w:rFonts w:asciiTheme="majorHAnsi" w:hAnsiTheme="majorHAnsi"/>
          <w:w w:val="105"/>
        </w:rPr>
        <w:t>de</w:t>
      </w:r>
      <w:r w:rsidRPr="007D1D44">
        <w:rPr>
          <w:rFonts w:asciiTheme="majorHAnsi" w:hAnsiTheme="majorHAnsi"/>
          <w:spacing w:val="-31"/>
          <w:w w:val="105"/>
        </w:rPr>
        <w:t xml:space="preserve"> </w:t>
      </w:r>
      <w:r w:rsidRPr="007D1D44">
        <w:rPr>
          <w:rFonts w:asciiTheme="majorHAnsi" w:hAnsiTheme="majorHAnsi"/>
          <w:w w:val="105"/>
        </w:rPr>
        <w:t>baja</w:t>
      </w:r>
      <w:r w:rsidRPr="007D1D44">
        <w:rPr>
          <w:rFonts w:asciiTheme="majorHAnsi" w:hAnsiTheme="majorHAnsi"/>
          <w:spacing w:val="-32"/>
          <w:w w:val="105"/>
        </w:rPr>
        <w:t xml:space="preserve"> </w:t>
      </w:r>
      <w:r w:rsidRPr="007D1D44">
        <w:rPr>
          <w:rFonts w:asciiTheme="majorHAnsi" w:hAnsiTheme="majorHAnsi"/>
          <w:w w:val="105"/>
        </w:rPr>
        <w:t>cuantía.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0"/>
        </w:rPr>
        <w:t>CAPÍTULO</w:t>
      </w:r>
      <w:r w:rsidRPr="007D1D44">
        <w:rPr>
          <w:rFonts w:asciiTheme="majorHAnsi" w:hAnsiTheme="majorHAnsi"/>
          <w:b/>
          <w:spacing w:val="4"/>
          <w:w w:val="90"/>
        </w:rPr>
        <w:t xml:space="preserve"> </w:t>
      </w:r>
      <w:r w:rsidRPr="007D1D44">
        <w:rPr>
          <w:rFonts w:asciiTheme="majorHAnsi" w:hAnsiTheme="majorHAnsi"/>
          <w:b/>
          <w:w w:val="90"/>
        </w:rPr>
        <w:t>IV</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center"/>
        <w:rPr>
          <w:rFonts w:asciiTheme="majorHAnsi" w:hAnsiTheme="majorHAnsi"/>
          <w:b/>
          <w:w w:val="95"/>
        </w:rPr>
      </w:pPr>
      <w:r w:rsidRPr="007D1D44">
        <w:rPr>
          <w:rFonts w:asciiTheme="majorHAnsi" w:hAnsiTheme="majorHAnsi"/>
          <w:b/>
          <w:w w:val="95"/>
        </w:rPr>
        <w:t>PROCESO</w:t>
      </w:r>
      <w:r w:rsidRPr="007D1D44">
        <w:rPr>
          <w:rFonts w:asciiTheme="majorHAnsi" w:hAnsiTheme="majorHAnsi"/>
          <w:b/>
          <w:spacing w:val="-11"/>
          <w:w w:val="95"/>
        </w:rPr>
        <w:t xml:space="preserve"> </w:t>
      </w:r>
      <w:r w:rsidRPr="007D1D44">
        <w:rPr>
          <w:rFonts w:asciiTheme="majorHAnsi" w:hAnsiTheme="majorHAnsi"/>
          <w:b/>
          <w:w w:val="95"/>
        </w:rPr>
        <w:t>DE</w:t>
      </w:r>
      <w:r w:rsidRPr="007D1D44">
        <w:rPr>
          <w:rFonts w:asciiTheme="majorHAnsi" w:hAnsiTheme="majorHAnsi"/>
          <w:b/>
          <w:spacing w:val="-6"/>
          <w:w w:val="95"/>
        </w:rPr>
        <w:t xml:space="preserve"> </w:t>
      </w:r>
      <w:r w:rsidRPr="007D1D44">
        <w:rPr>
          <w:rFonts w:asciiTheme="majorHAnsi" w:hAnsiTheme="majorHAnsi"/>
          <w:b/>
          <w:w w:val="95"/>
        </w:rPr>
        <w:t>COMPRAS</w:t>
      </w:r>
      <w:r w:rsidRPr="007D1D44">
        <w:rPr>
          <w:rFonts w:asciiTheme="majorHAnsi" w:hAnsiTheme="majorHAnsi"/>
          <w:b/>
          <w:spacing w:val="-8"/>
          <w:w w:val="95"/>
        </w:rPr>
        <w:t xml:space="preserve"> </w:t>
      </w:r>
      <w:r w:rsidRPr="007D1D44">
        <w:rPr>
          <w:rFonts w:asciiTheme="majorHAnsi" w:hAnsiTheme="majorHAnsi"/>
          <w:b/>
          <w:w w:val="95"/>
        </w:rPr>
        <w:t>POR</w:t>
      </w:r>
      <w:r w:rsidRPr="007D1D44">
        <w:rPr>
          <w:rFonts w:asciiTheme="majorHAnsi" w:hAnsiTheme="majorHAnsi"/>
          <w:b/>
          <w:spacing w:val="-5"/>
          <w:w w:val="95"/>
        </w:rPr>
        <w:t xml:space="preserve"> </w:t>
      </w:r>
      <w:r w:rsidRPr="007D1D44">
        <w:rPr>
          <w:rFonts w:asciiTheme="majorHAnsi" w:hAnsiTheme="majorHAnsi"/>
          <w:b/>
          <w:w w:val="95"/>
        </w:rPr>
        <w:t>MEDIO</w:t>
      </w:r>
      <w:r w:rsidRPr="007D1D44">
        <w:rPr>
          <w:rFonts w:asciiTheme="majorHAnsi" w:hAnsiTheme="majorHAnsi"/>
          <w:b/>
          <w:spacing w:val="-10"/>
          <w:w w:val="95"/>
        </w:rPr>
        <w:t xml:space="preserve"> </w:t>
      </w:r>
      <w:r w:rsidRPr="007D1D44">
        <w:rPr>
          <w:rFonts w:asciiTheme="majorHAnsi" w:hAnsiTheme="majorHAnsi"/>
          <w:b/>
          <w:w w:val="95"/>
        </w:rPr>
        <w:t>DEL</w:t>
      </w:r>
      <w:r w:rsidRPr="007D1D44">
        <w:rPr>
          <w:rFonts w:asciiTheme="majorHAnsi" w:hAnsiTheme="majorHAnsi"/>
          <w:b/>
          <w:spacing w:val="-3"/>
          <w:w w:val="95"/>
        </w:rPr>
        <w:t xml:space="preserve"> </w:t>
      </w:r>
      <w:r w:rsidRPr="007D1D44">
        <w:rPr>
          <w:rFonts w:asciiTheme="majorHAnsi" w:hAnsiTheme="majorHAnsi"/>
          <w:b/>
          <w:w w:val="95"/>
        </w:rPr>
        <w:t>FONDO</w:t>
      </w:r>
      <w:r w:rsidRPr="007D1D44">
        <w:rPr>
          <w:rFonts w:asciiTheme="majorHAnsi" w:hAnsiTheme="majorHAnsi"/>
          <w:b/>
          <w:spacing w:val="-10"/>
          <w:w w:val="95"/>
        </w:rPr>
        <w:t xml:space="preserve"> </w:t>
      </w:r>
      <w:r w:rsidRPr="007D1D44">
        <w:rPr>
          <w:rFonts w:asciiTheme="majorHAnsi" w:hAnsiTheme="majorHAnsi"/>
          <w:b/>
          <w:w w:val="95"/>
        </w:rPr>
        <w:t>CIRCULANTE</w:t>
      </w:r>
      <w:r w:rsidRPr="007D1D44">
        <w:rPr>
          <w:rFonts w:asciiTheme="majorHAnsi" w:hAnsiTheme="majorHAnsi"/>
          <w:b/>
          <w:spacing w:val="-6"/>
          <w:w w:val="95"/>
        </w:rPr>
        <w:t xml:space="preserve"> </w:t>
      </w:r>
      <w:r w:rsidRPr="007D1D44">
        <w:rPr>
          <w:rFonts w:asciiTheme="majorHAnsi" w:hAnsiTheme="majorHAnsi"/>
          <w:b/>
          <w:w w:val="95"/>
        </w:rPr>
        <w:t>Y</w:t>
      </w:r>
      <w:r w:rsidRPr="007D1D44">
        <w:rPr>
          <w:rFonts w:asciiTheme="majorHAnsi" w:hAnsiTheme="majorHAnsi"/>
          <w:b/>
          <w:spacing w:val="-5"/>
          <w:w w:val="95"/>
        </w:rPr>
        <w:t xml:space="preserve"> </w:t>
      </w:r>
      <w:r w:rsidRPr="007D1D44">
        <w:rPr>
          <w:rFonts w:asciiTheme="majorHAnsi" w:hAnsiTheme="majorHAnsi"/>
          <w:b/>
          <w:w w:val="95"/>
        </w:rPr>
        <w:t>EL</w:t>
      </w:r>
      <w:r w:rsidRPr="007D1D44">
        <w:rPr>
          <w:rFonts w:asciiTheme="majorHAnsi" w:hAnsiTheme="majorHAnsi"/>
          <w:b/>
          <w:spacing w:val="-10"/>
          <w:w w:val="95"/>
        </w:rPr>
        <w:t xml:space="preserve"> </w:t>
      </w:r>
      <w:r w:rsidRPr="007D1D44">
        <w:rPr>
          <w:rFonts w:asciiTheme="majorHAnsi" w:hAnsiTheme="majorHAnsi"/>
          <w:b/>
          <w:w w:val="95"/>
        </w:rPr>
        <w:t>FONDO</w:t>
      </w:r>
      <w:r w:rsidRPr="007D1D44">
        <w:rPr>
          <w:rFonts w:asciiTheme="majorHAnsi" w:hAnsiTheme="majorHAnsi"/>
          <w:b/>
          <w:spacing w:val="-6"/>
          <w:w w:val="95"/>
        </w:rPr>
        <w:t xml:space="preserve"> </w:t>
      </w:r>
      <w:r w:rsidRPr="007D1D44">
        <w:rPr>
          <w:rFonts w:asciiTheme="majorHAnsi" w:hAnsiTheme="majorHAnsi"/>
          <w:b/>
          <w:w w:val="95"/>
        </w:rPr>
        <w:t>PARA</w:t>
      </w:r>
      <w:r w:rsidRPr="007D1D44">
        <w:rPr>
          <w:rFonts w:asciiTheme="majorHAnsi" w:hAnsiTheme="majorHAnsi"/>
          <w:b/>
          <w:spacing w:val="-58"/>
          <w:w w:val="95"/>
        </w:rPr>
        <w:t xml:space="preserve"> </w:t>
      </w:r>
      <w:r w:rsidRPr="007D1D44">
        <w:rPr>
          <w:rFonts w:asciiTheme="majorHAnsi" w:hAnsiTheme="majorHAnsi"/>
          <w:b/>
          <w:w w:val="95"/>
        </w:rPr>
        <w:t>COMPRAS</w:t>
      </w:r>
      <w:r w:rsidRPr="007D1D44">
        <w:rPr>
          <w:rFonts w:asciiTheme="majorHAnsi" w:hAnsiTheme="majorHAnsi"/>
          <w:b/>
          <w:spacing w:val="-10"/>
          <w:w w:val="95"/>
        </w:rPr>
        <w:t xml:space="preserve"> </w:t>
      </w:r>
      <w:r w:rsidRPr="007D1D44">
        <w:rPr>
          <w:rFonts w:asciiTheme="majorHAnsi" w:hAnsiTheme="majorHAnsi"/>
          <w:b/>
          <w:w w:val="95"/>
        </w:rPr>
        <w:t>POR</w:t>
      </w:r>
      <w:r w:rsidRPr="007D1D44">
        <w:rPr>
          <w:rFonts w:asciiTheme="majorHAnsi" w:hAnsiTheme="majorHAnsi"/>
          <w:b/>
          <w:spacing w:val="-6"/>
          <w:w w:val="95"/>
        </w:rPr>
        <w:t xml:space="preserve"> </w:t>
      </w:r>
      <w:r w:rsidRPr="007D1D44">
        <w:rPr>
          <w:rFonts w:asciiTheme="majorHAnsi" w:hAnsiTheme="majorHAnsi"/>
          <w:b/>
          <w:w w:val="95"/>
        </w:rPr>
        <w:t>MÉTODO</w:t>
      </w:r>
      <w:r w:rsidRPr="007D1D44">
        <w:rPr>
          <w:rFonts w:asciiTheme="majorHAnsi" w:hAnsiTheme="majorHAnsi"/>
          <w:b/>
          <w:spacing w:val="-6"/>
          <w:w w:val="95"/>
        </w:rPr>
        <w:t xml:space="preserve"> </w:t>
      </w:r>
      <w:r w:rsidRPr="007D1D44">
        <w:rPr>
          <w:rFonts w:asciiTheme="majorHAnsi" w:hAnsiTheme="majorHAnsi"/>
          <w:b/>
          <w:w w:val="95"/>
        </w:rPr>
        <w:t>DE</w:t>
      </w:r>
      <w:r w:rsidRPr="007D1D44">
        <w:rPr>
          <w:rFonts w:asciiTheme="majorHAnsi" w:hAnsiTheme="majorHAnsi"/>
          <w:b/>
          <w:spacing w:val="-11"/>
          <w:w w:val="95"/>
        </w:rPr>
        <w:t xml:space="preserve"> </w:t>
      </w:r>
      <w:r w:rsidRPr="007D1D44">
        <w:rPr>
          <w:rFonts w:asciiTheme="majorHAnsi" w:hAnsiTheme="majorHAnsi"/>
          <w:b/>
          <w:w w:val="95"/>
        </w:rPr>
        <w:t>BAJA</w:t>
      </w:r>
      <w:r w:rsidRPr="007D1D44">
        <w:rPr>
          <w:rFonts w:asciiTheme="majorHAnsi" w:hAnsiTheme="majorHAnsi"/>
          <w:b/>
          <w:spacing w:val="-7"/>
          <w:w w:val="95"/>
        </w:rPr>
        <w:t xml:space="preserve"> </w:t>
      </w:r>
      <w:r w:rsidRPr="007D1D44">
        <w:rPr>
          <w:rFonts w:asciiTheme="majorHAnsi" w:hAnsiTheme="majorHAnsi"/>
          <w:b/>
          <w:w w:val="95"/>
        </w:rPr>
        <w:t>CUANTÍA</w:t>
      </w:r>
      <w:r w:rsidRPr="007D1D44">
        <w:rPr>
          <w:rFonts w:asciiTheme="majorHAnsi" w:hAnsiTheme="majorHAnsi"/>
          <w:b/>
          <w:spacing w:val="-7"/>
          <w:w w:val="95"/>
        </w:rPr>
        <w:t xml:space="preserve"> </w:t>
      </w:r>
      <w:r w:rsidRPr="007D1D44">
        <w:rPr>
          <w:rFonts w:asciiTheme="majorHAnsi" w:hAnsiTheme="majorHAnsi"/>
          <w:b/>
          <w:w w:val="95"/>
        </w:rPr>
        <w:t>PARA</w:t>
      </w:r>
      <w:r w:rsidRPr="007D1D44">
        <w:rPr>
          <w:rFonts w:asciiTheme="majorHAnsi" w:hAnsiTheme="majorHAnsi"/>
          <w:b/>
          <w:spacing w:val="-7"/>
          <w:w w:val="95"/>
        </w:rPr>
        <w:t xml:space="preserve"> </w:t>
      </w:r>
      <w:r w:rsidRPr="007D1D44">
        <w:rPr>
          <w:rFonts w:asciiTheme="majorHAnsi" w:hAnsiTheme="majorHAnsi"/>
          <w:b/>
          <w:w w:val="95"/>
        </w:rPr>
        <w:t>PROGRAMAS</w:t>
      </w:r>
      <w:r w:rsidRPr="007D1D44">
        <w:rPr>
          <w:rFonts w:asciiTheme="majorHAnsi" w:hAnsiTheme="majorHAnsi"/>
          <w:b/>
          <w:spacing w:val="-7"/>
          <w:w w:val="95"/>
        </w:rPr>
        <w:t xml:space="preserve"> </w:t>
      </w:r>
      <w:r w:rsidRPr="007D1D44">
        <w:rPr>
          <w:rFonts w:asciiTheme="majorHAnsi" w:hAnsiTheme="majorHAnsi"/>
          <w:b/>
          <w:w w:val="95"/>
        </w:rPr>
        <w:t>Y</w:t>
      </w:r>
      <w:r w:rsidRPr="007D1D44">
        <w:rPr>
          <w:rFonts w:asciiTheme="majorHAnsi" w:hAnsiTheme="majorHAnsi"/>
          <w:b/>
          <w:spacing w:val="-5"/>
          <w:w w:val="95"/>
        </w:rPr>
        <w:t xml:space="preserve"> </w:t>
      </w:r>
      <w:r w:rsidRPr="007D1D44">
        <w:rPr>
          <w:rFonts w:asciiTheme="majorHAnsi" w:hAnsiTheme="majorHAnsi"/>
          <w:b/>
          <w:w w:val="95"/>
        </w:rPr>
        <w:t>PROYECTOS</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both"/>
        <w:rPr>
          <w:rFonts w:asciiTheme="majorHAnsi" w:hAnsiTheme="majorHAnsi"/>
          <w:w w:val="95"/>
        </w:rPr>
      </w:pPr>
      <w:r w:rsidRPr="007D1D44">
        <w:rPr>
          <w:rFonts w:asciiTheme="majorHAnsi" w:hAnsiTheme="majorHAnsi"/>
          <w:i/>
        </w:rPr>
        <w:t>Art.</w:t>
      </w:r>
      <w:r w:rsidRPr="007D1D44">
        <w:rPr>
          <w:rFonts w:asciiTheme="majorHAnsi" w:hAnsiTheme="majorHAnsi"/>
          <w:i/>
          <w:spacing w:val="-13"/>
        </w:rPr>
        <w:t xml:space="preserve"> </w:t>
      </w:r>
      <w:r w:rsidRPr="007D1D44">
        <w:rPr>
          <w:rFonts w:asciiTheme="majorHAnsi" w:hAnsiTheme="majorHAnsi"/>
          <w:i/>
        </w:rPr>
        <w:t>23-</w:t>
      </w:r>
      <w:r w:rsidRPr="007D1D44">
        <w:rPr>
          <w:rFonts w:asciiTheme="majorHAnsi" w:hAnsiTheme="majorHAnsi"/>
          <w:i/>
          <w:spacing w:val="-7"/>
        </w:rPr>
        <w:t xml:space="preserve"> </w:t>
      </w:r>
      <w:r w:rsidRPr="007D1D44">
        <w:rPr>
          <w:rFonts w:asciiTheme="majorHAnsi" w:hAnsiTheme="majorHAnsi"/>
        </w:rPr>
        <w:t>El</w:t>
      </w:r>
      <w:r w:rsidRPr="007D1D44">
        <w:rPr>
          <w:rFonts w:asciiTheme="majorHAnsi" w:hAnsiTheme="majorHAnsi"/>
          <w:spacing w:val="-13"/>
        </w:rPr>
        <w:t xml:space="preserve"> </w:t>
      </w:r>
      <w:r w:rsidRPr="007D1D44">
        <w:rPr>
          <w:rFonts w:asciiTheme="majorHAnsi" w:hAnsiTheme="majorHAnsi"/>
        </w:rPr>
        <w:t>jefe</w:t>
      </w:r>
      <w:r w:rsidRPr="007D1D44">
        <w:rPr>
          <w:rFonts w:asciiTheme="majorHAnsi" w:hAnsiTheme="majorHAnsi"/>
          <w:spacing w:val="-12"/>
        </w:rPr>
        <w:t xml:space="preserve"> </w:t>
      </w:r>
      <w:r w:rsidRPr="007D1D44">
        <w:rPr>
          <w:rFonts w:asciiTheme="majorHAnsi" w:hAnsiTheme="majorHAnsi"/>
        </w:rPr>
        <w:t>de</w:t>
      </w:r>
      <w:r w:rsidRPr="007D1D44">
        <w:rPr>
          <w:rFonts w:asciiTheme="majorHAnsi" w:hAnsiTheme="majorHAnsi"/>
          <w:spacing w:val="-10"/>
        </w:rPr>
        <w:t xml:space="preserve"> </w:t>
      </w:r>
      <w:r w:rsidRPr="007D1D44">
        <w:rPr>
          <w:rFonts w:asciiTheme="majorHAnsi" w:hAnsiTheme="majorHAnsi"/>
        </w:rPr>
        <w:t>la</w:t>
      </w:r>
      <w:r w:rsidRPr="007D1D44">
        <w:rPr>
          <w:rFonts w:asciiTheme="majorHAnsi" w:hAnsiTheme="majorHAnsi"/>
          <w:spacing w:val="-15"/>
        </w:rPr>
        <w:t xml:space="preserve"> </w:t>
      </w:r>
      <w:r w:rsidRPr="007D1D44">
        <w:rPr>
          <w:rFonts w:asciiTheme="majorHAnsi" w:hAnsiTheme="majorHAnsi"/>
        </w:rPr>
        <w:t>unidad</w:t>
      </w:r>
      <w:r w:rsidRPr="007D1D44">
        <w:rPr>
          <w:rFonts w:asciiTheme="majorHAnsi" w:hAnsiTheme="majorHAnsi"/>
          <w:spacing w:val="-13"/>
        </w:rPr>
        <w:t xml:space="preserve"> </w:t>
      </w:r>
      <w:r w:rsidRPr="007D1D44">
        <w:rPr>
          <w:rFonts w:asciiTheme="majorHAnsi" w:hAnsiTheme="majorHAnsi"/>
        </w:rPr>
        <w:t>solicitante</w:t>
      </w:r>
      <w:r w:rsidRPr="007D1D44">
        <w:rPr>
          <w:rFonts w:asciiTheme="majorHAnsi" w:hAnsiTheme="majorHAnsi"/>
          <w:spacing w:val="-14"/>
        </w:rPr>
        <w:t xml:space="preserve"> </w:t>
      </w:r>
      <w:r w:rsidRPr="007D1D44">
        <w:rPr>
          <w:rFonts w:asciiTheme="majorHAnsi" w:hAnsiTheme="majorHAnsi"/>
        </w:rPr>
        <w:t>determinará</w:t>
      </w:r>
      <w:r w:rsidRPr="007D1D44">
        <w:rPr>
          <w:rFonts w:asciiTheme="majorHAnsi" w:hAnsiTheme="majorHAnsi"/>
          <w:spacing w:val="-14"/>
        </w:rPr>
        <w:t xml:space="preserve"> </w:t>
      </w:r>
      <w:r w:rsidRPr="007D1D44">
        <w:rPr>
          <w:rFonts w:asciiTheme="majorHAnsi" w:hAnsiTheme="majorHAnsi"/>
        </w:rPr>
        <w:t>la</w:t>
      </w:r>
      <w:r w:rsidRPr="007D1D44">
        <w:rPr>
          <w:rFonts w:asciiTheme="majorHAnsi" w:hAnsiTheme="majorHAnsi"/>
          <w:spacing w:val="-13"/>
        </w:rPr>
        <w:t xml:space="preserve"> </w:t>
      </w:r>
      <w:r w:rsidRPr="007D1D44">
        <w:rPr>
          <w:rFonts w:asciiTheme="majorHAnsi" w:hAnsiTheme="majorHAnsi"/>
        </w:rPr>
        <w:t>necesidad</w:t>
      </w:r>
      <w:r w:rsidRPr="007D1D44">
        <w:rPr>
          <w:rFonts w:asciiTheme="majorHAnsi" w:hAnsiTheme="majorHAnsi"/>
          <w:spacing w:val="-13"/>
        </w:rPr>
        <w:t xml:space="preserve"> </w:t>
      </w:r>
      <w:r w:rsidRPr="007D1D44">
        <w:rPr>
          <w:rFonts w:asciiTheme="majorHAnsi" w:hAnsiTheme="majorHAnsi"/>
        </w:rPr>
        <w:t>de</w:t>
      </w:r>
      <w:r w:rsidRPr="007D1D44">
        <w:rPr>
          <w:rFonts w:asciiTheme="majorHAnsi" w:hAnsiTheme="majorHAnsi"/>
          <w:spacing w:val="-12"/>
        </w:rPr>
        <w:t xml:space="preserve"> </w:t>
      </w:r>
      <w:r w:rsidRPr="007D1D44">
        <w:rPr>
          <w:rFonts w:asciiTheme="majorHAnsi" w:hAnsiTheme="majorHAnsi"/>
        </w:rPr>
        <w:t>la</w:t>
      </w:r>
      <w:r w:rsidRPr="007D1D44">
        <w:rPr>
          <w:rFonts w:asciiTheme="majorHAnsi" w:hAnsiTheme="majorHAnsi"/>
          <w:spacing w:val="-14"/>
        </w:rPr>
        <w:t xml:space="preserve"> </w:t>
      </w:r>
      <w:r w:rsidRPr="007D1D44">
        <w:rPr>
          <w:rFonts w:asciiTheme="majorHAnsi" w:hAnsiTheme="majorHAnsi"/>
        </w:rPr>
        <w:t>compra</w:t>
      </w:r>
      <w:r w:rsidRPr="007D1D44">
        <w:rPr>
          <w:rFonts w:asciiTheme="majorHAnsi" w:hAnsiTheme="majorHAnsi"/>
          <w:spacing w:val="-13"/>
        </w:rPr>
        <w:t xml:space="preserve"> </w:t>
      </w:r>
      <w:r w:rsidRPr="007D1D44">
        <w:rPr>
          <w:rFonts w:asciiTheme="majorHAnsi" w:hAnsiTheme="majorHAnsi"/>
        </w:rPr>
        <w:t>por</w:t>
      </w:r>
      <w:r w:rsidRPr="007D1D44">
        <w:rPr>
          <w:rFonts w:asciiTheme="majorHAnsi" w:hAnsiTheme="majorHAnsi"/>
          <w:spacing w:val="-15"/>
        </w:rPr>
        <w:t xml:space="preserve"> </w:t>
      </w:r>
      <w:r w:rsidRPr="007D1D44">
        <w:rPr>
          <w:rFonts w:asciiTheme="majorHAnsi" w:hAnsiTheme="majorHAnsi"/>
        </w:rPr>
        <w:t>medio</w:t>
      </w:r>
      <w:r w:rsidRPr="007D1D44">
        <w:rPr>
          <w:rFonts w:asciiTheme="majorHAnsi" w:hAnsiTheme="majorHAnsi"/>
          <w:spacing w:val="-11"/>
        </w:rPr>
        <w:t xml:space="preserve"> </w:t>
      </w:r>
      <w:r w:rsidRPr="007D1D44">
        <w:rPr>
          <w:rFonts w:asciiTheme="majorHAnsi" w:hAnsiTheme="majorHAnsi"/>
        </w:rPr>
        <w:t>del</w:t>
      </w:r>
      <w:r w:rsidRPr="007D1D44">
        <w:rPr>
          <w:rFonts w:asciiTheme="majorHAnsi" w:hAnsiTheme="majorHAnsi"/>
          <w:spacing w:val="-67"/>
        </w:rPr>
        <w:t xml:space="preserve"> </w:t>
      </w:r>
      <w:r w:rsidRPr="007D1D44">
        <w:rPr>
          <w:rFonts w:asciiTheme="majorHAnsi" w:hAnsiTheme="majorHAnsi"/>
        </w:rPr>
        <w:t>fondo</w:t>
      </w:r>
      <w:r w:rsidRPr="007D1D44">
        <w:rPr>
          <w:rFonts w:asciiTheme="majorHAnsi" w:hAnsiTheme="majorHAnsi"/>
          <w:spacing w:val="-6"/>
        </w:rPr>
        <w:t xml:space="preserve"> </w:t>
      </w:r>
      <w:r w:rsidRPr="007D1D44">
        <w:rPr>
          <w:rFonts w:asciiTheme="majorHAnsi" w:hAnsiTheme="majorHAnsi"/>
        </w:rPr>
        <w:t>circulante</w:t>
      </w:r>
      <w:r w:rsidRPr="007D1D44">
        <w:rPr>
          <w:rFonts w:asciiTheme="majorHAnsi" w:hAnsiTheme="majorHAnsi"/>
          <w:spacing w:val="-6"/>
        </w:rPr>
        <w:t xml:space="preserve"> </w:t>
      </w:r>
      <w:r w:rsidRPr="007D1D44">
        <w:rPr>
          <w:rFonts w:asciiTheme="majorHAnsi" w:hAnsiTheme="majorHAnsi"/>
        </w:rPr>
        <w:t>o</w:t>
      </w:r>
      <w:r w:rsidRPr="007D1D44">
        <w:rPr>
          <w:rFonts w:asciiTheme="majorHAnsi" w:hAnsiTheme="majorHAnsi"/>
          <w:spacing w:val="-6"/>
        </w:rPr>
        <w:t xml:space="preserve"> </w:t>
      </w:r>
      <w:r w:rsidRPr="007D1D44">
        <w:rPr>
          <w:rFonts w:asciiTheme="majorHAnsi" w:hAnsiTheme="majorHAnsi"/>
        </w:rPr>
        <w:t>del</w:t>
      </w:r>
      <w:r w:rsidRPr="007D1D44">
        <w:rPr>
          <w:rFonts w:asciiTheme="majorHAnsi" w:hAnsiTheme="majorHAnsi"/>
          <w:spacing w:val="-7"/>
        </w:rPr>
        <w:t xml:space="preserve"> </w:t>
      </w:r>
      <w:r w:rsidRPr="007D1D44">
        <w:rPr>
          <w:rFonts w:asciiTheme="majorHAnsi" w:hAnsiTheme="majorHAnsi"/>
        </w:rPr>
        <w:t>fondo</w:t>
      </w:r>
      <w:r w:rsidRPr="007D1D44">
        <w:rPr>
          <w:rFonts w:asciiTheme="majorHAnsi" w:hAnsiTheme="majorHAnsi"/>
          <w:spacing w:val="-5"/>
        </w:rPr>
        <w:t xml:space="preserve"> </w:t>
      </w:r>
      <w:r w:rsidRPr="007D1D44">
        <w:rPr>
          <w:rFonts w:asciiTheme="majorHAnsi" w:hAnsiTheme="majorHAnsi"/>
        </w:rPr>
        <w:t>para</w:t>
      </w:r>
      <w:r w:rsidRPr="007D1D44">
        <w:rPr>
          <w:rFonts w:asciiTheme="majorHAnsi" w:hAnsiTheme="majorHAnsi"/>
          <w:spacing w:val="-7"/>
        </w:rPr>
        <w:t xml:space="preserve"> </w:t>
      </w:r>
      <w:r w:rsidRPr="007D1D44">
        <w:rPr>
          <w:rFonts w:asciiTheme="majorHAnsi" w:hAnsiTheme="majorHAnsi"/>
        </w:rPr>
        <w:t>compras</w:t>
      </w:r>
      <w:r w:rsidRPr="007D1D44">
        <w:rPr>
          <w:rFonts w:asciiTheme="majorHAnsi" w:hAnsiTheme="majorHAnsi"/>
          <w:spacing w:val="-5"/>
        </w:rPr>
        <w:t xml:space="preserve"> </w:t>
      </w:r>
      <w:r w:rsidRPr="007D1D44">
        <w:rPr>
          <w:rFonts w:asciiTheme="majorHAnsi" w:hAnsiTheme="majorHAnsi"/>
        </w:rPr>
        <w:t>por</w:t>
      </w:r>
      <w:r w:rsidRPr="007D1D44">
        <w:rPr>
          <w:rFonts w:asciiTheme="majorHAnsi" w:hAnsiTheme="majorHAnsi"/>
          <w:spacing w:val="-8"/>
        </w:rPr>
        <w:t xml:space="preserve"> </w:t>
      </w:r>
      <w:r w:rsidRPr="007D1D44">
        <w:rPr>
          <w:rFonts w:asciiTheme="majorHAnsi" w:hAnsiTheme="majorHAnsi"/>
        </w:rPr>
        <w:t>el</w:t>
      </w:r>
      <w:r w:rsidRPr="007D1D44">
        <w:rPr>
          <w:rFonts w:asciiTheme="majorHAnsi" w:hAnsiTheme="majorHAnsi"/>
          <w:spacing w:val="-3"/>
        </w:rPr>
        <w:t xml:space="preserve"> </w:t>
      </w:r>
      <w:r w:rsidRPr="007D1D44">
        <w:rPr>
          <w:rFonts w:asciiTheme="majorHAnsi" w:hAnsiTheme="majorHAnsi"/>
        </w:rPr>
        <w:t>método</w:t>
      </w:r>
      <w:r w:rsidRPr="007D1D44">
        <w:rPr>
          <w:rFonts w:asciiTheme="majorHAnsi" w:hAnsiTheme="majorHAnsi"/>
          <w:spacing w:val="-6"/>
        </w:rPr>
        <w:t xml:space="preserve"> </w:t>
      </w:r>
      <w:r w:rsidRPr="007D1D44">
        <w:rPr>
          <w:rFonts w:asciiTheme="majorHAnsi" w:hAnsiTheme="majorHAnsi"/>
        </w:rPr>
        <w:t>de</w:t>
      </w:r>
      <w:r w:rsidRPr="007D1D44">
        <w:rPr>
          <w:rFonts w:asciiTheme="majorHAnsi" w:hAnsiTheme="majorHAnsi"/>
          <w:spacing w:val="-3"/>
        </w:rPr>
        <w:t xml:space="preserve"> </w:t>
      </w:r>
      <w:r w:rsidRPr="007D1D44">
        <w:rPr>
          <w:rFonts w:asciiTheme="majorHAnsi" w:hAnsiTheme="majorHAnsi"/>
        </w:rPr>
        <w:t>baja</w:t>
      </w:r>
      <w:r w:rsidRPr="007D1D44">
        <w:rPr>
          <w:rFonts w:asciiTheme="majorHAnsi" w:hAnsiTheme="majorHAnsi"/>
          <w:spacing w:val="-7"/>
        </w:rPr>
        <w:t xml:space="preserve"> </w:t>
      </w:r>
      <w:r w:rsidRPr="007D1D44">
        <w:rPr>
          <w:rFonts w:asciiTheme="majorHAnsi" w:hAnsiTheme="majorHAnsi"/>
        </w:rPr>
        <w:t>cuantía</w:t>
      </w:r>
      <w:r w:rsidRPr="007D1D44">
        <w:rPr>
          <w:rFonts w:asciiTheme="majorHAnsi" w:hAnsiTheme="majorHAnsi"/>
          <w:spacing w:val="-6"/>
        </w:rPr>
        <w:t xml:space="preserve"> </w:t>
      </w:r>
      <w:r w:rsidRPr="007D1D44">
        <w:rPr>
          <w:rFonts w:asciiTheme="majorHAnsi" w:hAnsiTheme="majorHAnsi"/>
        </w:rPr>
        <w:t>para</w:t>
      </w:r>
      <w:r w:rsidRPr="007D1D44">
        <w:rPr>
          <w:rFonts w:asciiTheme="majorHAnsi" w:hAnsiTheme="majorHAnsi"/>
          <w:spacing w:val="-7"/>
        </w:rPr>
        <w:t xml:space="preserve"> </w:t>
      </w:r>
      <w:r w:rsidRPr="007D1D44">
        <w:rPr>
          <w:rFonts w:asciiTheme="majorHAnsi" w:hAnsiTheme="majorHAnsi"/>
        </w:rPr>
        <w:t>programas</w:t>
      </w:r>
      <w:r w:rsidRPr="007D1D44">
        <w:rPr>
          <w:rFonts w:asciiTheme="majorHAnsi" w:hAnsiTheme="majorHAnsi"/>
          <w:spacing w:val="-8"/>
        </w:rPr>
        <w:t xml:space="preserve"> </w:t>
      </w:r>
      <w:r w:rsidRPr="007D1D44">
        <w:rPr>
          <w:rFonts w:asciiTheme="majorHAnsi" w:hAnsiTheme="majorHAnsi"/>
        </w:rPr>
        <w:t>y</w:t>
      </w:r>
      <w:r w:rsidRPr="007D1D44">
        <w:rPr>
          <w:rFonts w:asciiTheme="majorHAnsi" w:hAnsiTheme="majorHAnsi"/>
          <w:spacing w:val="-67"/>
        </w:rPr>
        <w:t xml:space="preserve"> </w:t>
      </w:r>
      <w:r w:rsidRPr="007D1D44">
        <w:rPr>
          <w:rFonts w:asciiTheme="majorHAnsi" w:hAnsiTheme="majorHAnsi"/>
          <w:w w:val="95"/>
        </w:rPr>
        <w:t>proyectos,</w:t>
      </w:r>
      <w:r w:rsidRPr="007D1D44">
        <w:rPr>
          <w:rFonts w:asciiTheme="majorHAnsi" w:hAnsiTheme="majorHAnsi"/>
          <w:spacing w:val="-21"/>
          <w:w w:val="95"/>
        </w:rPr>
        <w:t xml:space="preserve"> </w:t>
      </w:r>
      <w:r w:rsidRPr="007D1D44">
        <w:rPr>
          <w:rFonts w:asciiTheme="majorHAnsi" w:hAnsiTheme="majorHAnsi"/>
          <w:w w:val="95"/>
        </w:rPr>
        <w:t>en</w:t>
      </w:r>
      <w:r w:rsidRPr="007D1D44">
        <w:rPr>
          <w:rFonts w:asciiTheme="majorHAnsi" w:hAnsiTheme="majorHAnsi"/>
          <w:spacing w:val="-20"/>
          <w:w w:val="95"/>
        </w:rPr>
        <w:t xml:space="preserve"> </w:t>
      </w:r>
      <w:r w:rsidRPr="007D1D44">
        <w:rPr>
          <w:rFonts w:asciiTheme="majorHAnsi" w:hAnsiTheme="majorHAnsi"/>
          <w:w w:val="95"/>
        </w:rPr>
        <w:t>cumplimiento</w:t>
      </w:r>
      <w:r w:rsidRPr="007D1D44">
        <w:rPr>
          <w:rFonts w:asciiTheme="majorHAnsi" w:hAnsiTheme="majorHAnsi"/>
          <w:spacing w:val="-22"/>
          <w:w w:val="95"/>
        </w:rPr>
        <w:t xml:space="preserve"> </w:t>
      </w:r>
      <w:r w:rsidRPr="007D1D44">
        <w:rPr>
          <w:rFonts w:asciiTheme="majorHAnsi" w:hAnsiTheme="majorHAnsi"/>
          <w:w w:val="95"/>
        </w:rPr>
        <w:t>al</w:t>
      </w:r>
      <w:r w:rsidRPr="007D1D44">
        <w:rPr>
          <w:rFonts w:asciiTheme="majorHAnsi" w:hAnsiTheme="majorHAnsi"/>
          <w:spacing w:val="-23"/>
          <w:w w:val="95"/>
        </w:rPr>
        <w:t xml:space="preserve"> </w:t>
      </w:r>
      <w:r w:rsidRPr="007D1D44">
        <w:rPr>
          <w:rFonts w:asciiTheme="majorHAnsi" w:hAnsiTheme="majorHAnsi"/>
          <w:w w:val="95"/>
        </w:rPr>
        <w:t>art.</w:t>
      </w:r>
      <w:r w:rsidRPr="007D1D44">
        <w:rPr>
          <w:rFonts w:asciiTheme="majorHAnsi" w:hAnsiTheme="majorHAnsi"/>
          <w:spacing w:val="-20"/>
          <w:w w:val="95"/>
        </w:rPr>
        <w:t xml:space="preserve"> </w:t>
      </w:r>
      <w:r w:rsidRPr="007D1D44">
        <w:rPr>
          <w:rFonts w:asciiTheme="majorHAnsi" w:hAnsiTheme="majorHAnsi"/>
          <w:w w:val="95"/>
        </w:rPr>
        <w:t>44</w:t>
      </w:r>
      <w:r w:rsidRPr="007D1D44">
        <w:rPr>
          <w:rFonts w:asciiTheme="majorHAnsi" w:hAnsiTheme="majorHAnsi"/>
          <w:spacing w:val="-20"/>
          <w:w w:val="95"/>
        </w:rPr>
        <w:t xml:space="preserve"> </w:t>
      </w:r>
      <w:r w:rsidRPr="007D1D44">
        <w:rPr>
          <w:rFonts w:asciiTheme="majorHAnsi" w:hAnsiTheme="majorHAnsi"/>
          <w:w w:val="95"/>
        </w:rPr>
        <w:t>de</w:t>
      </w:r>
      <w:r w:rsidRPr="007D1D44">
        <w:rPr>
          <w:rFonts w:asciiTheme="majorHAnsi" w:hAnsiTheme="majorHAnsi"/>
          <w:spacing w:val="-20"/>
          <w:w w:val="95"/>
        </w:rPr>
        <w:t xml:space="preserve"> </w:t>
      </w:r>
      <w:r w:rsidRPr="007D1D44">
        <w:rPr>
          <w:rFonts w:asciiTheme="majorHAnsi" w:hAnsiTheme="majorHAnsi"/>
          <w:w w:val="95"/>
        </w:rPr>
        <w:t>la</w:t>
      </w:r>
      <w:r w:rsidRPr="007D1D44">
        <w:rPr>
          <w:rFonts w:asciiTheme="majorHAnsi" w:hAnsiTheme="majorHAnsi"/>
          <w:spacing w:val="-21"/>
          <w:w w:val="95"/>
        </w:rPr>
        <w:t xml:space="preserve"> </w:t>
      </w:r>
      <w:r w:rsidRPr="007D1D44">
        <w:rPr>
          <w:rFonts w:asciiTheme="majorHAnsi" w:hAnsiTheme="majorHAnsi"/>
          <w:i/>
          <w:w w:val="95"/>
        </w:rPr>
        <w:t>Ley</w:t>
      </w:r>
      <w:r w:rsidRPr="007D1D44">
        <w:rPr>
          <w:rFonts w:asciiTheme="majorHAnsi" w:hAnsiTheme="majorHAnsi"/>
          <w:i/>
          <w:spacing w:val="-20"/>
          <w:w w:val="95"/>
        </w:rPr>
        <w:t xml:space="preserve"> </w:t>
      </w:r>
      <w:r w:rsidRPr="007D1D44">
        <w:rPr>
          <w:rFonts w:asciiTheme="majorHAnsi" w:hAnsiTheme="majorHAnsi"/>
          <w:i/>
          <w:w w:val="95"/>
        </w:rPr>
        <w:t>de</w:t>
      </w:r>
      <w:r w:rsidRPr="007D1D44">
        <w:rPr>
          <w:rFonts w:asciiTheme="majorHAnsi" w:hAnsiTheme="majorHAnsi"/>
          <w:i/>
          <w:spacing w:val="-18"/>
          <w:w w:val="95"/>
        </w:rPr>
        <w:t xml:space="preserve"> </w:t>
      </w:r>
      <w:r w:rsidRPr="007D1D44">
        <w:rPr>
          <w:rFonts w:asciiTheme="majorHAnsi" w:hAnsiTheme="majorHAnsi"/>
          <w:i/>
          <w:w w:val="95"/>
        </w:rPr>
        <w:t>Compras</w:t>
      </w:r>
      <w:r w:rsidRPr="007D1D44">
        <w:rPr>
          <w:rFonts w:asciiTheme="majorHAnsi" w:hAnsiTheme="majorHAnsi"/>
          <w:i/>
          <w:spacing w:val="-19"/>
          <w:w w:val="95"/>
        </w:rPr>
        <w:t xml:space="preserve"> </w:t>
      </w:r>
      <w:r w:rsidRPr="007D1D44">
        <w:rPr>
          <w:rFonts w:asciiTheme="majorHAnsi" w:hAnsiTheme="majorHAnsi"/>
          <w:i/>
          <w:w w:val="95"/>
        </w:rPr>
        <w:t>Públicas</w:t>
      </w:r>
      <w:r w:rsidRPr="007D1D44">
        <w:rPr>
          <w:rFonts w:asciiTheme="majorHAnsi" w:hAnsiTheme="majorHAnsi"/>
          <w:i/>
          <w:spacing w:val="-16"/>
          <w:w w:val="95"/>
        </w:rPr>
        <w:t xml:space="preserve"> </w:t>
      </w:r>
      <w:r w:rsidRPr="007D1D44">
        <w:rPr>
          <w:rFonts w:asciiTheme="majorHAnsi" w:hAnsiTheme="majorHAnsi"/>
          <w:w w:val="95"/>
        </w:rPr>
        <w:t>vigente.</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15"/>
        </w:rPr>
        <w:t xml:space="preserve"> </w:t>
      </w:r>
      <w:r w:rsidRPr="007D1D44">
        <w:rPr>
          <w:rFonts w:asciiTheme="majorHAnsi" w:hAnsiTheme="majorHAnsi"/>
          <w:i/>
        </w:rPr>
        <w:t>24-</w:t>
      </w:r>
      <w:r w:rsidRPr="007D1D44">
        <w:rPr>
          <w:rFonts w:asciiTheme="majorHAnsi" w:hAnsiTheme="majorHAnsi"/>
          <w:i/>
          <w:spacing w:val="-11"/>
        </w:rPr>
        <w:t xml:space="preserve"> </w:t>
      </w:r>
      <w:r w:rsidRPr="007D1D44">
        <w:rPr>
          <w:rFonts w:asciiTheme="majorHAnsi" w:hAnsiTheme="majorHAnsi"/>
        </w:rPr>
        <w:t>El</w:t>
      </w:r>
      <w:r w:rsidRPr="007D1D44">
        <w:rPr>
          <w:rFonts w:asciiTheme="majorHAnsi" w:hAnsiTheme="majorHAnsi"/>
          <w:spacing w:val="-12"/>
        </w:rPr>
        <w:t xml:space="preserve"> </w:t>
      </w:r>
      <w:r w:rsidRPr="007D1D44">
        <w:rPr>
          <w:rFonts w:asciiTheme="majorHAnsi" w:hAnsiTheme="majorHAnsi"/>
        </w:rPr>
        <w:t>jefe</w:t>
      </w:r>
      <w:r w:rsidRPr="007D1D44">
        <w:rPr>
          <w:rFonts w:asciiTheme="majorHAnsi" w:hAnsiTheme="majorHAnsi"/>
          <w:spacing w:val="-15"/>
        </w:rPr>
        <w:t xml:space="preserve"> </w:t>
      </w:r>
      <w:r w:rsidRPr="007D1D44">
        <w:rPr>
          <w:rFonts w:asciiTheme="majorHAnsi" w:hAnsiTheme="majorHAnsi"/>
        </w:rPr>
        <w:t>de</w:t>
      </w:r>
      <w:r w:rsidRPr="007D1D44">
        <w:rPr>
          <w:rFonts w:asciiTheme="majorHAnsi" w:hAnsiTheme="majorHAnsi"/>
          <w:spacing w:val="-13"/>
        </w:rPr>
        <w:t xml:space="preserve"> </w:t>
      </w:r>
      <w:r w:rsidRPr="007D1D44">
        <w:rPr>
          <w:rFonts w:asciiTheme="majorHAnsi" w:hAnsiTheme="majorHAnsi"/>
        </w:rPr>
        <w:t>la</w:t>
      </w:r>
      <w:r w:rsidRPr="007D1D44">
        <w:rPr>
          <w:rFonts w:asciiTheme="majorHAnsi" w:hAnsiTheme="majorHAnsi"/>
          <w:spacing w:val="-15"/>
        </w:rPr>
        <w:t xml:space="preserve"> </w:t>
      </w:r>
      <w:r w:rsidRPr="007D1D44">
        <w:rPr>
          <w:rFonts w:asciiTheme="majorHAnsi" w:hAnsiTheme="majorHAnsi"/>
        </w:rPr>
        <w:t>unidad</w:t>
      </w:r>
      <w:r w:rsidRPr="007D1D44">
        <w:rPr>
          <w:rFonts w:asciiTheme="majorHAnsi" w:hAnsiTheme="majorHAnsi"/>
          <w:spacing w:val="-16"/>
        </w:rPr>
        <w:t xml:space="preserve"> </w:t>
      </w:r>
      <w:r w:rsidRPr="007D1D44">
        <w:rPr>
          <w:rFonts w:asciiTheme="majorHAnsi" w:hAnsiTheme="majorHAnsi"/>
        </w:rPr>
        <w:t>solicitante</w:t>
      </w:r>
      <w:r w:rsidRPr="007D1D44">
        <w:rPr>
          <w:rFonts w:asciiTheme="majorHAnsi" w:hAnsiTheme="majorHAnsi"/>
          <w:spacing w:val="-16"/>
        </w:rPr>
        <w:t xml:space="preserve"> </w:t>
      </w:r>
      <w:r w:rsidRPr="007D1D44">
        <w:rPr>
          <w:rFonts w:asciiTheme="majorHAnsi" w:hAnsiTheme="majorHAnsi"/>
        </w:rPr>
        <w:t>deberá</w:t>
      </w:r>
      <w:r w:rsidRPr="007D1D44">
        <w:rPr>
          <w:rFonts w:asciiTheme="majorHAnsi" w:hAnsiTheme="majorHAnsi"/>
          <w:spacing w:val="-14"/>
        </w:rPr>
        <w:t xml:space="preserve"> </w:t>
      </w:r>
      <w:r w:rsidRPr="007D1D44">
        <w:rPr>
          <w:rFonts w:asciiTheme="majorHAnsi" w:hAnsiTheme="majorHAnsi"/>
        </w:rPr>
        <w:t>presentar</w:t>
      </w:r>
      <w:r w:rsidRPr="007D1D44">
        <w:rPr>
          <w:rFonts w:asciiTheme="majorHAnsi" w:hAnsiTheme="majorHAnsi"/>
          <w:spacing w:val="-18"/>
        </w:rPr>
        <w:t xml:space="preserve"> </w:t>
      </w:r>
      <w:r w:rsidRPr="007D1D44">
        <w:rPr>
          <w:rFonts w:asciiTheme="majorHAnsi" w:hAnsiTheme="majorHAnsi"/>
        </w:rPr>
        <w:t>al</w:t>
      </w:r>
      <w:r w:rsidRPr="007D1D44">
        <w:rPr>
          <w:rFonts w:asciiTheme="majorHAnsi" w:hAnsiTheme="majorHAnsi"/>
          <w:spacing w:val="-14"/>
        </w:rPr>
        <w:t xml:space="preserve"> </w:t>
      </w:r>
      <w:r w:rsidRPr="007D1D44">
        <w:rPr>
          <w:rFonts w:asciiTheme="majorHAnsi" w:hAnsiTheme="majorHAnsi"/>
        </w:rPr>
        <w:t>encargado</w:t>
      </w:r>
      <w:r w:rsidRPr="007D1D44">
        <w:rPr>
          <w:rFonts w:asciiTheme="majorHAnsi" w:hAnsiTheme="majorHAnsi"/>
          <w:spacing w:val="-13"/>
        </w:rPr>
        <w:t xml:space="preserve"> </w:t>
      </w:r>
      <w:r w:rsidRPr="007D1D44">
        <w:rPr>
          <w:rFonts w:asciiTheme="majorHAnsi" w:hAnsiTheme="majorHAnsi"/>
        </w:rPr>
        <w:t>del</w:t>
      </w:r>
      <w:r w:rsidRPr="007D1D44">
        <w:rPr>
          <w:rFonts w:asciiTheme="majorHAnsi" w:hAnsiTheme="majorHAnsi"/>
          <w:spacing w:val="-15"/>
        </w:rPr>
        <w:t xml:space="preserve"> </w:t>
      </w:r>
      <w:r w:rsidRPr="007D1D44">
        <w:rPr>
          <w:rFonts w:asciiTheme="majorHAnsi" w:hAnsiTheme="majorHAnsi"/>
        </w:rPr>
        <w:t>fondo</w:t>
      </w:r>
      <w:r w:rsidRPr="007D1D44">
        <w:rPr>
          <w:rFonts w:asciiTheme="majorHAnsi" w:hAnsiTheme="majorHAnsi"/>
          <w:spacing w:val="-15"/>
        </w:rPr>
        <w:t xml:space="preserve"> </w:t>
      </w:r>
      <w:r w:rsidRPr="007D1D44">
        <w:rPr>
          <w:rFonts w:asciiTheme="majorHAnsi" w:hAnsiTheme="majorHAnsi"/>
        </w:rPr>
        <w:t>circulante</w:t>
      </w:r>
      <w:r w:rsidRPr="007D1D44">
        <w:rPr>
          <w:rFonts w:asciiTheme="majorHAnsi" w:hAnsiTheme="majorHAnsi"/>
          <w:spacing w:val="-13"/>
        </w:rPr>
        <w:t xml:space="preserve"> </w:t>
      </w:r>
      <w:r w:rsidRPr="007D1D44">
        <w:rPr>
          <w:rFonts w:asciiTheme="majorHAnsi" w:hAnsiTheme="majorHAnsi"/>
        </w:rPr>
        <w:t>el</w:t>
      </w:r>
      <w:r w:rsidRPr="007D1D44">
        <w:rPr>
          <w:rFonts w:asciiTheme="majorHAnsi" w:hAnsiTheme="majorHAnsi"/>
          <w:spacing w:val="-67"/>
        </w:rPr>
        <w:t xml:space="preserve"> </w:t>
      </w:r>
      <w:r w:rsidRPr="007D1D44">
        <w:rPr>
          <w:rFonts w:asciiTheme="majorHAnsi" w:hAnsiTheme="majorHAnsi"/>
          <w:i/>
          <w:w w:val="95"/>
        </w:rPr>
        <w:t>Formulario F-8805-1 Requerimiento de Fondo Circulante</w:t>
      </w:r>
      <w:r w:rsidRPr="007D1D44">
        <w:rPr>
          <w:rFonts w:asciiTheme="majorHAnsi" w:hAnsiTheme="majorHAnsi"/>
          <w:w w:val="95"/>
        </w:rPr>
        <w:t>, debidamente firmado y sellado de</w:t>
      </w:r>
      <w:r w:rsidRPr="007D1D44">
        <w:rPr>
          <w:rFonts w:asciiTheme="majorHAnsi" w:hAnsiTheme="majorHAnsi"/>
          <w:spacing w:val="1"/>
          <w:w w:val="95"/>
        </w:rPr>
        <w:t xml:space="preserve"> </w:t>
      </w:r>
      <w:r w:rsidRPr="007D1D44">
        <w:rPr>
          <w:rFonts w:asciiTheme="majorHAnsi" w:hAnsiTheme="majorHAnsi"/>
        </w:rPr>
        <w:t>autorizado por su gerente correspondiente. Se dará trámite al requerimiento siempre y</w:t>
      </w:r>
      <w:r w:rsidRPr="007D1D44">
        <w:rPr>
          <w:rFonts w:asciiTheme="majorHAnsi" w:hAnsiTheme="majorHAnsi"/>
          <w:spacing w:val="1"/>
        </w:rPr>
        <w:t xml:space="preserve"> </w:t>
      </w:r>
      <w:r w:rsidRPr="007D1D44">
        <w:rPr>
          <w:rFonts w:asciiTheme="majorHAnsi" w:hAnsiTheme="majorHAnsi"/>
        </w:rPr>
        <w:t>cuando exista disponibilidad de efectivo y sea autorizado por el encargado del fondo</w:t>
      </w:r>
      <w:r w:rsidRPr="007D1D44">
        <w:rPr>
          <w:rFonts w:asciiTheme="majorHAnsi" w:hAnsiTheme="majorHAnsi"/>
          <w:spacing w:val="1"/>
        </w:rPr>
        <w:t xml:space="preserve"> </w:t>
      </w:r>
      <w:r w:rsidRPr="007D1D44">
        <w:rPr>
          <w:rFonts w:asciiTheme="majorHAnsi" w:hAnsiTheme="majorHAnsi"/>
        </w:rPr>
        <w:t>circulante.</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25"/>
        </w:rPr>
        <w:t xml:space="preserve"> </w:t>
      </w:r>
      <w:r w:rsidRPr="007D1D44">
        <w:rPr>
          <w:rFonts w:asciiTheme="majorHAnsi" w:hAnsiTheme="majorHAnsi"/>
          <w:i/>
        </w:rPr>
        <w:t>25-</w:t>
      </w:r>
      <w:r w:rsidRPr="007D1D44">
        <w:rPr>
          <w:rFonts w:asciiTheme="majorHAnsi" w:hAnsiTheme="majorHAnsi"/>
          <w:i/>
          <w:spacing w:val="-21"/>
        </w:rPr>
        <w:t xml:space="preserve"> </w:t>
      </w:r>
      <w:r w:rsidRPr="007D1D44">
        <w:rPr>
          <w:rFonts w:asciiTheme="majorHAnsi" w:hAnsiTheme="majorHAnsi"/>
        </w:rPr>
        <w:t>Una</w:t>
      </w:r>
      <w:r w:rsidRPr="007D1D44">
        <w:rPr>
          <w:rFonts w:asciiTheme="majorHAnsi" w:hAnsiTheme="majorHAnsi"/>
          <w:spacing w:val="-25"/>
        </w:rPr>
        <w:t xml:space="preserve"> </w:t>
      </w:r>
      <w:r w:rsidRPr="007D1D44">
        <w:rPr>
          <w:rFonts w:asciiTheme="majorHAnsi" w:hAnsiTheme="majorHAnsi"/>
        </w:rPr>
        <w:t>vez</w:t>
      </w:r>
      <w:r w:rsidRPr="007D1D44">
        <w:rPr>
          <w:rFonts w:asciiTheme="majorHAnsi" w:hAnsiTheme="majorHAnsi"/>
          <w:spacing w:val="-22"/>
        </w:rPr>
        <w:t xml:space="preserve"> </w:t>
      </w:r>
      <w:r w:rsidRPr="007D1D44">
        <w:rPr>
          <w:rFonts w:asciiTheme="majorHAnsi" w:hAnsiTheme="majorHAnsi"/>
        </w:rPr>
        <w:t>aprobada</w:t>
      </w:r>
      <w:r w:rsidRPr="007D1D44">
        <w:rPr>
          <w:rFonts w:asciiTheme="majorHAnsi" w:hAnsiTheme="majorHAnsi"/>
          <w:spacing w:val="-22"/>
        </w:rPr>
        <w:t xml:space="preserve"> </w:t>
      </w:r>
      <w:r w:rsidRPr="007D1D44">
        <w:rPr>
          <w:rFonts w:asciiTheme="majorHAnsi" w:hAnsiTheme="majorHAnsi"/>
        </w:rPr>
        <w:t>la</w:t>
      </w:r>
      <w:r w:rsidRPr="007D1D44">
        <w:rPr>
          <w:rFonts w:asciiTheme="majorHAnsi" w:hAnsiTheme="majorHAnsi"/>
          <w:spacing w:val="-25"/>
        </w:rPr>
        <w:t xml:space="preserve"> </w:t>
      </w:r>
      <w:r w:rsidRPr="007D1D44">
        <w:rPr>
          <w:rFonts w:asciiTheme="majorHAnsi" w:hAnsiTheme="majorHAnsi"/>
        </w:rPr>
        <w:t>solicitud,</w:t>
      </w:r>
      <w:r w:rsidRPr="007D1D44">
        <w:rPr>
          <w:rFonts w:asciiTheme="majorHAnsi" w:hAnsiTheme="majorHAnsi"/>
          <w:spacing w:val="-23"/>
        </w:rPr>
        <w:t xml:space="preserve"> </w:t>
      </w:r>
      <w:r w:rsidRPr="007D1D44">
        <w:rPr>
          <w:rFonts w:asciiTheme="majorHAnsi" w:hAnsiTheme="majorHAnsi"/>
        </w:rPr>
        <w:t>el</w:t>
      </w:r>
      <w:r w:rsidRPr="007D1D44">
        <w:rPr>
          <w:rFonts w:asciiTheme="majorHAnsi" w:hAnsiTheme="majorHAnsi"/>
          <w:spacing w:val="-22"/>
        </w:rPr>
        <w:t xml:space="preserve"> </w:t>
      </w:r>
      <w:r w:rsidRPr="007D1D44">
        <w:rPr>
          <w:rFonts w:asciiTheme="majorHAnsi" w:hAnsiTheme="majorHAnsi"/>
        </w:rPr>
        <w:t>encargado</w:t>
      </w:r>
      <w:r w:rsidRPr="007D1D44">
        <w:rPr>
          <w:rFonts w:asciiTheme="majorHAnsi" w:hAnsiTheme="majorHAnsi"/>
          <w:spacing w:val="-24"/>
        </w:rPr>
        <w:t xml:space="preserve"> </w:t>
      </w:r>
      <w:r w:rsidRPr="007D1D44">
        <w:rPr>
          <w:rFonts w:asciiTheme="majorHAnsi" w:hAnsiTheme="majorHAnsi"/>
        </w:rPr>
        <w:t>del</w:t>
      </w:r>
      <w:r w:rsidRPr="007D1D44">
        <w:rPr>
          <w:rFonts w:asciiTheme="majorHAnsi" w:hAnsiTheme="majorHAnsi"/>
          <w:spacing w:val="-22"/>
        </w:rPr>
        <w:t xml:space="preserve"> </w:t>
      </w:r>
      <w:r w:rsidRPr="007D1D44">
        <w:rPr>
          <w:rFonts w:asciiTheme="majorHAnsi" w:hAnsiTheme="majorHAnsi"/>
        </w:rPr>
        <w:t>fondo</w:t>
      </w:r>
      <w:r w:rsidRPr="007D1D44">
        <w:rPr>
          <w:rFonts w:asciiTheme="majorHAnsi" w:hAnsiTheme="majorHAnsi"/>
          <w:spacing w:val="-22"/>
        </w:rPr>
        <w:t xml:space="preserve"> </w:t>
      </w:r>
      <w:r w:rsidRPr="007D1D44">
        <w:rPr>
          <w:rFonts w:asciiTheme="majorHAnsi" w:hAnsiTheme="majorHAnsi"/>
        </w:rPr>
        <w:t>circulante</w:t>
      </w:r>
      <w:r w:rsidRPr="007D1D44">
        <w:rPr>
          <w:rFonts w:asciiTheme="majorHAnsi" w:hAnsiTheme="majorHAnsi"/>
          <w:spacing w:val="-24"/>
        </w:rPr>
        <w:t xml:space="preserve"> </w:t>
      </w:r>
      <w:r w:rsidRPr="007D1D44">
        <w:rPr>
          <w:rFonts w:asciiTheme="majorHAnsi" w:hAnsiTheme="majorHAnsi"/>
        </w:rPr>
        <w:t>entregará</w:t>
      </w:r>
      <w:r w:rsidRPr="007D1D44">
        <w:rPr>
          <w:rFonts w:asciiTheme="majorHAnsi" w:hAnsiTheme="majorHAnsi"/>
          <w:spacing w:val="-25"/>
        </w:rPr>
        <w:t xml:space="preserve"> </w:t>
      </w:r>
      <w:r w:rsidRPr="007D1D44">
        <w:rPr>
          <w:rFonts w:asciiTheme="majorHAnsi" w:hAnsiTheme="majorHAnsi"/>
        </w:rPr>
        <w:t>el</w:t>
      </w:r>
      <w:r w:rsidRPr="007D1D44">
        <w:rPr>
          <w:rFonts w:asciiTheme="majorHAnsi" w:hAnsiTheme="majorHAnsi"/>
          <w:spacing w:val="-22"/>
        </w:rPr>
        <w:t xml:space="preserve"> </w:t>
      </w:r>
      <w:r w:rsidRPr="007D1D44">
        <w:rPr>
          <w:rFonts w:asciiTheme="majorHAnsi" w:hAnsiTheme="majorHAnsi"/>
        </w:rPr>
        <w:t>efectivo</w:t>
      </w:r>
      <w:r w:rsidRPr="007D1D44">
        <w:rPr>
          <w:rFonts w:asciiTheme="majorHAnsi" w:hAnsiTheme="majorHAnsi"/>
          <w:spacing w:val="-66"/>
        </w:rPr>
        <w:t xml:space="preserve"> </w:t>
      </w:r>
      <w:r w:rsidRPr="007D1D44">
        <w:rPr>
          <w:rFonts w:asciiTheme="majorHAnsi" w:hAnsiTheme="majorHAnsi"/>
        </w:rPr>
        <w:t>solicitado</w:t>
      </w:r>
      <w:r w:rsidRPr="007D1D44">
        <w:rPr>
          <w:rFonts w:asciiTheme="majorHAnsi" w:hAnsiTheme="majorHAnsi"/>
          <w:spacing w:val="-17"/>
        </w:rPr>
        <w:t xml:space="preserve"> </w:t>
      </w:r>
      <w:r w:rsidRPr="007D1D44">
        <w:rPr>
          <w:rFonts w:asciiTheme="majorHAnsi" w:hAnsiTheme="majorHAnsi"/>
        </w:rPr>
        <w:t>al</w:t>
      </w:r>
      <w:r w:rsidRPr="007D1D44">
        <w:rPr>
          <w:rFonts w:asciiTheme="majorHAnsi" w:hAnsiTheme="majorHAnsi"/>
          <w:spacing w:val="-18"/>
        </w:rPr>
        <w:t xml:space="preserve"> </w:t>
      </w:r>
      <w:r w:rsidRPr="007D1D44">
        <w:rPr>
          <w:rFonts w:asciiTheme="majorHAnsi" w:hAnsiTheme="majorHAnsi"/>
        </w:rPr>
        <w:t>jefe</w:t>
      </w:r>
      <w:r w:rsidRPr="007D1D44">
        <w:rPr>
          <w:rFonts w:asciiTheme="majorHAnsi" w:hAnsiTheme="majorHAnsi"/>
          <w:spacing w:val="-13"/>
        </w:rPr>
        <w:t xml:space="preserve"> </w:t>
      </w:r>
      <w:r w:rsidRPr="007D1D44">
        <w:rPr>
          <w:rFonts w:asciiTheme="majorHAnsi" w:hAnsiTheme="majorHAnsi"/>
        </w:rPr>
        <w:t>inmediato</w:t>
      </w:r>
      <w:r w:rsidRPr="007D1D44">
        <w:rPr>
          <w:rFonts w:asciiTheme="majorHAnsi" w:hAnsiTheme="majorHAnsi"/>
          <w:spacing w:val="-17"/>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la</w:t>
      </w:r>
      <w:r w:rsidRPr="007D1D44">
        <w:rPr>
          <w:rFonts w:asciiTheme="majorHAnsi" w:hAnsiTheme="majorHAnsi"/>
          <w:spacing w:val="-14"/>
        </w:rPr>
        <w:t xml:space="preserve"> </w:t>
      </w:r>
      <w:r w:rsidRPr="007D1D44">
        <w:rPr>
          <w:rFonts w:asciiTheme="majorHAnsi" w:hAnsiTheme="majorHAnsi"/>
        </w:rPr>
        <w:t>unidad</w:t>
      </w:r>
      <w:r w:rsidRPr="007D1D44">
        <w:rPr>
          <w:rFonts w:asciiTheme="majorHAnsi" w:hAnsiTheme="majorHAnsi"/>
          <w:spacing w:val="-17"/>
        </w:rPr>
        <w:t xml:space="preserve"> </w:t>
      </w:r>
      <w:r w:rsidRPr="007D1D44">
        <w:rPr>
          <w:rFonts w:asciiTheme="majorHAnsi" w:hAnsiTheme="majorHAnsi"/>
        </w:rPr>
        <w:t>solicitante,</w:t>
      </w:r>
      <w:r w:rsidRPr="007D1D44">
        <w:rPr>
          <w:rFonts w:asciiTheme="majorHAnsi" w:hAnsiTheme="majorHAnsi"/>
          <w:spacing w:val="-15"/>
        </w:rPr>
        <w:t xml:space="preserve"> </w:t>
      </w:r>
      <w:r w:rsidRPr="007D1D44">
        <w:rPr>
          <w:rFonts w:asciiTheme="majorHAnsi" w:hAnsiTheme="majorHAnsi"/>
        </w:rPr>
        <w:t>quien</w:t>
      </w:r>
      <w:r w:rsidRPr="007D1D44">
        <w:rPr>
          <w:rFonts w:asciiTheme="majorHAnsi" w:hAnsiTheme="majorHAnsi"/>
          <w:spacing w:val="-16"/>
        </w:rPr>
        <w:t xml:space="preserve"> </w:t>
      </w:r>
      <w:r w:rsidRPr="007D1D44">
        <w:rPr>
          <w:rFonts w:asciiTheme="majorHAnsi" w:hAnsiTheme="majorHAnsi"/>
        </w:rPr>
        <w:t>en</w:t>
      </w:r>
      <w:r w:rsidRPr="007D1D44">
        <w:rPr>
          <w:rFonts w:asciiTheme="majorHAnsi" w:hAnsiTheme="majorHAnsi"/>
          <w:spacing w:val="-17"/>
        </w:rPr>
        <w:t xml:space="preserve"> </w:t>
      </w:r>
      <w:r w:rsidRPr="007D1D44">
        <w:rPr>
          <w:rFonts w:asciiTheme="majorHAnsi" w:hAnsiTheme="majorHAnsi"/>
        </w:rPr>
        <w:t>ese</w:t>
      </w:r>
      <w:r w:rsidRPr="007D1D44">
        <w:rPr>
          <w:rFonts w:asciiTheme="majorHAnsi" w:hAnsiTheme="majorHAnsi"/>
          <w:spacing w:val="-14"/>
        </w:rPr>
        <w:t xml:space="preserve"> </w:t>
      </w:r>
      <w:r w:rsidRPr="007D1D44">
        <w:rPr>
          <w:rFonts w:asciiTheme="majorHAnsi" w:hAnsiTheme="majorHAnsi"/>
        </w:rPr>
        <w:t>momento</w:t>
      </w:r>
      <w:r w:rsidRPr="007D1D44">
        <w:rPr>
          <w:rFonts w:asciiTheme="majorHAnsi" w:hAnsiTheme="majorHAnsi"/>
          <w:spacing w:val="-16"/>
        </w:rPr>
        <w:t xml:space="preserve"> </w:t>
      </w:r>
      <w:r w:rsidRPr="007D1D44">
        <w:rPr>
          <w:rFonts w:asciiTheme="majorHAnsi" w:hAnsiTheme="majorHAnsi"/>
        </w:rPr>
        <w:t>se</w:t>
      </w:r>
      <w:r w:rsidRPr="007D1D44">
        <w:rPr>
          <w:rFonts w:asciiTheme="majorHAnsi" w:hAnsiTheme="majorHAnsi"/>
          <w:spacing w:val="-17"/>
        </w:rPr>
        <w:t xml:space="preserve"> </w:t>
      </w:r>
      <w:r w:rsidRPr="007D1D44">
        <w:rPr>
          <w:rFonts w:asciiTheme="majorHAnsi" w:hAnsiTheme="majorHAnsi"/>
        </w:rPr>
        <w:t>convierte</w:t>
      </w:r>
      <w:r w:rsidRPr="007D1D44">
        <w:rPr>
          <w:rFonts w:asciiTheme="majorHAnsi" w:hAnsiTheme="majorHAnsi"/>
          <w:spacing w:val="-19"/>
        </w:rPr>
        <w:t xml:space="preserve"> </w:t>
      </w:r>
      <w:r w:rsidRPr="007D1D44">
        <w:rPr>
          <w:rFonts w:asciiTheme="majorHAnsi" w:hAnsiTheme="majorHAnsi"/>
        </w:rPr>
        <w:t>en</w:t>
      </w:r>
      <w:r w:rsidRPr="007D1D44">
        <w:rPr>
          <w:rFonts w:asciiTheme="majorHAnsi" w:hAnsiTheme="majorHAnsi"/>
          <w:spacing w:val="-13"/>
        </w:rPr>
        <w:t xml:space="preserve"> </w:t>
      </w:r>
      <w:r w:rsidRPr="007D1D44">
        <w:rPr>
          <w:rFonts w:asciiTheme="majorHAnsi" w:hAnsiTheme="majorHAnsi"/>
        </w:rPr>
        <w:t>el</w:t>
      </w:r>
      <w:r w:rsidRPr="007D1D44">
        <w:rPr>
          <w:rFonts w:asciiTheme="majorHAnsi" w:hAnsiTheme="majorHAnsi"/>
          <w:spacing w:val="-67"/>
        </w:rPr>
        <w:t xml:space="preserve"> </w:t>
      </w:r>
      <w:r w:rsidRPr="007D1D44">
        <w:rPr>
          <w:rFonts w:asciiTheme="majorHAnsi" w:hAnsiTheme="majorHAnsi"/>
        </w:rPr>
        <w:t>responsable del uso correcto del fondo asignado y adquiere el compromiso de entregar la</w:t>
      </w:r>
      <w:r w:rsidRPr="007D1D44">
        <w:rPr>
          <w:rFonts w:asciiTheme="majorHAnsi" w:hAnsiTheme="majorHAnsi"/>
          <w:spacing w:val="1"/>
        </w:rPr>
        <w:t xml:space="preserve"> </w:t>
      </w:r>
      <w:r w:rsidRPr="007D1D44">
        <w:rPr>
          <w:rFonts w:asciiTheme="majorHAnsi" w:hAnsiTheme="majorHAnsi"/>
        </w:rPr>
        <w:t>documentación</w:t>
      </w:r>
      <w:r w:rsidRPr="007D1D44">
        <w:rPr>
          <w:rFonts w:asciiTheme="majorHAnsi" w:hAnsiTheme="majorHAnsi"/>
          <w:spacing w:val="-29"/>
        </w:rPr>
        <w:t xml:space="preserve"> </w:t>
      </w:r>
      <w:r w:rsidRPr="007D1D44">
        <w:rPr>
          <w:rFonts w:asciiTheme="majorHAnsi" w:hAnsiTheme="majorHAnsi"/>
        </w:rPr>
        <w:t>correspondiente</w:t>
      </w:r>
      <w:r w:rsidRPr="007D1D44">
        <w:rPr>
          <w:rFonts w:asciiTheme="majorHAnsi" w:hAnsiTheme="majorHAnsi"/>
          <w:spacing w:val="-27"/>
        </w:rPr>
        <w:t xml:space="preserve"> </w:t>
      </w:r>
      <w:r w:rsidRPr="007D1D44">
        <w:rPr>
          <w:rFonts w:asciiTheme="majorHAnsi" w:hAnsiTheme="majorHAnsi"/>
        </w:rPr>
        <w:t>para</w:t>
      </w:r>
      <w:r w:rsidRPr="007D1D44">
        <w:rPr>
          <w:rFonts w:asciiTheme="majorHAnsi" w:hAnsiTheme="majorHAnsi"/>
          <w:spacing w:val="-29"/>
        </w:rPr>
        <w:t xml:space="preserve"> </w:t>
      </w:r>
      <w:r w:rsidRPr="007D1D44">
        <w:rPr>
          <w:rFonts w:asciiTheme="majorHAnsi" w:hAnsiTheme="majorHAnsi"/>
        </w:rPr>
        <w:t>su</w:t>
      </w:r>
      <w:r w:rsidRPr="007D1D44">
        <w:rPr>
          <w:rFonts w:asciiTheme="majorHAnsi" w:hAnsiTheme="majorHAnsi"/>
          <w:spacing w:val="-27"/>
        </w:rPr>
        <w:t xml:space="preserve"> </w:t>
      </w:r>
      <w:r w:rsidRPr="007D1D44">
        <w:rPr>
          <w:rFonts w:asciiTheme="majorHAnsi" w:hAnsiTheme="majorHAnsi"/>
        </w:rPr>
        <w:t>liquidación.</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Art.</w:t>
      </w:r>
      <w:r w:rsidRPr="007D1D44">
        <w:rPr>
          <w:rFonts w:asciiTheme="majorHAnsi" w:hAnsiTheme="majorHAnsi"/>
          <w:i/>
          <w:spacing w:val="-20"/>
        </w:rPr>
        <w:t xml:space="preserve"> </w:t>
      </w:r>
      <w:r w:rsidRPr="007D1D44">
        <w:rPr>
          <w:rFonts w:asciiTheme="majorHAnsi" w:hAnsiTheme="majorHAnsi"/>
          <w:i/>
        </w:rPr>
        <w:t>26-</w:t>
      </w:r>
      <w:r w:rsidRPr="007D1D44">
        <w:rPr>
          <w:rFonts w:asciiTheme="majorHAnsi" w:hAnsiTheme="majorHAnsi"/>
          <w:i/>
          <w:spacing w:val="-18"/>
        </w:rPr>
        <w:t xml:space="preserve"> </w:t>
      </w:r>
      <w:r w:rsidRPr="007D1D44">
        <w:rPr>
          <w:rFonts w:asciiTheme="majorHAnsi" w:hAnsiTheme="majorHAnsi"/>
        </w:rPr>
        <w:t>Para</w:t>
      </w:r>
      <w:r w:rsidRPr="007D1D44">
        <w:rPr>
          <w:rFonts w:asciiTheme="majorHAnsi" w:hAnsiTheme="majorHAnsi"/>
          <w:spacing w:val="-20"/>
        </w:rPr>
        <w:t xml:space="preserve"> </w:t>
      </w:r>
      <w:r w:rsidRPr="007D1D44">
        <w:rPr>
          <w:rFonts w:asciiTheme="majorHAnsi" w:hAnsiTheme="majorHAnsi"/>
        </w:rPr>
        <w:t>adquisiciones</w:t>
      </w:r>
      <w:r w:rsidRPr="007D1D44">
        <w:rPr>
          <w:rFonts w:asciiTheme="majorHAnsi" w:hAnsiTheme="majorHAnsi"/>
          <w:spacing w:val="-21"/>
        </w:rPr>
        <w:t xml:space="preserve"> </w:t>
      </w:r>
      <w:r w:rsidRPr="007D1D44">
        <w:rPr>
          <w:rFonts w:asciiTheme="majorHAnsi" w:hAnsiTheme="majorHAnsi"/>
        </w:rPr>
        <w:t>por</w:t>
      </w:r>
      <w:r w:rsidRPr="007D1D44">
        <w:rPr>
          <w:rFonts w:asciiTheme="majorHAnsi" w:hAnsiTheme="majorHAnsi"/>
          <w:spacing w:val="-21"/>
        </w:rPr>
        <w:t xml:space="preserve"> </w:t>
      </w:r>
      <w:r w:rsidRPr="007D1D44">
        <w:rPr>
          <w:rFonts w:asciiTheme="majorHAnsi" w:hAnsiTheme="majorHAnsi"/>
        </w:rPr>
        <w:t>medio</w:t>
      </w:r>
      <w:r w:rsidRPr="007D1D44">
        <w:rPr>
          <w:rFonts w:asciiTheme="majorHAnsi" w:hAnsiTheme="majorHAnsi"/>
          <w:spacing w:val="-22"/>
        </w:rPr>
        <w:t xml:space="preserve"> </w:t>
      </w:r>
      <w:r w:rsidRPr="007D1D44">
        <w:rPr>
          <w:rFonts w:asciiTheme="majorHAnsi" w:hAnsiTheme="majorHAnsi"/>
        </w:rPr>
        <w:t>del</w:t>
      </w:r>
      <w:r w:rsidRPr="007D1D44">
        <w:rPr>
          <w:rFonts w:asciiTheme="majorHAnsi" w:hAnsiTheme="majorHAnsi"/>
          <w:spacing w:val="-20"/>
        </w:rPr>
        <w:t xml:space="preserve"> </w:t>
      </w:r>
      <w:r w:rsidRPr="007D1D44">
        <w:rPr>
          <w:rFonts w:asciiTheme="majorHAnsi" w:hAnsiTheme="majorHAnsi"/>
        </w:rPr>
        <w:t>fondo</w:t>
      </w:r>
      <w:r w:rsidRPr="007D1D44">
        <w:rPr>
          <w:rFonts w:asciiTheme="majorHAnsi" w:hAnsiTheme="majorHAnsi"/>
          <w:spacing w:val="-19"/>
        </w:rPr>
        <w:t xml:space="preserve"> </w:t>
      </w:r>
      <w:r w:rsidRPr="007D1D44">
        <w:rPr>
          <w:rFonts w:asciiTheme="majorHAnsi" w:hAnsiTheme="majorHAnsi"/>
        </w:rPr>
        <w:t>para</w:t>
      </w:r>
      <w:r w:rsidRPr="007D1D44">
        <w:rPr>
          <w:rFonts w:asciiTheme="majorHAnsi" w:hAnsiTheme="majorHAnsi"/>
          <w:spacing w:val="-23"/>
        </w:rPr>
        <w:t xml:space="preserve"> </w:t>
      </w:r>
      <w:r w:rsidRPr="007D1D44">
        <w:rPr>
          <w:rFonts w:asciiTheme="majorHAnsi" w:hAnsiTheme="majorHAnsi"/>
        </w:rPr>
        <w:t>compras</w:t>
      </w:r>
      <w:r w:rsidRPr="007D1D44">
        <w:rPr>
          <w:rFonts w:asciiTheme="majorHAnsi" w:hAnsiTheme="majorHAnsi"/>
          <w:spacing w:val="-20"/>
        </w:rPr>
        <w:t xml:space="preserve"> </w:t>
      </w:r>
      <w:r w:rsidRPr="007D1D44">
        <w:rPr>
          <w:rFonts w:asciiTheme="majorHAnsi" w:hAnsiTheme="majorHAnsi"/>
        </w:rPr>
        <w:t>por</w:t>
      </w:r>
      <w:r w:rsidRPr="007D1D44">
        <w:rPr>
          <w:rFonts w:asciiTheme="majorHAnsi" w:hAnsiTheme="majorHAnsi"/>
          <w:spacing w:val="-21"/>
        </w:rPr>
        <w:t xml:space="preserve"> </w:t>
      </w:r>
      <w:r w:rsidRPr="007D1D44">
        <w:rPr>
          <w:rFonts w:asciiTheme="majorHAnsi" w:hAnsiTheme="majorHAnsi"/>
        </w:rPr>
        <w:t>método</w:t>
      </w:r>
      <w:r w:rsidRPr="007D1D44">
        <w:rPr>
          <w:rFonts w:asciiTheme="majorHAnsi" w:hAnsiTheme="majorHAnsi"/>
          <w:spacing w:val="-19"/>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baja</w:t>
      </w:r>
      <w:r w:rsidRPr="007D1D44">
        <w:rPr>
          <w:rFonts w:asciiTheme="majorHAnsi" w:hAnsiTheme="majorHAnsi"/>
          <w:spacing w:val="-18"/>
        </w:rPr>
        <w:t xml:space="preserve"> </w:t>
      </w:r>
      <w:r w:rsidRPr="007D1D44">
        <w:rPr>
          <w:rFonts w:asciiTheme="majorHAnsi" w:hAnsiTheme="majorHAnsi"/>
        </w:rPr>
        <w:t>cuantía,</w:t>
      </w:r>
      <w:r w:rsidRPr="007D1D44">
        <w:rPr>
          <w:rFonts w:asciiTheme="majorHAnsi" w:hAnsiTheme="majorHAnsi"/>
          <w:spacing w:val="-20"/>
        </w:rPr>
        <w:t xml:space="preserve"> </w:t>
      </w:r>
      <w:r w:rsidRPr="007D1D44">
        <w:rPr>
          <w:rFonts w:asciiTheme="majorHAnsi" w:hAnsiTheme="majorHAnsi"/>
        </w:rPr>
        <w:t>el</w:t>
      </w:r>
      <w:r w:rsidRPr="007D1D44">
        <w:rPr>
          <w:rFonts w:asciiTheme="majorHAnsi" w:hAnsiTheme="majorHAnsi"/>
          <w:spacing w:val="-66"/>
        </w:rPr>
        <w:t xml:space="preserve"> </w:t>
      </w:r>
      <w:r w:rsidRPr="007D1D44">
        <w:rPr>
          <w:rFonts w:asciiTheme="majorHAnsi" w:hAnsiTheme="majorHAnsi"/>
          <w:w w:val="95"/>
        </w:rPr>
        <w:t>jefe</w:t>
      </w:r>
      <w:r w:rsidRPr="007D1D44">
        <w:rPr>
          <w:rFonts w:asciiTheme="majorHAnsi" w:hAnsiTheme="majorHAnsi"/>
          <w:spacing w:val="-10"/>
          <w:w w:val="95"/>
        </w:rPr>
        <w:t xml:space="preserve"> </w:t>
      </w:r>
      <w:r w:rsidRPr="007D1D44">
        <w:rPr>
          <w:rFonts w:asciiTheme="majorHAnsi" w:hAnsiTheme="majorHAnsi"/>
          <w:w w:val="95"/>
        </w:rPr>
        <w:t>de</w:t>
      </w:r>
      <w:r w:rsidRPr="007D1D44">
        <w:rPr>
          <w:rFonts w:asciiTheme="majorHAnsi" w:hAnsiTheme="majorHAnsi"/>
          <w:spacing w:val="-7"/>
          <w:w w:val="95"/>
        </w:rPr>
        <w:t xml:space="preserve"> </w:t>
      </w:r>
      <w:r w:rsidRPr="007D1D44">
        <w:rPr>
          <w:rFonts w:asciiTheme="majorHAnsi" w:hAnsiTheme="majorHAnsi"/>
          <w:w w:val="95"/>
        </w:rPr>
        <w:t>la</w:t>
      </w:r>
      <w:r w:rsidRPr="007D1D44">
        <w:rPr>
          <w:rFonts w:asciiTheme="majorHAnsi" w:hAnsiTheme="majorHAnsi"/>
          <w:spacing w:val="-11"/>
          <w:w w:val="95"/>
        </w:rPr>
        <w:t xml:space="preserve"> </w:t>
      </w:r>
      <w:r w:rsidRPr="007D1D44">
        <w:rPr>
          <w:rFonts w:asciiTheme="majorHAnsi" w:hAnsiTheme="majorHAnsi"/>
          <w:w w:val="95"/>
        </w:rPr>
        <w:t>unidad</w:t>
      </w:r>
      <w:r w:rsidRPr="007D1D44">
        <w:rPr>
          <w:rFonts w:asciiTheme="majorHAnsi" w:hAnsiTheme="majorHAnsi"/>
          <w:spacing w:val="-11"/>
          <w:w w:val="95"/>
        </w:rPr>
        <w:t xml:space="preserve"> </w:t>
      </w:r>
      <w:r w:rsidRPr="007D1D44">
        <w:rPr>
          <w:rFonts w:asciiTheme="majorHAnsi" w:hAnsiTheme="majorHAnsi"/>
          <w:w w:val="95"/>
        </w:rPr>
        <w:t>solicitante</w:t>
      </w:r>
      <w:r w:rsidRPr="007D1D44">
        <w:rPr>
          <w:rFonts w:asciiTheme="majorHAnsi" w:hAnsiTheme="majorHAnsi"/>
          <w:spacing w:val="-10"/>
          <w:w w:val="95"/>
        </w:rPr>
        <w:t xml:space="preserve"> </w:t>
      </w:r>
      <w:r w:rsidRPr="007D1D44">
        <w:rPr>
          <w:rFonts w:asciiTheme="majorHAnsi" w:hAnsiTheme="majorHAnsi"/>
          <w:w w:val="95"/>
        </w:rPr>
        <w:t>deberá</w:t>
      </w:r>
      <w:r w:rsidRPr="007D1D44">
        <w:rPr>
          <w:rFonts w:asciiTheme="majorHAnsi" w:hAnsiTheme="majorHAnsi"/>
          <w:spacing w:val="-9"/>
          <w:w w:val="95"/>
        </w:rPr>
        <w:t xml:space="preserve"> </w:t>
      </w:r>
      <w:r w:rsidRPr="007D1D44">
        <w:rPr>
          <w:rFonts w:asciiTheme="majorHAnsi" w:hAnsiTheme="majorHAnsi"/>
          <w:w w:val="95"/>
        </w:rPr>
        <w:t>llenar</w:t>
      </w:r>
      <w:r w:rsidRPr="007D1D44">
        <w:rPr>
          <w:rFonts w:asciiTheme="majorHAnsi" w:hAnsiTheme="majorHAnsi"/>
          <w:spacing w:val="-9"/>
          <w:w w:val="95"/>
        </w:rPr>
        <w:t xml:space="preserve"> </w:t>
      </w:r>
      <w:r w:rsidRPr="007D1D44">
        <w:rPr>
          <w:rFonts w:asciiTheme="majorHAnsi" w:hAnsiTheme="majorHAnsi"/>
          <w:w w:val="95"/>
        </w:rPr>
        <w:t>el</w:t>
      </w:r>
      <w:r w:rsidRPr="007D1D44">
        <w:rPr>
          <w:rFonts w:asciiTheme="majorHAnsi" w:hAnsiTheme="majorHAnsi"/>
          <w:spacing w:val="-9"/>
          <w:w w:val="95"/>
        </w:rPr>
        <w:t xml:space="preserve"> </w:t>
      </w:r>
      <w:r w:rsidRPr="007D1D44">
        <w:rPr>
          <w:rFonts w:asciiTheme="majorHAnsi" w:hAnsiTheme="majorHAnsi"/>
          <w:i/>
          <w:w w:val="95"/>
        </w:rPr>
        <w:t>Formulario</w:t>
      </w:r>
      <w:r w:rsidRPr="007D1D44">
        <w:rPr>
          <w:rFonts w:asciiTheme="majorHAnsi" w:hAnsiTheme="majorHAnsi"/>
          <w:i/>
          <w:spacing w:val="-4"/>
          <w:w w:val="95"/>
        </w:rPr>
        <w:t xml:space="preserve"> </w:t>
      </w:r>
      <w:r w:rsidRPr="007D1D44">
        <w:rPr>
          <w:rFonts w:asciiTheme="majorHAnsi" w:hAnsiTheme="majorHAnsi"/>
          <w:i/>
          <w:w w:val="95"/>
        </w:rPr>
        <w:t>F-8805-2</w:t>
      </w:r>
      <w:r w:rsidRPr="007D1D44">
        <w:rPr>
          <w:rFonts w:asciiTheme="majorHAnsi" w:hAnsiTheme="majorHAnsi"/>
          <w:i/>
          <w:spacing w:val="-6"/>
          <w:w w:val="95"/>
        </w:rPr>
        <w:t xml:space="preserve"> </w:t>
      </w:r>
      <w:r w:rsidRPr="007D1D44">
        <w:rPr>
          <w:rFonts w:asciiTheme="majorHAnsi" w:hAnsiTheme="majorHAnsi"/>
          <w:i/>
          <w:w w:val="95"/>
        </w:rPr>
        <w:t>Requerimiento</w:t>
      </w:r>
      <w:r w:rsidRPr="007D1D44">
        <w:rPr>
          <w:rFonts w:asciiTheme="majorHAnsi" w:hAnsiTheme="majorHAnsi"/>
          <w:i/>
          <w:spacing w:val="-8"/>
          <w:w w:val="95"/>
        </w:rPr>
        <w:t xml:space="preserve"> </w:t>
      </w:r>
      <w:r w:rsidRPr="007D1D44">
        <w:rPr>
          <w:rFonts w:asciiTheme="majorHAnsi" w:hAnsiTheme="majorHAnsi"/>
          <w:i/>
          <w:w w:val="95"/>
        </w:rPr>
        <w:t>de</w:t>
      </w:r>
      <w:r w:rsidRPr="007D1D44">
        <w:rPr>
          <w:rFonts w:asciiTheme="majorHAnsi" w:hAnsiTheme="majorHAnsi"/>
          <w:i/>
          <w:spacing w:val="-5"/>
          <w:w w:val="95"/>
        </w:rPr>
        <w:t xml:space="preserve"> </w:t>
      </w:r>
      <w:r w:rsidRPr="007D1D44">
        <w:rPr>
          <w:rFonts w:asciiTheme="majorHAnsi" w:hAnsiTheme="majorHAnsi"/>
          <w:i/>
          <w:w w:val="95"/>
        </w:rPr>
        <w:t>compra</w:t>
      </w:r>
      <w:r w:rsidRPr="007D1D44">
        <w:rPr>
          <w:rFonts w:asciiTheme="majorHAnsi" w:hAnsiTheme="majorHAnsi"/>
          <w:i/>
          <w:spacing w:val="-8"/>
          <w:w w:val="95"/>
        </w:rPr>
        <w:t xml:space="preserve"> </w:t>
      </w:r>
      <w:r w:rsidRPr="007D1D44">
        <w:rPr>
          <w:rFonts w:asciiTheme="majorHAnsi" w:hAnsiTheme="majorHAnsi"/>
          <w:i/>
          <w:w w:val="95"/>
        </w:rPr>
        <w:t>por</w:t>
      </w:r>
      <w:r w:rsidRPr="007D1D44">
        <w:rPr>
          <w:rFonts w:asciiTheme="majorHAnsi" w:hAnsiTheme="majorHAnsi"/>
          <w:i/>
          <w:spacing w:val="-61"/>
          <w:w w:val="95"/>
        </w:rPr>
        <w:t xml:space="preserve"> </w:t>
      </w:r>
      <w:r w:rsidRPr="007D1D44">
        <w:rPr>
          <w:rFonts w:asciiTheme="majorHAnsi" w:hAnsiTheme="majorHAnsi"/>
          <w:i/>
          <w:spacing w:val="-1"/>
          <w:w w:val="105"/>
        </w:rPr>
        <w:t xml:space="preserve">método de baja cuantía </w:t>
      </w:r>
      <w:r w:rsidRPr="007D1D44">
        <w:rPr>
          <w:rFonts w:asciiTheme="majorHAnsi" w:hAnsiTheme="majorHAnsi"/>
          <w:w w:val="105"/>
        </w:rPr>
        <w:t>y presentarlo a su gerente correspondiente para la respectiva</w:t>
      </w:r>
      <w:r w:rsidRPr="007D1D44">
        <w:rPr>
          <w:rFonts w:asciiTheme="majorHAnsi" w:hAnsiTheme="majorHAnsi"/>
          <w:spacing w:val="-70"/>
          <w:w w:val="105"/>
        </w:rPr>
        <w:t xml:space="preserve"> </w:t>
      </w:r>
      <w:r w:rsidRPr="007D1D44">
        <w:rPr>
          <w:rFonts w:asciiTheme="majorHAnsi" w:hAnsiTheme="majorHAnsi"/>
          <w:w w:val="105"/>
        </w:rPr>
        <w:t>autorización. Luego, deberá entregarlo a la persona encargada del presupuesto, quien</w:t>
      </w:r>
      <w:r w:rsidRPr="007D1D44">
        <w:rPr>
          <w:rFonts w:asciiTheme="majorHAnsi" w:hAnsiTheme="majorHAnsi"/>
          <w:spacing w:val="-70"/>
          <w:w w:val="105"/>
        </w:rPr>
        <w:t xml:space="preserve"> </w:t>
      </w:r>
      <w:r w:rsidRPr="007D1D44">
        <w:rPr>
          <w:rFonts w:asciiTheme="majorHAnsi" w:hAnsiTheme="majorHAnsi"/>
        </w:rPr>
        <w:t>verificará la disponibilidad de crédito presupuestario del programa o proyecto, para que así</w:t>
      </w:r>
      <w:r w:rsidRPr="007D1D44">
        <w:rPr>
          <w:rFonts w:asciiTheme="majorHAnsi" w:hAnsiTheme="majorHAnsi"/>
          <w:spacing w:val="-66"/>
        </w:rPr>
        <w:t xml:space="preserve"> </w:t>
      </w:r>
      <w:r w:rsidRPr="007D1D44">
        <w:rPr>
          <w:rFonts w:asciiTheme="majorHAnsi" w:hAnsiTheme="majorHAnsi"/>
        </w:rPr>
        <w:t>pueda</w:t>
      </w:r>
      <w:r w:rsidRPr="007D1D44">
        <w:rPr>
          <w:rFonts w:asciiTheme="majorHAnsi" w:hAnsiTheme="majorHAnsi"/>
          <w:spacing w:val="-27"/>
        </w:rPr>
        <w:t xml:space="preserve"> </w:t>
      </w:r>
      <w:r w:rsidRPr="007D1D44">
        <w:rPr>
          <w:rFonts w:asciiTheme="majorHAnsi" w:hAnsiTheme="majorHAnsi"/>
        </w:rPr>
        <w:t>emitirse</w:t>
      </w:r>
      <w:r w:rsidRPr="007D1D44">
        <w:rPr>
          <w:rFonts w:asciiTheme="majorHAnsi" w:hAnsiTheme="majorHAnsi"/>
          <w:spacing w:val="-28"/>
        </w:rPr>
        <w:t xml:space="preserve"> </w:t>
      </w:r>
      <w:r w:rsidRPr="007D1D44">
        <w:rPr>
          <w:rFonts w:asciiTheme="majorHAnsi" w:hAnsiTheme="majorHAnsi"/>
        </w:rPr>
        <w:t>el</w:t>
      </w:r>
      <w:r w:rsidRPr="007D1D44">
        <w:rPr>
          <w:rFonts w:asciiTheme="majorHAnsi" w:hAnsiTheme="majorHAnsi"/>
          <w:spacing w:val="-24"/>
        </w:rPr>
        <w:t xml:space="preserve"> </w:t>
      </w:r>
      <w:r w:rsidRPr="007D1D44">
        <w:rPr>
          <w:rFonts w:asciiTheme="majorHAnsi" w:hAnsiTheme="majorHAnsi"/>
        </w:rPr>
        <w:t>cheque</w:t>
      </w:r>
      <w:r w:rsidRPr="007D1D44">
        <w:rPr>
          <w:rFonts w:asciiTheme="majorHAnsi" w:hAnsiTheme="majorHAnsi"/>
          <w:spacing w:val="-28"/>
        </w:rPr>
        <w:t xml:space="preserve"> </w:t>
      </w:r>
      <w:r w:rsidRPr="007D1D44">
        <w:rPr>
          <w:rFonts w:asciiTheme="majorHAnsi" w:hAnsiTheme="majorHAnsi"/>
        </w:rPr>
        <w:t>por</w:t>
      </w:r>
      <w:r w:rsidRPr="007D1D44">
        <w:rPr>
          <w:rFonts w:asciiTheme="majorHAnsi" w:hAnsiTheme="majorHAnsi"/>
          <w:spacing w:val="-28"/>
        </w:rPr>
        <w:t xml:space="preserve"> </w:t>
      </w:r>
      <w:r w:rsidRPr="007D1D44">
        <w:rPr>
          <w:rFonts w:asciiTheme="majorHAnsi" w:hAnsiTheme="majorHAnsi"/>
        </w:rPr>
        <w:t>parte</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8"/>
        </w:rPr>
        <w:t xml:space="preserve"> </w:t>
      </w:r>
      <w:r w:rsidRPr="007D1D44">
        <w:rPr>
          <w:rFonts w:asciiTheme="majorHAnsi" w:hAnsiTheme="majorHAnsi"/>
        </w:rPr>
        <w:t>la</w:t>
      </w:r>
      <w:r w:rsidRPr="007D1D44">
        <w:rPr>
          <w:rFonts w:asciiTheme="majorHAnsi" w:hAnsiTheme="majorHAnsi"/>
          <w:spacing w:val="-27"/>
        </w:rPr>
        <w:t xml:space="preserve"> </w:t>
      </w:r>
      <w:r w:rsidRPr="007D1D44">
        <w:rPr>
          <w:rFonts w:asciiTheme="majorHAnsi" w:hAnsiTheme="majorHAnsi"/>
        </w:rPr>
        <w:t>Tesorería</w:t>
      </w:r>
      <w:r w:rsidRPr="007D1D44">
        <w:rPr>
          <w:rFonts w:asciiTheme="majorHAnsi" w:hAnsiTheme="majorHAnsi"/>
          <w:spacing w:val="-24"/>
        </w:rPr>
        <w:t xml:space="preserve"> </w:t>
      </w:r>
      <w:r w:rsidRPr="007D1D44">
        <w:rPr>
          <w:rFonts w:asciiTheme="majorHAnsi" w:hAnsiTheme="majorHAnsi"/>
        </w:rPr>
        <w:t>Municipal.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i/>
        </w:rPr>
        <w:t xml:space="preserve">Art. 27- </w:t>
      </w:r>
      <w:r w:rsidRPr="007D1D44">
        <w:rPr>
          <w:rFonts w:asciiTheme="majorHAnsi" w:hAnsiTheme="majorHAnsi"/>
        </w:rPr>
        <w:t>Si la compra se realiza a una entidad o persona natural que emita facturas de</w:t>
      </w:r>
      <w:r w:rsidRPr="007D1D44">
        <w:rPr>
          <w:rFonts w:asciiTheme="majorHAnsi" w:hAnsiTheme="majorHAnsi"/>
          <w:spacing w:val="1"/>
        </w:rPr>
        <w:t xml:space="preserve"> </w:t>
      </w:r>
      <w:r w:rsidRPr="007D1D44">
        <w:rPr>
          <w:rFonts w:asciiTheme="majorHAnsi" w:hAnsiTheme="majorHAnsi"/>
        </w:rPr>
        <w:t>consumidor</w:t>
      </w:r>
      <w:r w:rsidRPr="007D1D44">
        <w:rPr>
          <w:rFonts w:asciiTheme="majorHAnsi" w:hAnsiTheme="majorHAnsi"/>
          <w:spacing w:val="-9"/>
        </w:rPr>
        <w:t xml:space="preserve"> </w:t>
      </w:r>
      <w:r w:rsidRPr="007D1D44">
        <w:rPr>
          <w:rFonts w:asciiTheme="majorHAnsi" w:hAnsiTheme="majorHAnsi"/>
        </w:rPr>
        <w:t>final,</w:t>
      </w:r>
      <w:r w:rsidRPr="007D1D44">
        <w:rPr>
          <w:rFonts w:asciiTheme="majorHAnsi" w:hAnsiTheme="majorHAnsi"/>
          <w:spacing w:val="-12"/>
        </w:rPr>
        <w:t xml:space="preserve"> </w:t>
      </w:r>
      <w:r w:rsidRPr="007D1D44">
        <w:rPr>
          <w:rFonts w:asciiTheme="majorHAnsi" w:hAnsiTheme="majorHAnsi"/>
        </w:rPr>
        <w:t>debidamente</w:t>
      </w:r>
      <w:r w:rsidRPr="007D1D44">
        <w:rPr>
          <w:rFonts w:asciiTheme="majorHAnsi" w:hAnsiTheme="majorHAnsi"/>
          <w:spacing w:val="-9"/>
        </w:rPr>
        <w:t xml:space="preserve"> </w:t>
      </w:r>
      <w:r w:rsidRPr="007D1D44">
        <w:rPr>
          <w:rFonts w:asciiTheme="majorHAnsi" w:hAnsiTheme="majorHAnsi"/>
        </w:rPr>
        <w:t>registradas,</w:t>
      </w:r>
      <w:r w:rsidRPr="007D1D44">
        <w:rPr>
          <w:rFonts w:asciiTheme="majorHAnsi" w:hAnsiTheme="majorHAnsi"/>
          <w:spacing w:val="-9"/>
        </w:rPr>
        <w:t xml:space="preserve"> </w:t>
      </w:r>
      <w:r w:rsidRPr="007D1D44">
        <w:rPr>
          <w:rFonts w:asciiTheme="majorHAnsi" w:hAnsiTheme="majorHAnsi"/>
        </w:rPr>
        <w:t>y</w:t>
      </w:r>
      <w:r w:rsidRPr="007D1D44">
        <w:rPr>
          <w:rFonts w:asciiTheme="majorHAnsi" w:hAnsiTheme="majorHAnsi"/>
          <w:spacing w:val="-11"/>
        </w:rPr>
        <w:t xml:space="preserve"> </w:t>
      </w:r>
      <w:r w:rsidRPr="007D1D44">
        <w:rPr>
          <w:rFonts w:asciiTheme="majorHAnsi" w:hAnsiTheme="majorHAnsi"/>
        </w:rPr>
        <w:t>estas</w:t>
      </w:r>
      <w:r w:rsidRPr="007D1D44">
        <w:rPr>
          <w:rFonts w:asciiTheme="majorHAnsi" w:hAnsiTheme="majorHAnsi"/>
          <w:spacing w:val="-11"/>
        </w:rPr>
        <w:t xml:space="preserve"> </w:t>
      </w:r>
      <w:r w:rsidRPr="007D1D44">
        <w:rPr>
          <w:rFonts w:asciiTheme="majorHAnsi" w:hAnsiTheme="majorHAnsi"/>
        </w:rPr>
        <w:t>sean</w:t>
      </w:r>
      <w:r w:rsidRPr="007D1D44">
        <w:rPr>
          <w:rFonts w:asciiTheme="majorHAnsi" w:hAnsiTheme="majorHAnsi"/>
          <w:spacing w:val="-8"/>
        </w:rPr>
        <w:t xml:space="preserve"> </w:t>
      </w:r>
      <w:r w:rsidRPr="007D1D44">
        <w:rPr>
          <w:rFonts w:asciiTheme="majorHAnsi" w:hAnsiTheme="majorHAnsi"/>
        </w:rPr>
        <w:t>por</w:t>
      </w:r>
      <w:r w:rsidRPr="007D1D44">
        <w:rPr>
          <w:rFonts w:asciiTheme="majorHAnsi" w:hAnsiTheme="majorHAnsi"/>
          <w:spacing w:val="-11"/>
        </w:rPr>
        <w:t xml:space="preserve"> </w:t>
      </w:r>
      <w:r w:rsidRPr="007D1D44">
        <w:rPr>
          <w:rFonts w:asciiTheme="majorHAnsi" w:hAnsiTheme="majorHAnsi"/>
        </w:rPr>
        <w:t>un</w:t>
      </w:r>
      <w:r w:rsidRPr="007D1D44">
        <w:rPr>
          <w:rFonts w:asciiTheme="majorHAnsi" w:hAnsiTheme="majorHAnsi"/>
          <w:spacing w:val="-9"/>
        </w:rPr>
        <w:t xml:space="preserve"> </w:t>
      </w:r>
      <w:r w:rsidRPr="007D1D44">
        <w:rPr>
          <w:rFonts w:asciiTheme="majorHAnsi" w:hAnsiTheme="majorHAnsi"/>
        </w:rPr>
        <w:t>monto</w:t>
      </w:r>
      <w:r w:rsidRPr="007D1D44">
        <w:rPr>
          <w:rFonts w:asciiTheme="majorHAnsi" w:hAnsiTheme="majorHAnsi"/>
          <w:spacing w:val="-10"/>
        </w:rPr>
        <w:t xml:space="preserve"> </w:t>
      </w:r>
      <w:r w:rsidRPr="007D1D44">
        <w:rPr>
          <w:rFonts w:asciiTheme="majorHAnsi" w:hAnsiTheme="majorHAnsi"/>
        </w:rPr>
        <w:t>mayor</w:t>
      </w:r>
      <w:r w:rsidRPr="007D1D44">
        <w:rPr>
          <w:rFonts w:asciiTheme="majorHAnsi" w:hAnsiTheme="majorHAnsi"/>
          <w:spacing w:val="-9"/>
        </w:rPr>
        <w:t xml:space="preserve"> </w:t>
      </w:r>
      <w:r w:rsidRPr="007D1D44">
        <w:rPr>
          <w:rFonts w:asciiTheme="majorHAnsi" w:hAnsiTheme="majorHAnsi"/>
        </w:rPr>
        <w:t>a</w:t>
      </w:r>
      <w:r w:rsidRPr="007D1D44">
        <w:rPr>
          <w:rFonts w:asciiTheme="majorHAnsi" w:hAnsiTheme="majorHAnsi"/>
          <w:spacing w:val="-10"/>
        </w:rPr>
        <w:t xml:space="preserve"> </w:t>
      </w:r>
      <w:r w:rsidRPr="007D1D44">
        <w:rPr>
          <w:rFonts w:asciiTheme="majorHAnsi" w:hAnsiTheme="majorHAnsi"/>
        </w:rPr>
        <w:t>ciento</w:t>
      </w:r>
      <w:r w:rsidRPr="007D1D44">
        <w:rPr>
          <w:rFonts w:asciiTheme="majorHAnsi" w:hAnsiTheme="majorHAnsi"/>
          <w:spacing w:val="-8"/>
        </w:rPr>
        <w:t xml:space="preserve"> </w:t>
      </w:r>
      <w:r w:rsidRPr="007D1D44">
        <w:rPr>
          <w:rFonts w:asciiTheme="majorHAnsi" w:hAnsiTheme="majorHAnsi"/>
        </w:rPr>
        <w:t>trece</w:t>
      </w:r>
      <w:r w:rsidRPr="007D1D44">
        <w:rPr>
          <w:rFonts w:asciiTheme="majorHAnsi" w:hAnsiTheme="majorHAnsi"/>
          <w:spacing w:val="-67"/>
        </w:rPr>
        <w:t xml:space="preserve"> </w:t>
      </w:r>
      <w:r w:rsidRPr="007D1D44">
        <w:rPr>
          <w:rFonts w:asciiTheme="majorHAnsi" w:hAnsiTheme="majorHAnsi"/>
        </w:rPr>
        <w:t>00/100 ($113.00) de los Estados Unidos de América, incluyendo IVA, los encargados</w:t>
      </w:r>
      <w:r w:rsidRPr="007D1D44">
        <w:rPr>
          <w:rFonts w:asciiTheme="majorHAnsi" w:hAnsiTheme="majorHAnsi"/>
          <w:spacing w:val="1"/>
        </w:rPr>
        <w:t xml:space="preserve"> </w:t>
      </w:r>
      <w:r w:rsidRPr="007D1D44">
        <w:rPr>
          <w:rFonts w:asciiTheme="majorHAnsi" w:hAnsiTheme="majorHAnsi"/>
        </w:rPr>
        <w:t>deberán</w:t>
      </w:r>
      <w:r w:rsidRPr="007D1D44">
        <w:rPr>
          <w:rFonts w:asciiTheme="majorHAnsi" w:hAnsiTheme="majorHAnsi"/>
          <w:spacing w:val="1"/>
        </w:rPr>
        <w:t xml:space="preserve"> </w:t>
      </w:r>
      <w:r w:rsidRPr="007D1D44">
        <w:rPr>
          <w:rFonts w:asciiTheme="majorHAnsi" w:hAnsiTheme="majorHAnsi"/>
        </w:rPr>
        <w:t>informar</w:t>
      </w:r>
      <w:r w:rsidRPr="007D1D44">
        <w:rPr>
          <w:rFonts w:asciiTheme="majorHAnsi" w:hAnsiTheme="majorHAnsi"/>
          <w:spacing w:val="1"/>
        </w:rPr>
        <w:t xml:space="preserve"> </w:t>
      </w:r>
      <w:r w:rsidRPr="007D1D44">
        <w:rPr>
          <w:rFonts w:asciiTheme="majorHAnsi" w:hAnsiTheme="majorHAnsi"/>
        </w:rPr>
        <w:t>a</w:t>
      </w:r>
      <w:r w:rsidRPr="007D1D44">
        <w:rPr>
          <w:rFonts w:asciiTheme="majorHAnsi" w:hAnsiTheme="majorHAnsi"/>
          <w:spacing w:val="1"/>
        </w:rPr>
        <w:t xml:space="preserve"> </w:t>
      </w:r>
      <w:r w:rsidRPr="007D1D44">
        <w:rPr>
          <w:rFonts w:asciiTheme="majorHAnsi" w:hAnsiTheme="majorHAnsi"/>
        </w:rPr>
        <w:t>la</w:t>
      </w:r>
      <w:r w:rsidRPr="007D1D44">
        <w:rPr>
          <w:rFonts w:asciiTheme="majorHAnsi" w:hAnsiTheme="majorHAnsi"/>
          <w:spacing w:val="1"/>
        </w:rPr>
        <w:t xml:space="preserve"> </w:t>
      </w:r>
      <w:r w:rsidRPr="007D1D44">
        <w:rPr>
          <w:rFonts w:asciiTheme="majorHAnsi" w:hAnsiTheme="majorHAnsi"/>
        </w:rPr>
        <w:t>Tesorería</w:t>
      </w:r>
      <w:r w:rsidRPr="007D1D44">
        <w:rPr>
          <w:rFonts w:asciiTheme="majorHAnsi" w:hAnsiTheme="majorHAnsi"/>
          <w:spacing w:val="1"/>
        </w:rPr>
        <w:t xml:space="preserve"> </w:t>
      </w:r>
      <w:r w:rsidRPr="007D1D44">
        <w:rPr>
          <w:rFonts w:asciiTheme="majorHAnsi" w:hAnsiTheme="majorHAnsi"/>
        </w:rPr>
        <w:t>Municipal</w:t>
      </w:r>
      <w:r w:rsidRPr="007D1D44">
        <w:rPr>
          <w:rFonts w:asciiTheme="majorHAnsi" w:hAnsiTheme="majorHAnsi"/>
          <w:spacing w:val="1"/>
        </w:rPr>
        <w:t xml:space="preserve"> </w:t>
      </w:r>
      <w:r w:rsidRPr="007D1D44">
        <w:rPr>
          <w:rFonts w:asciiTheme="majorHAnsi" w:hAnsiTheme="majorHAnsi"/>
        </w:rPr>
        <w:t>para</w:t>
      </w:r>
      <w:r w:rsidRPr="007D1D44">
        <w:rPr>
          <w:rFonts w:asciiTheme="majorHAnsi" w:hAnsiTheme="majorHAnsi"/>
          <w:spacing w:val="1"/>
        </w:rPr>
        <w:t xml:space="preserve"> </w:t>
      </w:r>
      <w:r w:rsidRPr="007D1D44">
        <w:rPr>
          <w:rFonts w:asciiTheme="majorHAnsi" w:hAnsiTheme="majorHAnsi"/>
        </w:rPr>
        <w:t>que</w:t>
      </w:r>
      <w:r w:rsidRPr="007D1D44">
        <w:rPr>
          <w:rFonts w:asciiTheme="majorHAnsi" w:hAnsiTheme="majorHAnsi"/>
          <w:spacing w:val="1"/>
        </w:rPr>
        <w:t xml:space="preserve"> </w:t>
      </w:r>
      <w:r w:rsidRPr="007D1D44">
        <w:rPr>
          <w:rFonts w:asciiTheme="majorHAnsi" w:hAnsiTheme="majorHAnsi"/>
        </w:rPr>
        <w:t>esta</w:t>
      </w:r>
      <w:r w:rsidRPr="007D1D44">
        <w:rPr>
          <w:rFonts w:asciiTheme="majorHAnsi" w:hAnsiTheme="majorHAnsi"/>
          <w:spacing w:val="1"/>
        </w:rPr>
        <w:t xml:space="preserve"> </w:t>
      </w:r>
      <w:r w:rsidRPr="007D1D44">
        <w:rPr>
          <w:rFonts w:asciiTheme="majorHAnsi" w:hAnsiTheme="majorHAnsi"/>
        </w:rPr>
        <w:t>entregue</w:t>
      </w:r>
      <w:r w:rsidRPr="007D1D44">
        <w:rPr>
          <w:rFonts w:asciiTheme="majorHAnsi" w:hAnsiTheme="majorHAnsi"/>
          <w:spacing w:val="1"/>
        </w:rPr>
        <w:t xml:space="preserve"> </w:t>
      </w:r>
      <w:r w:rsidRPr="007D1D44">
        <w:rPr>
          <w:rFonts w:asciiTheme="majorHAnsi" w:hAnsiTheme="majorHAnsi"/>
        </w:rPr>
        <w:t>el</w:t>
      </w:r>
      <w:r w:rsidRPr="007D1D44">
        <w:rPr>
          <w:rFonts w:asciiTheme="majorHAnsi" w:hAnsiTheme="majorHAnsi"/>
          <w:spacing w:val="1"/>
        </w:rPr>
        <w:t xml:space="preserve"> </w:t>
      </w:r>
      <w:r w:rsidRPr="007D1D44">
        <w:rPr>
          <w:rFonts w:asciiTheme="majorHAnsi" w:hAnsiTheme="majorHAnsi"/>
        </w:rPr>
        <w:t>respectivo</w:t>
      </w:r>
      <w:r w:rsidRPr="007D1D44">
        <w:rPr>
          <w:rFonts w:asciiTheme="majorHAnsi" w:hAnsiTheme="majorHAnsi"/>
          <w:spacing w:val="1"/>
        </w:rPr>
        <w:t xml:space="preserve"> </w:t>
      </w:r>
      <w:r w:rsidRPr="007D1D44">
        <w:rPr>
          <w:rFonts w:asciiTheme="majorHAnsi" w:hAnsiTheme="majorHAnsi"/>
        </w:rPr>
        <w:t>comprobante de retención del 1% de IVA. Esta información deberá brindarse antes de la</w:t>
      </w:r>
      <w:r w:rsidRPr="007D1D44">
        <w:rPr>
          <w:rFonts w:asciiTheme="majorHAnsi" w:hAnsiTheme="majorHAnsi"/>
          <w:spacing w:val="1"/>
        </w:rPr>
        <w:t xml:space="preserve"> </w:t>
      </w:r>
      <w:r w:rsidRPr="007D1D44">
        <w:rPr>
          <w:rFonts w:asciiTheme="majorHAnsi" w:hAnsiTheme="majorHAnsi"/>
        </w:rPr>
        <w:t>entrega</w:t>
      </w:r>
      <w:r w:rsidRPr="007D1D44">
        <w:rPr>
          <w:rFonts w:asciiTheme="majorHAnsi" w:hAnsiTheme="majorHAnsi"/>
          <w:spacing w:val="-14"/>
        </w:rPr>
        <w:t xml:space="preserve"> </w:t>
      </w:r>
      <w:r w:rsidRPr="007D1D44">
        <w:rPr>
          <w:rFonts w:asciiTheme="majorHAnsi" w:hAnsiTheme="majorHAnsi"/>
        </w:rPr>
        <w:t>del</w:t>
      </w:r>
      <w:r w:rsidRPr="007D1D44">
        <w:rPr>
          <w:rFonts w:asciiTheme="majorHAnsi" w:hAnsiTheme="majorHAnsi"/>
          <w:spacing w:val="-8"/>
        </w:rPr>
        <w:t xml:space="preserve"> </w:t>
      </w:r>
      <w:r w:rsidRPr="007D1D44">
        <w:rPr>
          <w:rFonts w:asciiTheme="majorHAnsi" w:hAnsiTheme="majorHAnsi"/>
        </w:rPr>
        <w:t>efectivo</w:t>
      </w:r>
      <w:r w:rsidRPr="007D1D44">
        <w:rPr>
          <w:rFonts w:asciiTheme="majorHAnsi" w:hAnsiTheme="majorHAnsi"/>
          <w:spacing w:val="-11"/>
        </w:rPr>
        <w:t xml:space="preserve"> </w:t>
      </w:r>
      <w:r w:rsidRPr="007D1D44">
        <w:rPr>
          <w:rFonts w:asciiTheme="majorHAnsi" w:hAnsiTheme="majorHAnsi"/>
        </w:rPr>
        <w:t>o</w:t>
      </w:r>
      <w:r w:rsidRPr="007D1D44">
        <w:rPr>
          <w:rFonts w:asciiTheme="majorHAnsi" w:hAnsiTheme="majorHAnsi"/>
          <w:spacing w:val="-9"/>
        </w:rPr>
        <w:t xml:space="preserve"> </w:t>
      </w:r>
      <w:r w:rsidRPr="007D1D44">
        <w:rPr>
          <w:rFonts w:asciiTheme="majorHAnsi" w:hAnsiTheme="majorHAnsi"/>
        </w:rPr>
        <w:t>cheque,</w:t>
      </w:r>
      <w:r w:rsidRPr="007D1D44">
        <w:rPr>
          <w:rFonts w:asciiTheme="majorHAnsi" w:hAnsiTheme="majorHAnsi"/>
          <w:spacing w:val="-13"/>
        </w:rPr>
        <w:t xml:space="preserve"> </w:t>
      </w:r>
      <w:r w:rsidRPr="007D1D44">
        <w:rPr>
          <w:rFonts w:asciiTheme="majorHAnsi" w:hAnsiTheme="majorHAnsi"/>
        </w:rPr>
        <w:t>ya</w:t>
      </w:r>
      <w:r w:rsidRPr="007D1D44">
        <w:rPr>
          <w:rFonts w:asciiTheme="majorHAnsi" w:hAnsiTheme="majorHAnsi"/>
          <w:spacing w:val="-8"/>
        </w:rPr>
        <w:t xml:space="preserve"> </w:t>
      </w:r>
      <w:r w:rsidRPr="007D1D44">
        <w:rPr>
          <w:rFonts w:asciiTheme="majorHAnsi" w:hAnsiTheme="majorHAnsi"/>
        </w:rPr>
        <w:t>que</w:t>
      </w:r>
      <w:r w:rsidRPr="007D1D44">
        <w:rPr>
          <w:rFonts w:asciiTheme="majorHAnsi" w:hAnsiTheme="majorHAnsi"/>
          <w:spacing w:val="-12"/>
        </w:rPr>
        <w:t xml:space="preserve"> </w:t>
      </w:r>
      <w:r w:rsidRPr="007D1D44">
        <w:rPr>
          <w:rFonts w:asciiTheme="majorHAnsi" w:hAnsiTheme="majorHAnsi"/>
        </w:rPr>
        <w:t>como</w:t>
      </w:r>
      <w:r w:rsidRPr="007D1D44">
        <w:rPr>
          <w:rFonts w:asciiTheme="majorHAnsi" w:hAnsiTheme="majorHAnsi"/>
          <w:spacing w:val="-11"/>
        </w:rPr>
        <w:t xml:space="preserve"> </w:t>
      </w:r>
      <w:r w:rsidRPr="007D1D44">
        <w:rPr>
          <w:rFonts w:asciiTheme="majorHAnsi" w:hAnsiTheme="majorHAnsi"/>
        </w:rPr>
        <w:t>institución</w:t>
      </w:r>
      <w:r w:rsidRPr="007D1D44">
        <w:rPr>
          <w:rFonts w:asciiTheme="majorHAnsi" w:hAnsiTheme="majorHAnsi"/>
          <w:spacing w:val="-12"/>
        </w:rPr>
        <w:t xml:space="preserve"> </w:t>
      </w:r>
      <w:r w:rsidRPr="007D1D44">
        <w:rPr>
          <w:rFonts w:asciiTheme="majorHAnsi" w:hAnsiTheme="majorHAnsi"/>
        </w:rPr>
        <w:t>municipal</w:t>
      </w:r>
      <w:r w:rsidRPr="007D1D44">
        <w:rPr>
          <w:rFonts w:asciiTheme="majorHAnsi" w:hAnsiTheme="majorHAnsi"/>
          <w:spacing w:val="-13"/>
        </w:rPr>
        <w:t xml:space="preserve"> </w:t>
      </w:r>
      <w:r w:rsidRPr="007D1D44">
        <w:rPr>
          <w:rFonts w:asciiTheme="majorHAnsi" w:hAnsiTheme="majorHAnsi"/>
        </w:rPr>
        <w:t>estamos</w:t>
      </w:r>
      <w:r w:rsidRPr="007D1D44">
        <w:rPr>
          <w:rFonts w:asciiTheme="majorHAnsi" w:hAnsiTheme="majorHAnsi"/>
          <w:spacing w:val="-11"/>
        </w:rPr>
        <w:t xml:space="preserve"> </w:t>
      </w:r>
      <w:r w:rsidRPr="007D1D44">
        <w:rPr>
          <w:rFonts w:asciiTheme="majorHAnsi" w:hAnsiTheme="majorHAnsi"/>
        </w:rPr>
        <w:t>designados</w:t>
      </w:r>
      <w:r w:rsidRPr="007D1D44">
        <w:rPr>
          <w:rFonts w:asciiTheme="majorHAnsi" w:hAnsiTheme="majorHAnsi"/>
          <w:spacing w:val="-11"/>
        </w:rPr>
        <w:t xml:space="preserve"> </w:t>
      </w:r>
      <w:r w:rsidRPr="007D1D44">
        <w:rPr>
          <w:rFonts w:asciiTheme="majorHAnsi" w:hAnsiTheme="majorHAnsi"/>
        </w:rPr>
        <w:t>como</w:t>
      </w:r>
      <w:r w:rsidRPr="007D1D44">
        <w:rPr>
          <w:rFonts w:asciiTheme="majorHAnsi" w:hAnsiTheme="majorHAnsi"/>
          <w:spacing w:val="-67"/>
        </w:rPr>
        <w:t xml:space="preserve"> </w:t>
      </w:r>
      <w:r w:rsidRPr="007D1D44">
        <w:rPr>
          <w:rFonts w:asciiTheme="majorHAnsi" w:hAnsiTheme="majorHAnsi"/>
        </w:rPr>
        <w:t>agentes de retención, por medio del artículo 47 del Código Tributario y el Ministerio de</w:t>
      </w:r>
      <w:r w:rsidRPr="007D1D44">
        <w:rPr>
          <w:rFonts w:asciiTheme="majorHAnsi" w:hAnsiTheme="majorHAnsi"/>
          <w:spacing w:val="1"/>
        </w:rPr>
        <w:t xml:space="preserve"> </w:t>
      </w:r>
      <w:r w:rsidRPr="007D1D44">
        <w:rPr>
          <w:rFonts w:asciiTheme="majorHAnsi" w:hAnsiTheme="majorHAnsi"/>
        </w:rPr>
        <w:t>Hacienda.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w w:val="105"/>
        </w:rPr>
        <w:t>En el caso de la prestación de servicios de personas naturales no registradas, deberá</w:t>
      </w:r>
      <w:r w:rsidRPr="007D1D44">
        <w:rPr>
          <w:rFonts w:asciiTheme="majorHAnsi" w:hAnsiTheme="majorHAnsi"/>
          <w:spacing w:val="1"/>
          <w:w w:val="105"/>
        </w:rPr>
        <w:t xml:space="preserve"> </w:t>
      </w:r>
      <w:r w:rsidRPr="007D1D44">
        <w:rPr>
          <w:rFonts w:asciiTheme="majorHAnsi" w:hAnsiTheme="majorHAnsi"/>
        </w:rPr>
        <w:t>aplicarse el descuento del 10% del impuesto sobre la renta, regulado en el artículo 156 del</w:t>
      </w:r>
      <w:r w:rsidRPr="007D1D44">
        <w:rPr>
          <w:rFonts w:asciiTheme="majorHAnsi" w:hAnsiTheme="majorHAnsi"/>
          <w:spacing w:val="-66"/>
        </w:rPr>
        <w:t xml:space="preserve"> </w:t>
      </w:r>
      <w:r w:rsidRPr="007D1D44">
        <w:rPr>
          <w:rFonts w:asciiTheme="majorHAnsi" w:hAnsiTheme="majorHAnsi"/>
          <w:w w:val="105"/>
        </w:rPr>
        <w:t>Código</w:t>
      </w:r>
      <w:r w:rsidRPr="007D1D44">
        <w:rPr>
          <w:rFonts w:asciiTheme="majorHAnsi" w:hAnsiTheme="majorHAnsi"/>
          <w:spacing w:val="-33"/>
          <w:w w:val="105"/>
        </w:rPr>
        <w:t xml:space="preserve"> </w:t>
      </w:r>
      <w:r w:rsidRPr="007D1D44">
        <w:rPr>
          <w:rFonts w:asciiTheme="majorHAnsi" w:hAnsiTheme="majorHAnsi"/>
          <w:w w:val="105"/>
        </w:rPr>
        <w:t>Tributario.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5"/>
        </w:rPr>
        <w:t>CAPÍTULO</w:t>
      </w:r>
      <w:r w:rsidRPr="007D1D44">
        <w:rPr>
          <w:rFonts w:asciiTheme="majorHAnsi" w:hAnsiTheme="majorHAnsi"/>
          <w:b/>
          <w:spacing w:val="-1"/>
          <w:w w:val="95"/>
        </w:rPr>
        <w:t xml:space="preserve"> </w:t>
      </w:r>
      <w:r w:rsidRPr="007D1D44">
        <w:rPr>
          <w:rFonts w:asciiTheme="majorHAnsi" w:hAnsiTheme="majorHAnsi"/>
          <w:b/>
          <w:w w:val="95"/>
        </w:rPr>
        <w:t>V</w:t>
      </w: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5"/>
        </w:rPr>
        <w:t>LIQUIDACIÓN</w:t>
      </w:r>
      <w:r w:rsidRPr="007D1D44">
        <w:rPr>
          <w:rFonts w:asciiTheme="majorHAnsi" w:hAnsiTheme="majorHAnsi"/>
          <w:b/>
          <w:spacing w:val="-18"/>
          <w:w w:val="95"/>
        </w:rPr>
        <w:t xml:space="preserve"> </w:t>
      </w:r>
      <w:r w:rsidRPr="007D1D44">
        <w:rPr>
          <w:rFonts w:asciiTheme="majorHAnsi" w:hAnsiTheme="majorHAnsi"/>
          <w:b/>
          <w:w w:val="95"/>
        </w:rPr>
        <w:t>DE</w:t>
      </w:r>
      <w:r w:rsidRPr="007D1D44">
        <w:rPr>
          <w:rFonts w:asciiTheme="majorHAnsi" w:hAnsiTheme="majorHAnsi"/>
          <w:b/>
          <w:spacing w:val="-17"/>
          <w:w w:val="95"/>
        </w:rPr>
        <w:t xml:space="preserve"> </w:t>
      </w:r>
      <w:r w:rsidRPr="007D1D44">
        <w:rPr>
          <w:rFonts w:asciiTheme="majorHAnsi" w:hAnsiTheme="majorHAnsi"/>
          <w:b/>
          <w:w w:val="95"/>
        </w:rPr>
        <w:t>COMPRAS</w:t>
      </w:r>
      <w:r w:rsidRPr="007D1D44">
        <w:rPr>
          <w:rFonts w:asciiTheme="majorHAnsi" w:hAnsiTheme="majorHAnsi"/>
          <w:b/>
          <w:spacing w:val="-19"/>
          <w:w w:val="95"/>
        </w:rPr>
        <w:t xml:space="preserve"> </w:t>
      </w:r>
      <w:r w:rsidRPr="007D1D44">
        <w:rPr>
          <w:rFonts w:asciiTheme="majorHAnsi" w:hAnsiTheme="majorHAnsi"/>
          <w:b/>
          <w:w w:val="95"/>
        </w:rPr>
        <w:t>REALIZADAS</w:t>
      </w:r>
      <w:r w:rsidRPr="007D1D44">
        <w:rPr>
          <w:rFonts w:asciiTheme="majorHAnsi" w:hAnsiTheme="majorHAnsi"/>
          <w:b/>
          <w:spacing w:val="-17"/>
          <w:w w:val="95"/>
        </w:rPr>
        <w:t xml:space="preserve"> </w:t>
      </w:r>
      <w:r w:rsidRPr="007D1D44">
        <w:rPr>
          <w:rFonts w:asciiTheme="majorHAnsi" w:hAnsiTheme="majorHAnsi"/>
          <w:b/>
          <w:w w:val="95"/>
        </w:rPr>
        <w:t>POR</w:t>
      </w:r>
      <w:r w:rsidRPr="007D1D44">
        <w:rPr>
          <w:rFonts w:asciiTheme="majorHAnsi" w:hAnsiTheme="majorHAnsi"/>
          <w:b/>
          <w:spacing w:val="-17"/>
          <w:w w:val="95"/>
        </w:rPr>
        <w:t xml:space="preserve"> </w:t>
      </w:r>
      <w:r w:rsidRPr="007D1D44">
        <w:rPr>
          <w:rFonts w:asciiTheme="majorHAnsi" w:hAnsiTheme="majorHAnsi"/>
          <w:b/>
          <w:w w:val="95"/>
        </w:rPr>
        <w:t>EL</w:t>
      </w:r>
      <w:r w:rsidRPr="007D1D44">
        <w:rPr>
          <w:rFonts w:asciiTheme="majorHAnsi" w:hAnsiTheme="majorHAnsi"/>
          <w:b/>
          <w:spacing w:val="-20"/>
          <w:w w:val="95"/>
        </w:rPr>
        <w:t xml:space="preserve"> </w:t>
      </w:r>
      <w:r w:rsidRPr="007D1D44">
        <w:rPr>
          <w:rFonts w:asciiTheme="majorHAnsi" w:hAnsiTheme="majorHAnsi"/>
          <w:b/>
          <w:w w:val="95"/>
        </w:rPr>
        <w:t>FONDO</w:t>
      </w:r>
      <w:r w:rsidRPr="007D1D44">
        <w:rPr>
          <w:rFonts w:asciiTheme="majorHAnsi" w:hAnsiTheme="majorHAnsi"/>
          <w:b/>
          <w:spacing w:val="-20"/>
          <w:w w:val="95"/>
        </w:rPr>
        <w:t xml:space="preserve"> </w:t>
      </w:r>
      <w:r w:rsidRPr="007D1D44">
        <w:rPr>
          <w:rFonts w:asciiTheme="majorHAnsi" w:hAnsiTheme="majorHAnsi"/>
          <w:b/>
          <w:w w:val="95"/>
        </w:rPr>
        <w:t>CIRCULANTE</w:t>
      </w:r>
      <w:r w:rsidRPr="007D1D44">
        <w:rPr>
          <w:rFonts w:asciiTheme="majorHAnsi" w:hAnsiTheme="majorHAnsi"/>
          <w:b/>
          <w:spacing w:val="-17"/>
          <w:w w:val="95"/>
        </w:rPr>
        <w:t xml:space="preserve"> </w:t>
      </w:r>
      <w:r w:rsidRPr="007D1D44">
        <w:rPr>
          <w:rFonts w:asciiTheme="majorHAnsi" w:hAnsiTheme="majorHAnsi"/>
          <w:b/>
          <w:w w:val="95"/>
        </w:rPr>
        <w:t>Y</w:t>
      </w:r>
      <w:r w:rsidRPr="007D1D44">
        <w:rPr>
          <w:rFonts w:asciiTheme="majorHAnsi" w:hAnsiTheme="majorHAnsi"/>
          <w:b/>
          <w:spacing w:val="-17"/>
          <w:w w:val="95"/>
        </w:rPr>
        <w:t xml:space="preserve"> </w:t>
      </w:r>
      <w:r w:rsidRPr="007D1D44">
        <w:rPr>
          <w:rFonts w:asciiTheme="majorHAnsi" w:hAnsiTheme="majorHAnsi"/>
          <w:b/>
          <w:w w:val="95"/>
        </w:rPr>
        <w:t>POR</w:t>
      </w:r>
      <w:r w:rsidRPr="007D1D44">
        <w:rPr>
          <w:rFonts w:asciiTheme="majorHAnsi" w:hAnsiTheme="majorHAnsi"/>
          <w:b/>
          <w:spacing w:val="-16"/>
          <w:w w:val="95"/>
        </w:rPr>
        <w:t xml:space="preserve"> </w:t>
      </w:r>
      <w:r w:rsidRPr="007D1D44">
        <w:rPr>
          <w:rFonts w:asciiTheme="majorHAnsi" w:hAnsiTheme="majorHAnsi"/>
          <w:b/>
          <w:w w:val="95"/>
        </w:rPr>
        <w:t>EL</w:t>
      </w:r>
      <w:r w:rsidRPr="007D1D44">
        <w:rPr>
          <w:rFonts w:asciiTheme="majorHAnsi" w:hAnsiTheme="majorHAnsi"/>
          <w:b/>
          <w:spacing w:val="-58"/>
          <w:w w:val="95"/>
        </w:rPr>
        <w:t xml:space="preserve"> </w:t>
      </w:r>
      <w:r w:rsidRPr="007D1D44">
        <w:rPr>
          <w:rFonts w:asciiTheme="majorHAnsi" w:hAnsiTheme="majorHAnsi"/>
          <w:b/>
          <w:w w:val="95"/>
        </w:rPr>
        <w:t xml:space="preserve">FONDO DE COMPRAS POR EL MÉTODO DE BAJA CUANTÍA PARA PROGRAMAS Y </w:t>
      </w:r>
      <w:r w:rsidRPr="007D1D44">
        <w:rPr>
          <w:rFonts w:asciiTheme="majorHAnsi" w:hAnsiTheme="majorHAnsi"/>
          <w:b/>
          <w:spacing w:val="-59"/>
          <w:w w:val="95"/>
        </w:rPr>
        <w:t xml:space="preserve"> </w:t>
      </w:r>
      <w:r w:rsidRPr="007D1D44">
        <w:rPr>
          <w:rFonts w:asciiTheme="majorHAnsi" w:hAnsiTheme="majorHAnsi"/>
          <w:b/>
        </w:rPr>
        <w:t>PROYECTOS.</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Art.</w:t>
      </w:r>
      <w:r w:rsidRPr="007D1D44">
        <w:rPr>
          <w:rFonts w:asciiTheme="majorHAnsi" w:hAnsiTheme="majorHAnsi"/>
          <w:spacing w:val="-9"/>
        </w:rPr>
        <w:t xml:space="preserve"> </w:t>
      </w:r>
      <w:r w:rsidRPr="007D1D44">
        <w:rPr>
          <w:rFonts w:asciiTheme="majorHAnsi" w:hAnsiTheme="majorHAnsi"/>
        </w:rPr>
        <w:t>28-</w:t>
      </w:r>
      <w:r w:rsidRPr="007D1D44">
        <w:rPr>
          <w:rFonts w:asciiTheme="majorHAnsi" w:hAnsiTheme="majorHAnsi"/>
          <w:spacing w:val="-5"/>
        </w:rPr>
        <w:t xml:space="preserve"> </w:t>
      </w:r>
      <w:r w:rsidRPr="007D1D44">
        <w:rPr>
          <w:rFonts w:asciiTheme="majorHAnsi" w:hAnsiTheme="majorHAnsi"/>
        </w:rPr>
        <w:t>El</w:t>
      </w:r>
      <w:r w:rsidRPr="007D1D44">
        <w:rPr>
          <w:rFonts w:asciiTheme="majorHAnsi" w:hAnsiTheme="majorHAnsi"/>
          <w:spacing w:val="-5"/>
        </w:rPr>
        <w:t xml:space="preserve"> </w:t>
      </w:r>
      <w:r w:rsidRPr="007D1D44">
        <w:rPr>
          <w:rFonts w:asciiTheme="majorHAnsi" w:hAnsiTheme="majorHAnsi"/>
        </w:rPr>
        <w:t>jefe</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7"/>
        </w:rPr>
        <w:t xml:space="preserve"> </w:t>
      </w:r>
      <w:r w:rsidRPr="007D1D44">
        <w:rPr>
          <w:rFonts w:asciiTheme="majorHAnsi" w:hAnsiTheme="majorHAnsi"/>
        </w:rPr>
        <w:t>la</w:t>
      </w:r>
      <w:r w:rsidRPr="007D1D44">
        <w:rPr>
          <w:rFonts w:asciiTheme="majorHAnsi" w:hAnsiTheme="majorHAnsi"/>
          <w:spacing w:val="-10"/>
        </w:rPr>
        <w:t xml:space="preserve"> </w:t>
      </w:r>
      <w:r w:rsidRPr="007D1D44">
        <w:rPr>
          <w:rFonts w:asciiTheme="majorHAnsi" w:hAnsiTheme="majorHAnsi"/>
        </w:rPr>
        <w:t>unidad</w:t>
      </w:r>
      <w:r w:rsidRPr="007D1D44">
        <w:rPr>
          <w:rFonts w:asciiTheme="majorHAnsi" w:hAnsiTheme="majorHAnsi"/>
          <w:spacing w:val="-10"/>
        </w:rPr>
        <w:t xml:space="preserve"> </w:t>
      </w:r>
      <w:r w:rsidRPr="007D1D44">
        <w:rPr>
          <w:rFonts w:asciiTheme="majorHAnsi" w:hAnsiTheme="majorHAnsi"/>
        </w:rPr>
        <w:t>solicitante</w:t>
      </w:r>
      <w:r w:rsidRPr="007D1D44">
        <w:rPr>
          <w:rFonts w:asciiTheme="majorHAnsi" w:hAnsiTheme="majorHAnsi"/>
          <w:spacing w:val="-7"/>
        </w:rPr>
        <w:t xml:space="preserve"> </w:t>
      </w:r>
      <w:r w:rsidRPr="007D1D44">
        <w:rPr>
          <w:rFonts w:asciiTheme="majorHAnsi" w:hAnsiTheme="majorHAnsi"/>
        </w:rPr>
        <w:t>deberá</w:t>
      </w:r>
      <w:r w:rsidRPr="007D1D44">
        <w:rPr>
          <w:rFonts w:asciiTheme="majorHAnsi" w:hAnsiTheme="majorHAnsi"/>
          <w:spacing w:val="-8"/>
        </w:rPr>
        <w:t xml:space="preserve"> </w:t>
      </w:r>
      <w:r w:rsidRPr="007D1D44">
        <w:rPr>
          <w:rFonts w:asciiTheme="majorHAnsi" w:hAnsiTheme="majorHAnsi"/>
        </w:rPr>
        <w:t>comprobar</w:t>
      </w:r>
      <w:r w:rsidRPr="007D1D44">
        <w:rPr>
          <w:rFonts w:asciiTheme="majorHAnsi" w:hAnsiTheme="majorHAnsi"/>
          <w:spacing w:val="-9"/>
        </w:rPr>
        <w:t xml:space="preserve"> </w:t>
      </w:r>
      <w:r w:rsidRPr="007D1D44">
        <w:rPr>
          <w:rFonts w:asciiTheme="majorHAnsi" w:hAnsiTheme="majorHAnsi"/>
        </w:rPr>
        <w:t>la</w:t>
      </w:r>
      <w:r w:rsidRPr="007D1D44">
        <w:rPr>
          <w:rFonts w:asciiTheme="majorHAnsi" w:hAnsiTheme="majorHAnsi"/>
          <w:spacing w:val="-8"/>
        </w:rPr>
        <w:t xml:space="preserve"> </w:t>
      </w:r>
      <w:r w:rsidRPr="007D1D44">
        <w:rPr>
          <w:rFonts w:asciiTheme="majorHAnsi" w:hAnsiTheme="majorHAnsi"/>
        </w:rPr>
        <w:t>compra</w:t>
      </w:r>
      <w:r w:rsidRPr="007D1D44">
        <w:rPr>
          <w:rFonts w:asciiTheme="majorHAnsi" w:hAnsiTheme="majorHAnsi"/>
          <w:spacing w:val="-10"/>
        </w:rPr>
        <w:t xml:space="preserve"> </w:t>
      </w:r>
      <w:r w:rsidRPr="007D1D44">
        <w:rPr>
          <w:rFonts w:asciiTheme="majorHAnsi" w:hAnsiTheme="majorHAnsi"/>
        </w:rPr>
        <w:t>realizada</w:t>
      </w:r>
      <w:r w:rsidRPr="007D1D44">
        <w:rPr>
          <w:rFonts w:asciiTheme="majorHAnsi" w:hAnsiTheme="majorHAnsi"/>
          <w:spacing w:val="-9"/>
        </w:rPr>
        <w:t xml:space="preserve"> </w:t>
      </w:r>
      <w:r w:rsidRPr="007D1D44">
        <w:rPr>
          <w:rFonts w:asciiTheme="majorHAnsi" w:hAnsiTheme="majorHAnsi"/>
        </w:rPr>
        <w:t>por</w:t>
      </w:r>
      <w:r w:rsidRPr="007D1D44">
        <w:rPr>
          <w:rFonts w:asciiTheme="majorHAnsi" w:hAnsiTheme="majorHAnsi"/>
          <w:spacing w:val="-9"/>
        </w:rPr>
        <w:t xml:space="preserve"> </w:t>
      </w:r>
      <w:r w:rsidRPr="007D1D44">
        <w:rPr>
          <w:rFonts w:asciiTheme="majorHAnsi" w:hAnsiTheme="majorHAnsi"/>
        </w:rPr>
        <w:t>medio</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66"/>
        </w:rPr>
        <w:t xml:space="preserve"> </w:t>
      </w:r>
      <w:r w:rsidRPr="007D1D44">
        <w:rPr>
          <w:rFonts w:asciiTheme="majorHAnsi" w:hAnsiTheme="majorHAnsi"/>
        </w:rPr>
        <w:t>factura</w:t>
      </w:r>
      <w:r w:rsidRPr="007D1D44">
        <w:rPr>
          <w:rFonts w:asciiTheme="majorHAnsi" w:hAnsiTheme="majorHAnsi"/>
          <w:spacing w:val="1"/>
        </w:rPr>
        <w:t xml:space="preserve"> </w:t>
      </w:r>
      <w:r w:rsidRPr="007D1D44">
        <w:rPr>
          <w:rFonts w:asciiTheme="majorHAnsi" w:hAnsiTheme="majorHAnsi"/>
        </w:rPr>
        <w:t>emitida</w:t>
      </w:r>
      <w:r w:rsidRPr="007D1D44">
        <w:rPr>
          <w:rFonts w:asciiTheme="majorHAnsi" w:hAnsiTheme="majorHAnsi"/>
          <w:spacing w:val="1"/>
        </w:rPr>
        <w:t xml:space="preserve"> </w:t>
      </w:r>
      <w:r w:rsidRPr="007D1D44">
        <w:rPr>
          <w:rFonts w:asciiTheme="majorHAnsi" w:hAnsiTheme="majorHAnsi"/>
        </w:rPr>
        <w:t>o</w:t>
      </w:r>
      <w:r w:rsidRPr="007D1D44">
        <w:rPr>
          <w:rFonts w:asciiTheme="majorHAnsi" w:hAnsiTheme="majorHAnsi"/>
          <w:spacing w:val="1"/>
        </w:rPr>
        <w:t xml:space="preserve"> </w:t>
      </w:r>
      <w:r w:rsidRPr="007D1D44">
        <w:rPr>
          <w:rFonts w:asciiTheme="majorHAnsi" w:hAnsiTheme="majorHAnsi"/>
        </w:rPr>
        <w:t>documento</w:t>
      </w:r>
      <w:r w:rsidRPr="007D1D44">
        <w:rPr>
          <w:rFonts w:asciiTheme="majorHAnsi" w:hAnsiTheme="majorHAnsi"/>
          <w:spacing w:val="1"/>
        </w:rPr>
        <w:t xml:space="preserve"> </w:t>
      </w:r>
      <w:r w:rsidRPr="007D1D44">
        <w:rPr>
          <w:rFonts w:asciiTheme="majorHAnsi" w:hAnsiTheme="majorHAnsi"/>
        </w:rPr>
        <w:t>equivalente,</w:t>
      </w:r>
      <w:r w:rsidRPr="007D1D44">
        <w:rPr>
          <w:rFonts w:asciiTheme="majorHAnsi" w:hAnsiTheme="majorHAnsi"/>
          <w:spacing w:val="1"/>
        </w:rPr>
        <w:t xml:space="preserve"> </w:t>
      </w:r>
      <w:r w:rsidRPr="007D1D44">
        <w:rPr>
          <w:rFonts w:asciiTheme="majorHAnsi" w:hAnsiTheme="majorHAnsi"/>
        </w:rPr>
        <w:t>a</w:t>
      </w:r>
      <w:r w:rsidRPr="007D1D44">
        <w:rPr>
          <w:rFonts w:asciiTheme="majorHAnsi" w:hAnsiTheme="majorHAnsi"/>
          <w:spacing w:val="1"/>
        </w:rPr>
        <w:t xml:space="preserve"> </w:t>
      </w:r>
      <w:r w:rsidRPr="007D1D44">
        <w:rPr>
          <w:rFonts w:asciiTheme="majorHAnsi" w:hAnsiTheme="majorHAnsi"/>
        </w:rPr>
        <w:t>nombre</w:t>
      </w:r>
      <w:r w:rsidRPr="007D1D44">
        <w:rPr>
          <w:rFonts w:asciiTheme="majorHAnsi" w:hAnsiTheme="majorHAnsi"/>
          <w:spacing w:val="1"/>
        </w:rPr>
        <w:t xml:space="preserve"> </w:t>
      </w:r>
      <w:r w:rsidRPr="007D1D44">
        <w:rPr>
          <w:rFonts w:asciiTheme="majorHAnsi" w:hAnsiTheme="majorHAnsi"/>
        </w:rPr>
        <w:t>de</w:t>
      </w:r>
      <w:r w:rsidRPr="007D1D44">
        <w:rPr>
          <w:rFonts w:asciiTheme="majorHAnsi" w:hAnsiTheme="majorHAnsi"/>
          <w:spacing w:val="1"/>
        </w:rPr>
        <w:t xml:space="preserve"> </w:t>
      </w:r>
      <w:r w:rsidRPr="007D1D44">
        <w:rPr>
          <w:rFonts w:asciiTheme="majorHAnsi" w:hAnsiTheme="majorHAnsi"/>
        </w:rPr>
        <w:t>ALCALDÍA</w:t>
      </w:r>
      <w:r w:rsidRPr="007D1D44">
        <w:rPr>
          <w:rFonts w:asciiTheme="majorHAnsi" w:hAnsiTheme="majorHAnsi"/>
          <w:spacing w:val="1"/>
        </w:rPr>
        <w:t xml:space="preserve"> </w:t>
      </w:r>
      <w:r w:rsidRPr="007D1D44">
        <w:rPr>
          <w:rFonts w:asciiTheme="majorHAnsi" w:hAnsiTheme="majorHAnsi"/>
        </w:rPr>
        <w:t>MUNICIPAL</w:t>
      </w:r>
      <w:r w:rsidRPr="007D1D44">
        <w:rPr>
          <w:rFonts w:asciiTheme="majorHAnsi" w:hAnsiTheme="majorHAnsi"/>
          <w:spacing w:val="1"/>
        </w:rPr>
        <w:t xml:space="preserve"> </w:t>
      </w:r>
      <w:r w:rsidRPr="007D1D44">
        <w:rPr>
          <w:rFonts w:asciiTheme="majorHAnsi" w:hAnsiTheme="majorHAnsi"/>
        </w:rPr>
        <w:t>DE</w:t>
      </w:r>
      <w:r w:rsidRPr="007D1D44">
        <w:rPr>
          <w:rFonts w:asciiTheme="majorHAnsi" w:hAnsiTheme="majorHAnsi"/>
          <w:spacing w:val="1"/>
        </w:rPr>
        <w:t xml:space="preserve"> </w:t>
      </w:r>
      <w:r w:rsidRPr="007D1D44">
        <w:rPr>
          <w:rFonts w:asciiTheme="majorHAnsi" w:hAnsiTheme="majorHAnsi"/>
        </w:rPr>
        <w:t>OLOCUILTA.</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rPr>
        <w:t>El</w:t>
      </w:r>
      <w:r w:rsidRPr="007D1D44">
        <w:rPr>
          <w:rFonts w:asciiTheme="majorHAnsi" w:hAnsiTheme="majorHAnsi"/>
          <w:spacing w:val="-15"/>
        </w:rPr>
        <w:t xml:space="preserve"> </w:t>
      </w:r>
      <w:r w:rsidRPr="007D1D44">
        <w:rPr>
          <w:rFonts w:asciiTheme="majorHAnsi" w:hAnsiTheme="majorHAnsi"/>
        </w:rPr>
        <w:t>solicitante</w:t>
      </w:r>
      <w:r w:rsidRPr="007D1D44">
        <w:rPr>
          <w:rFonts w:asciiTheme="majorHAnsi" w:hAnsiTheme="majorHAnsi"/>
          <w:spacing w:val="-14"/>
        </w:rPr>
        <w:t xml:space="preserve"> </w:t>
      </w:r>
      <w:r w:rsidRPr="007D1D44">
        <w:rPr>
          <w:rFonts w:asciiTheme="majorHAnsi" w:hAnsiTheme="majorHAnsi"/>
        </w:rPr>
        <w:t>que</w:t>
      </w:r>
      <w:r w:rsidRPr="007D1D44">
        <w:rPr>
          <w:rFonts w:asciiTheme="majorHAnsi" w:hAnsiTheme="majorHAnsi"/>
          <w:spacing w:val="-13"/>
        </w:rPr>
        <w:t xml:space="preserve"> </w:t>
      </w:r>
      <w:r w:rsidRPr="007D1D44">
        <w:rPr>
          <w:rFonts w:asciiTheme="majorHAnsi" w:hAnsiTheme="majorHAnsi"/>
        </w:rPr>
        <w:t>hace</w:t>
      </w:r>
      <w:r w:rsidRPr="007D1D44">
        <w:rPr>
          <w:rFonts w:asciiTheme="majorHAnsi" w:hAnsiTheme="majorHAnsi"/>
          <w:spacing w:val="-13"/>
        </w:rPr>
        <w:t xml:space="preserve"> </w:t>
      </w:r>
      <w:r w:rsidRPr="007D1D44">
        <w:rPr>
          <w:rFonts w:asciiTheme="majorHAnsi" w:hAnsiTheme="majorHAnsi"/>
        </w:rPr>
        <w:t>uso</w:t>
      </w:r>
      <w:r w:rsidRPr="007D1D44">
        <w:rPr>
          <w:rFonts w:asciiTheme="majorHAnsi" w:hAnsiTheme="majorHAnsi"/>
          <w:spacing w:val="-16"/>
        </w:rPr>
        <w:t xml:space="preserve"> </w:t>
      </w:r>
      <w:r w:rsidRPr="007D1D44">
        <w:rPr>
          <w:rFonts w:asciiTheme="majorHAnsi" w:hAnsiTheme="majorHAnsi"/>
        </w:rPr>
        <w:t>del</w:t>
      </w:r>
      <w:r w:rsidRPr="007D1D44">
        <w:rPr>
          <w:rFonts w:asciiTheme="majorHAnsi" w:hAnsiTheme="majorHAnsi"/>
          <w:spacing w:val="-11"/>
        </w:rPr>
        <w:t xml:space="preserve"> </w:t>
      </w:r>
      <w:r w:rsidRPr="007D1D44">
        <w:rPr>
          <w:rFonts w:asciiTheme="majorHAnsi" w:hAnsiTheme="majorHAnsi"/>
        </w:rPr>
        <w:t>bien</w:t>
      </w:r>
      <w:r w:rsidRPr="007D1D44">
        <w:rPr>
          <w:rFonts w:asciiTheme="majorHAnsi" w:hAnsiTheme="majorHAnsi"/>
          <w:spacing w:val="-14"/>
        </w:rPr>
        <w:t xml:space="preserve"> </w:t>
      </w:r>
      <w:r w:rsidRPr="007D1D44">
        <w:rPr>
          <w:rFonts w:asciiTheme="majorHAnsi" w:hAnsiTheme="majorHAnsi"/>
        </w:rPr>
        <w:t>o</w:t>
      </w:r>
      <w:r w:rsidRPr="007D1D44">
        <w:rPr>
          <w:rFonts w:asciiTheme="majorHAnsi" w:hAnsiTheme="majorHAnsi"/>
          <w:spacing w:val="-13"/>
        </w:rPr>
        <w:t xml:space="preserve"> </w:t>
      </w:r>
      <w:r w:rsidRPr="007D1D44">
        <w:rPr>
          <w:rFonts w:asciiTheme="majorHAnsi" w:hAnsiTheme="majorHAnsi"/>
        </w:rPr>
        <w:t>servicio</w:t>
      </w:r>
      <w:r w:rsidRPr="007D1D44">
        <w:rPr>
          <w:rFonts w:asciiTheme="majorHAnsi" w:hAnsiTheme="majorHAnsi"/>
          <w:spacing w:val="-16"/>
        </w:rPr>
        <w:t xml:space="preserve"> </w:t>
      </w:r>
      <w:r w:rsidRPr="007D1D44">
        <w:rPr>
          <w:rFonts w:asciiTheme="majorHAnsi" w:hAnsiTheme="majorHAnsi"/>
        </w:rPr>
        <w:t>adquirido</w:t>
      </w:r>
      <w:r w:rsidRPr="007D1D44">
        <w:rPr>
          <w:rFonts w:asciiTheme="majorHAnsi" w:hAnsiTheme="majorHAnsi"/>
          <w:spacing w:val="-14"/>
        </w:rPr>
        <w:t xml:space="preserve"> </w:t>
      </w:r>
      <w:r w:rsidRPr="007D1D44">
        <w:rPr>
          <w:rFonts w:asciiTheme="majorHAnsi" w:hAnsiTheme="majorHAnsi"/>
        </w:rPr>
        <w:t>será</w:t>
      </w:r>
      <w:r w:rsidRPr="007D1D44">
        <w:rPr>
          <w:rFonts w:asciiTheme="majorHAnsi" w:hAnsiTheme="majorHAnsi"/>
          <w:spacing w:val="-14"/>
        </w:rPr>
        <w:t xml:space="preserve"> </w:t>
      </w:r>
      <w:r w:rsidRPr="007D1D44">
        <w:rPr>
          <w:rFonts w:asciiTheme="majorHAnsi" w:hAnsiTheme="majorHAnsi"/>
        </w:rPr>
        <w:t>responsable</w:t>
      </w:r>
      <w:r w:rsidRPr="007D1D44">
        <w:rPr>
          <w:rFonts w:asciiTheme="majorHAnsi" w:hAnsiTheme="majorHAnsi"/>
          <w:spacing w:val="-14"/>
        </w:rPr>
        <w:t xml:space="preserve"> </w:t>
      </w:r>
      <w:r w:rsidRPr="007D1D44">
        <w:rPr>
          <w:rFonts w:asciiTheme="majorHAnsi" w:hAnsiTheme="majorHAnsi"/>
        </w:rPr>
        <w:t>de</w:t>
      </w:r>
      <w:r w:rsidRPr="007D1D44">
        <w:rPr>
          <w:rFonts w:asciiTheme="majorHAnsi" w:hAnsiTheme="majorHAnsi"/>
          <w:spacing w:val="-13"/>
        </w:rPr>
        <w:t xml:space="preserve"> </w:t>
      </w:r>
      <w:r w:rsidRPr="007D1D44">
        <w:rPr>
          <w:rFonts w:asciiTheme="majorHAnsi" w:hAnsiTheme="majorHAnsi"/>
        </w:rPr>
        <w:t>firmar</w:t>
      </w:r>
      <w:r w:rsidRPr="007D1D44">
        <w:rPr>
          <w:rFonts w:asciiTheme="majorHAnsi" w:hAnsiTheme="majorHAnsi"/>
          <w:spacing w:val="-16"/>
        </w:rPr>
        <w:t xml:space="preserve"> </w:t>
      </w:r>
      <w:r w:rsidRPr="007D1D44">
        <w:rPr>
          <w:rFonts w:asciiTheme="majorHAnsi" w:hAnsiTheme="majorHAnsi"/>
        </w:rPr>
        <w:t>y</w:t>
      </w:r>
      <w:r w:rsidRPr="007D1D44">
        <w:rPr>
          <w:rFonts w:asciiTheme="majorHAnsi" w:hAnsiTheme="majorHAnsi"/>
          <w:spacing w:val="-13"/>
        </w:rPr>
        <w:t xml:space="preserve"> </w:t>
      </w:r>
      <w:r w:rsidRPr="007D1D44">
        <w:rPr>
          <w:rFonts w:asciiTheme="majorHAnsi" w:hAnsiTheme="majorHAnsi"/>
        </w:rPr>
        <w:t>sellar</w:t>
      </w:r>
      <w:r w:rsidRPr="007D1D44">
        <w:rPr>
          <w:rFonts w:asciiTheme="majorHAnsi" w:hAnsiTheme="majorHAnsi"/>
          <w:spacing w:val="-16"/>
        </w:rPr>
        <w:t xml:space="preserve"> </w:t>
      </w:r>
      <w:r w:rsidRPr="007D1D44">
        <w:rPr>
          <w:rFonts w:asciiTheme="majorHAnsi" w:hAnsiTheme="majorHAnsi"/>
        </w:rPr>
        <w:t>la</w:t>
      </w:r>
      <w:r w:rsidRPr="007D1D44">
        <w:rPr>
          <w:rFonts w:asciiTheme="majorHAnsi" w:hAnsiTheme="majorHAnsi"/>
          <w:spacing w:val="-67"/>
        </w:rPr>
        <w:t xml:space="preserve"> </w:t>
      </w:r>
      <w:r w:rsidRPr="007D1D44">
        <w:rPr>
          <w:rFonts w:asciiTheme="majorHAnsi" w:hAnsiTheme="majorHAnsi"/>
        </w:rPr>
        <w:t>factura,</w:t>
      </w:r>
      <w:r w:rsidRPr="007D1D44">
        <w:rPr>
          <w:rFonts w:asciiTheme="majorHAnsi" w:hAnsiTheme="majorHAnsi"/>
          <w:spacing w:val="-5"/>
        </w:rPr>
        <w:t xml:space="preserve"> </w:t>
      </w:r>
      <w:r w:rsidRPr="007D1D44">
        <w:rPr>
          <w:rFonts w:asciiTheme="majorHAnsi" w:hAnsiTheme="majorHAnsi"/>
        </w:rPr>
        <w:t>documento</w:t>
      </w:r>
      <w:r w:rsidRPr="007D1D44">
        <w:rPr>
          <w:rFonts w:asciiTheme="majorHAnsi" w:hAnsiTheme="majorHAnsi"/>
          <w:spacing w:val="-7"/>
        </w:rPr>
        <w:t xml:space="preserve"> </w:t>
      </w:r>
      <w:r w:rsidRPr="007D1D44">
        <w:rPr>
          <w:rFonts w:asciiTheme="majorHAnsi" w:hAnsiTheme="majorHAnsi"/>
        </w:rPr>
        <w:t>equivalente</w:t>
      </w:r>
      <w:r w:rsidRPr="007D1D44">
        <w:rPr>
          <w:rFonts w:asciiTheme="majorHAnsi" w:hAnsiTheme="majorHAnsi"/>
          <w:spacing w:val="-7"/>
        </w:rPr>
        <w:t xml:space="preserve"> </w:t>
      </w:r>
      <w:r w:rsidRPr="007D1D44">
        <w:rPr>
          <w:rFonts w:asciiTheme="majorHAnsi" w:hAnsiTheme="majorHAnsi"/>
        </w:rPr>
        <w:t>válido</w:t>
      </w:r>
      <w:r w:rsidRPr="007D1D44">
        <w:rPr>
          <w:rFonts w:asciiTheme="majorHAnsi" w:hAnsiTheme="majorHAnsi"/>
          <w:spacing w:val="-4"/>
        </w:rPr>
        <w:t xml:space="preserve"> </w:t>
      </w:r>
      <w:r w:rsidRPr="007D1D44">
        <w:rPr>
          <w:rFonts w:asciiTheme="majorHAnsi" w:hAnsiTheme="majorHAnsi"/>
        </w:rPr>
        <w:t>que</w:t>
      </w:r>
      <w:r w:rsidRPr="007D1D44">
        <w:rPr>
          <w:rFonts w:asciiTheme="majorHAnsi" w:hAnsiTheme="majorHAnsi"/>
          <w:spacing w:val="-6"/>
        </w:rPr>
        <w:t xml:space="preserve"> </w:t>
      </w:r>
      <w:r w:rsidRPr="007D1D44">
        <w:rPr>
          <w:rFonts w:asciiTheme="majorHAnsi" w:hAnsiTheme="majorHAnsi"/>
        </w:rPr>
        <w:t>le</w:t>
      </w:r>
      <w:r w:rsidRPr="007D1D44">
        <w:rPr>
          <w:rFonts w:asciiTheme="majorHAnsi" w:hAnsiTheme="majorHAnsi"/>
          <w:spacing w:val="-7"/>
        </w:rPr>
        <w:t xml:space="preserve"> </w:t>
      </w:r>
      <w:r w:rsidRPr="007D1D44">
        <w:rPr>
          <w:rFonts w:asciiTheme="majorHAnsi" w:hAnsiTheme="majorHAnsi"/>
        </w:rPr>
        <w:t>emitan,</w:t>
      </w:r>
      <w:r w:rsidRPr="007D1D44">
        <w:rPr>
          <w:rFonts w:asciiTheme="majorHAnsi" w:hAnsiTheme="majorHAnsi"/>
          <w:spacing w:val="-5"/>
        </w:rPr>
        <w:t xml:space="preserve"> </w:t>
      </w:r>
      <w:r w:rsidRPr="007D1D44">
        <w:rPr>
          <w:rFonts w:asciiTheme="majorHAnsi" w:hAnsiTheme="majorHAnsi"/>
        </w:rPr>
        <w:t>o</w:t>
      </w:r>
      <w:r w:rsidRPr="007D1D44">
        <w:rPr>
          <w:rFonts w:asciiTheme="majorHAnsi" w:hAnsiTheme="majorHAnsi"/>
          <w:spacing w:val="-7"/>
        </w:rPr>
        <w:t xml:space="preserve"> </w:t>
      </w:r>
      <w:r w:rsidRPr="007D1D44">
        <w:rPr>
          <w:rFonts w:asciiTheme="majorHAnsi" w:hAnsiTheme="majorHAnsi"/>
        </w:rPr>
        <w:t>el</w:t>
      </w:r>
      <w:r w:rsidRPr="007D1D44">
        <w:rPr>
          <w:rFonts w:asciiTheme="majorHAnsi" w:hAnsiTheme="majorHAnsi"/>
          <w:spacing w:val="-5"/>
        </w:rPr>
        <w:t xml:space="preserve"> </w:t>
      </w:r>
      <w:r w:rsidRPr="007D1D44">
        <w:rPr>
          <w:rFonts w:asciiTheme="majorHAnsi" w:hAnsiTheme="majorHAnsi"/>
        </w:rPr>
        <w:t>acta</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7"/>
        </w:rPr>
        <w:t xml:space="preserve"> </w:t>
      </w:r>
      <w:r w:rsidRPr="007D1D44">
        <w:rPr>
          <w:rFonts w:asciiTheme="majorHAnsi" w:hAnsiTheme="majorHAnsi"/>
        </w:rPr>
        <w:t>recepción</w:t>
      </w:r>
      <w:r w:rsidRPr="007D1D44">
        <w:rPr>
          <w:rFonts w:asciiTheme="majorHAnsi" w:hAnsiTheme="majorHAnsi"/>
          <w:spacing w:val="-4"/>
        </w:rPr>
        <w:t xml:space="preserve"> </w:t>
      </w:r>
      <w:r w:rsidRPr="007D1D44">
        <w:rPr>
          <w:rFonts w:asciiTheme="majorHAnsi" w:hAnsiTheme="majorHAnsi"/>
        </w:rPr>
        <w:t>de</w:t>
      </w:r>
      <w:r w:rsidRPr="007D1D44">
        <w:rPr>
          <w:rFonts w:asciiTheme="majorHAnsi" w:hAnsiTheme="majorHAnsi"/>
          <w:spacing w:val="-7"/>
        </w:rPr>
        <w:t xml:space="preserve"> </w:t>
      </w:r>
      <w:r w:rsidRPr="007D1D44">
        <w:rPr>
          <w:rFonts w:asciiTheme="majorHAnsi" w:hAnsiTheme="majorHAnsi"/>
        </w:rPr>
        <w:t>bienes</w:t>
      </w:r>
      <w:r w:rsidRPr="007D1D44">
        <w:rPr>
          <w:rFonts w:asciiTheme="majorHAnsi" w:hAnsiTheme="majorHAnsi"/>
          <w:spacing w:val="-6"/>
        </w:rPr>
        <w:t xml:space="preserve"> </w:t>
      </w:r>
      <w:r w:rsidRPr="007D1D44">
        <w:rPr>
          <w:rFonts w:asciiTheme="majorHAnsi" w:hAnsiTheme="majorHAnsi"/>
        </w:rPr>
        <w:t>para</w:t>
      </w:r>
      <w:r w:rsidRPr="007D1D44">
        <w:rPr>
          <w:rFonts w:asciiTheme="majorHAnsi" w:hAnsiTheme="majorHAnsi"/>
          <w:spacing w:val="-66"/>
        </w:rPr>
        <w:t xml:space="preserve"> </w:t>
      </w:r>
      <w:r w:rsidRPr="007D1D44">
        <w:rPr>
          <w:rFonts w:asciiTheme="majorHAnsi" w:hAnsiTheme="majorHAnsi"/>
          <w:w w:val="105"/>
        </w:rPr>
        <w:t>comprobar</w:t>
      </w:r>
      <w:r w:rsidRPr="007D1D44">
        <w:rPr>
          <w:rFonts w:asciiTheme="majorHAnsi" w:hAnsiTheme="majorHAnsi"/>
          <w:spacing w:val="-36"/>
          <w:w w:val="105"/>
        </w:rPr>
        <w:t xml:space="preserve"> </w:t>
      </w:r>
      <w:r w:rsidRPr="007D1D44">
        <w:rPr>
          <w:rFonts w:asciiTheme="majorHAnsi" w:hAnsiTheme="majorHAnsi"/>
          <w:w w:val="105"/>
        </w:rPr>
        <w:t>la</w:t>
      </w:r>
      <w:r w:rsidRPr="007D1D44">
        <w:rPr>
          <w:rFonts w:asciiTheme="majorHAnsi" w:hAnsiTheme="majorHAnsi"/>
          <w:spacing w:val="-32"/>
          <w:w w:val="105"/>
        </w:rPr>
        <w:t xml:space="preserve"> </w:t>
      </w:r>
      <w:r w:rsidRPr="007D1D44">
        <w:rPr>
          <w:rFonts w:asciiTheme="majorHAnsi" w:hAnsiTheme="majorHAnsi"/>
          <w:w w:val="105"/>
        </w:rPr>
        <w:t>recepción</w:t>
      </w:r>
      <w:r w:rsidRPr="007D1D44">
        <w:rPr>
          <w:rFonts w:asciiTheme="majorHAnsi" w:hAnsiTheme="majorHAnsi"/>
          <w:spacing w:val="-34"/>
          <w:w w:val="105"/>
        </w:rPr>
        <w:t xml:space="preserve"> </w:t>
      </w:r>
      <w:r w:rsidRPr="007D1D44">
        <w:rPr>
          <w:rFonts w:asciiTheme="majorHAnsi" w:hAnsiTheme="majorHAnsi"/>
          <w:w w:val="105"/>
        </w:rPr>
        <w:t>del</w:t>
      </w:r>
      <w:r w:rsidRPr="007D1D44">
        <w:rPr>
          <w:rFonts w:asciiTheme="majorHAnsi" w:hAnsiTheme="majorHAnsi"/>
          <w:spacing w:val="-30"/>
          <w:w w:val="105"/>
        </w:rPr>
        <w:t xml:space="preserve"> </w:t>
      </w:r>
      <w:r w:rsidRPr="007D1D44">
        <w:rPr>
          <w:rFonts w:asciiTheme="majorHAnsi" w:hAnsiTheme="majorHAnsi"/>
          <w:w w:val="105"/>
        </w:rPr>
        <w:t>bien</w:t>
      </w:r>
      <w:r w:rsidRPr="007D1D44">
        <w:rPr>
          <w:rFonts w:asciiTheme="majorHAnsi" w:hAnsiTheme="majorHAnsi"/>
          <w:spacing w:val="-33"/>
          <w:w w:val="105"/>
        </w:rPr>
        <w:t xml:space="preserve"> </w:t>
      </w:r>
      <w:r w:rsidRPr="007D1D44">
        <w:rPr>
          <w:rFonts w:asciiTheme="majorHAnsi" w:hAnsiTheme="majorHAnsi"/>
          <w:w w:val="105"/>
        </w:rPr>
        <w:t>o</w:t>
      </w:r>
      <w:r w:rsidRPr="007D1D44">
        <w:rPr>
          <w:rFonts w:asciiTheme="majorHAnsi" w:hAnsiTheme="majorHAnsi"/>
          <w:spacing w:val="-32"/>
          <w:w w:val="105"/>
        </w:rPr>
        <w:t xml:space="preserve"> </w:t>
      </w:r>
      <w:r w:rsidRPr="007D1D44">
        <w:rPr>
          <w:rFonts w:asciiTheme="majorHAnsi" w:hAnsiTheme="majorHAnsi"/>
          <w:w w:val="105"/>
        </w:rPr>
        <w:t>servicio.</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En</w:t>
      </w:r>
      <w:r w:rsidRPr="007D1D44">
        <w:rPr>
          <w:rFonts w:asciiTheme="majorHAnsi" w:hAnsiTheme="majorHAnsi"/>
          <w:spacing w:val="1"/>
        </w:rPr>
        <w:t xml:space="preserve"> </w:t>
      </w:r>
      <w:r w:rsidRPr="007D1D44">
        <w:rPr>
          <w:rFonts w:asciiTheme="majorHAnsi" w:hAnsiTheme="majorHAnsi"/>
        </w:rPr>
        <w:t>caso</w:t>
      </w:r>
      <w:r w:rsidRPr="007D1D44">
        <w:rPr>
          <w:rFonts w:asciiTheme="majorHAnsi" w:hAnsiTheme="majorHAnsi"/>
          <w:spacing w:val="1"/>
        </w:rPr>
        <w:t xml:space="preserve"> </w:t>
      </w:r>
      <w:r w:rsidRPr="007D1D44">
        <w:rPr>
          <w:rFonts w:asciiTheme="majorHAnsi" w:hAnsiTheme="majorHAnsi"/>
        </w:rPr>
        <w:t>de</w:t>
      </w:r>
      <w:r w:rsidRPr="007D1D44">
        <w:rPr>
          <w:rFonts w:asciiTheme="majorHAnsi" w:hAnsiTheme="majorHAnsi"/>
          <w:spacing w:val="1"/>
        </w:rPr>
        <w:t xml:space="preserve"> </w:t>
      </w:r>
      <w:r w:rsidRPr="007D1D44">
        <w:rPr>
          <w:rFonts w:asciiTheme="majorHAnsi" w:hAnsiTheme="majorHAnsi"/>
        </w:rPr>
        <w:t>que</w:t>
      </w:r>
      <w:r w:rsidRPr="007D1D44">
        <w:rPr>
          <w:rFonts w:asciiTheme="majorHAnsi" w:hAnsiTheme="majorHAnsi"/>
          <w:spacing w:val="1"/>
        </w:rPr>
        <w:t xml:space="preserve"> </w:t>
      </w:r>
      <w:r w:rsidRPr="007D1D44">
        <w:rPr>
          <w:rFonts w:asciiTheme="majorHAnsi" w:hAnsiTheme="majorHAnsi"/>
        </w:rPr>
        <w:t>sea</w:t>
      </w:r>
      <w:r w:rsidRPr="007D1D44">
        <w:rPr>
          <w:rFonts w:asciiTheme="majorHAnsi" w:hAnsiTheme="majorHAnsi"/>
          <w:spacing w:val="1"/>
        </w:rPr>
        <w:t xml:space="preserve"> </w:t>
      </w:r>
      <w:r w:rsidRPr="007D1D44">
        <w:rPr>
          <w:rFonts w:asciiTheme="majorHAnsi" w:hAnsiTheme="majorHAnsi"/>
        </w:rPr>
        <w:t>por</w:t>
      </w:r>
      <w:r w:rsidRPr="007D1D44">
        <w:rPr>
          <w:rFonts w:asciiTheme="majorHAnsi" w:hAnsiTheme="majorHAnsi"/>
          <w:spacing w:val="1"/>
        </w:rPr>
        <w:t xml:space="preserve"> </w:t>
      </w:r>
      <w:r w:rsidRPr="007D1D44">
        <w:rPr>
          <w:rFonts w:asciiTheme="majorHAnsi" w:hAnsiTheme="majorHAnsi"/>
        </w:rPr>
        <w:t>medio</w:t>
      </w:r>
      <w:r w:rsidRPr="007D1D44">
        <w:rPr>
          <w:rFonts w:asciiTheme="majorHAnsi" w:hAnsiTheme="majorHAnsi"/>
          <w:spacing w:val="1"/>
        </w:rPr>
        <w:t xml:space="preserve"> </w:t>
      </w:r>
      <w:r w:rsidRPr="007D1D44">
        <w:rPr>
          <w:rFonts w:asciiTheme="majorHAnsi" w:hAnsiTheme="majorHAnsi"/>
        </w:rPr>
        <w:t>de</w:t>
      </w:r>
      <w:r w:rsidRPr="007D1D44">
        <w:rPr>
          <w:rFonts w:asciiTheme="majorHAnsi" w:hAnsiTheme="majorHAnsi"/>
          <w:spacing w:val="1"/>
        </w:rPr>
        <w:t xml:space="preserve"> </w:t>
      </w:r>
      <w:r w:rsidRPr="007D1D44">
        <w:rPr>
          <w:rFonts w:asciiTheme="majorHAnsi" w:hAnsiTheme="majorHAnsi"/>
        </w:rPr>
        <w:t>factura</w:t>
      </w:r>
      <w:r w:rsidRPr="007D1D44">
        <w:rPr>
          <w:rFonts w:asciiTheme="majorHAnsi" w:hAnsiTheme="majorHAnsi"/>
          <w:spacing w:val="1"/>
        </w:rPr>
        <w:t xml:space="preserve"> </w:t>
      </w:r>
      <w:r w:rsidRPr="007D1D44">
        <w:rPr>
          <w:rFonts w:asciiTheme="majorHAnsi" w:hAnsiTheme="majorHAnsi"/>
        </w:rPr>
        <w:t>electrónica,</w:t>
      </w:r>
      <w:r w:rsidRPr="007D1D44">
        <w:rPr>
          <w:rFonts w:asciiTheme="majorHAnsi" w:hAnsiTheme="majorHAnsi"/>
          <w:spacing w:val="1"/>
        </w:rPr>
        <w:t xml:space="preserve"> </w:t>
      </w:r>
      <w:r w:rsidRPr="007D1D44">
        <w:rPr>
          <w:rFonts w:asciiTheme="majorHAnsi" w:hAnsiTheme="majorHAnsi"/>
        </w:rPr>
        <w:t>esta</w:t>
      </w:r>
      <w:r w:rsidRPr="007D1D44">
        <w:rPr>
          <w:rFonts w:asciiTheme="majorHAnsi" w:hAnsiTheme="majorHAnsi"/>
          <w:spacing w:val="1"/>
        </w:rPr>
        <w:t xml:space="preserve"> </w:t>
      </w:r>
      <w:r w:rsidRPr="007D1D44">
        <w:rPr>
          <w:rFonts w:asciiTheme="majorHAnsi" w:hAnsiTheme="majorHAnsi"/>
        </w:rPr>
        <w:t>deberá</w:t>
      </w:r>
      <w:r w:rsidRPr="007D1D44">
        <w:rPr>
          <w:rFonts w:asciiTheme="majorHAnsi" w:hAnsiTheme="majorHAnsi"/>
          <w:spacing w:val="1"/>
        </w:rPr>
        <w:t xml:space="preserve"> </w:t>
      </w:r>
      <w:r w:rsidRPr="007D1D44">
        <w:rPr>
          <w:rFonts w:asciiTheme="majorHAnsi" w:hAnsiTheme="majorHAnsi"/>
        </w:rPr>
        <w:t>imprimirse,</w:t>
      </w:r>
      <w:r w:rsidRPr="007D1D44">
        <w:rPr>
          <w:rFonts w:asciiTheme="majorHAnsi" w:hAnsiTheme="majorHAnsi"/>
          <w:spacing w:val="1"/>
        </w:rPr>
        <w:t xml:space="preserve"> </w:t>
      </w:r>
      <w:r w:rsidRPr="007D1D44">
        <w:rPr>
          <w:rFonts w:asciiTheme="majorHAnsi" w:hAnsiTheme="majorHAnsi"/>
        </w:rPr>
        <w:t>en</w:t>
      </w:r>
      <w:r w:rsidRPr="007D1D44">
        <w:rPr>
          <w:rFonts w:asciiTheme="majorHAnsi" w:hAnsiTheme="majorHAnsi"/>
          <w:spacing w:val="1"/>
        </w:rPr>
        <w:t xml:space="preserve"> </w:t>
      </w:r>
      <w:r w:rsidRPr="007D1D44">
        <w:rPr>
          <w:rFonts w:asciiTheme="majorHAnsi" w:hAnsiTheme="majorHAnsi"/>
        </w:rPr>
        <w:t>cumplimiento</w:t>
      </w:r>
      <w:r w:rsidRPr="007D1D44">
        <w:rPr>
          <w:rFonts w:asciiTheme="majorHAnsi" w:hAnsiTheme="majorHAnsi"/>
          <w:spacing w:val="-29"/>
        </w:rPr>
        <w:t xml:space="preserve"> </w:t>
      </w:r>
      <w:r w:rsidRPr="007D1D44">
        <w:rPr>
          <w:rFonts w:asciiTheme="majorHAnsi" w:hAnsiTheme="majorHAnsi"/>
        </w:rPr>
        <w:t>al</w:t>
      </w:r>
      <w:r w:rsidRPr="007D1D44">
        <w:rPr>
          <w:rFonts w:asciiTheme="majorHAnsi" w:hAnsiTheme="majorHAnsi"/>
          <w:spacing w:val="-29"/>
        </w:rPr>
        <w:t xml:space="preserve"> </w:t>
      </w:r>
      <w:r w:rsidRPr="007D1D44">
        <w:rPr>
          <w:rFonts w:asciiTheme="majorHAnsi" w:hAnsiTheme="majorHAnsi"/>
        </w:rPr>
        <w:t>artículo</w:t>
      </w:r>
      <w:r w:rsidRPr="007D1D44">
        <w:rPr>
          <w:rFonts w:asciiTheme="majorHAnsi" w:hAnsiTheme="majorHAnsi"/>
          <w:spacing w:val="-28"/>
        </w:rPr>
        <w:t xml:space="preserve"> </w:t>
      </w:r>
      <w:r w:rsidRPr="007D1D44">
        <w:rPr>
          <w:rFonts w:asciiTheme="majorHAnsi" w:hAnsiTheme="majorHAnsi"/>
        </w:rPr>
        <w:t>44</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la</w:t>
      </w:r>
      <w:r w:rsidRPr="007D1D44">
        <w:rPr>
          <w:rFonts w:asciiTheme="majorHAnsi" w:hAnsiTheme="majorHAnsi"/>
          <w:spacing w:val="-28"/>
        </w:rPr>
        <w:t xml:space="preserve"> </w:t>
      </w:r>
      <w:r w:rsidRPr="007D1D44">
        <w:rPr>
          <w:rFonts w:asciiTheme="majorHAnsi" w:hAnsiTheme="majorHAnsi"/>
        </w:rPr>
        <w:t>Ley</w:t>
      </w:r>
      <w:r w:rsidRPr="007D1D44">
        <w:rPr>
          <w:rFonts w:asciiTheme="majorHAnsi" w:hAnsiTheme="majorHAnsi"/>
          <w:spacing w:val="-25"/>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Compras</w:t>
      </w:r>
      <w:r w:rsidRPr="007D1D44">
        <w:rPr>
          <w:rFonts w:asciiTheme="majorHAnsi" w:hAnsiTheme="majorHAnsi"/>
          <w:spacing w:val="-27"/>
        </w:rPr>
        <w:t xml:space="preserve"> </w:t>
      </w:r>
      <w:r w:rsidRPr="007D1D44">
        <w:rPr>
          <w:rFonts w:asciiTheme="majorHAnsi" w:hAnsiTheme="majorHAnsi"/>
        </w:rPr>
        <w:t>vigente.</w:t>
      </w: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Cuando aplique la emisión de comprobantes de retención de IVA, deberá devolver la copia</w:t>
      </w:r>
      <w:r w:rsidRPr="007D1D44">
        <w:rPr>
          <w:rFonts w:asciiTheme="majorHAnsi" w:hAnsiTheme="majorHAnsi"/>
          <w:spacing w:val="-66"/>
        </w:rPr>
        <w:t xml:space="preserve"> </w:t>
      </w:r>
      <w:r w:rsidRPr="007D1D44">
        <w:rPr>
          <w:rFonts w:asciiTheme="majorHAnsi" w:hAnsiTheme="majorHAnsi"/>
        </w:rPr>
        <w:t>correspondiente</w:t>
      </w:r>
      <w:r w:rsidRPr="007D1D44">
        <w:rPr>
          <w:rFonts w:asciiTheme="majorHAnsi" w:hAnsiTheme="majorHAnsi"/>
          <w:spacing w:val="-26"/>
        </w:rPr>
        <w:t xml:space="preserve"> </w:t>
      </w:r>
      <w:r w:rsidRPr="007D1D44">
        <w:rPr>
          <w:rFonts w:asciiTheme="majorHAnsi" w:hAnsiTheme="majorHAnsi"/>
        </w:rPr>
        <w:t>a</w:t>
      </w:r>
      <w:r w:rsidRPr="007D1D44">
        <w:rPr>
          <w:rFonts w:asciiTheme="majorHAnsi" w:hAnsiTheme="majorHAnsi"/>
          <w:spacing w:val="-24"/>
        </w:rPr>
        <w:t xml:space="preserve"> </w:t>
      </w:r>
      <w:r w:rsidRPr="007D1D44">
        <w:rPr>
          <w:rFonts w:asciiTheme="majorHAnsi" w:hAnsiTheme="majorHAnsi"/>
        </w:rPr>
        <w:t>la</w:t>
      </w:r>
      <w:r w:rsidRPr="007D1D44">
        <w:rPr>
          <w:rFonts w:asciiTheme="majorHAnsi" w:hAnsiTheme="majorHAnsi"/>
          <w:spacing w:val="-24"/>
        </w:rPr>
        <w:t xml:space="preserve"> </w:t>
      </w:r>
      <w:r w:rsidRPr="007D1D44">
        <w:rPr>
          <w:rFonts w:asciiTheme="majorHAnsi" w:hAnsiTheme="majorHAnsi"/>
        </w:rPr>
        <w:t>Tesorería</w:t>
      </w:r>
      <w:r w:rsidRPr="007D1D44">
        <w:rPr>
          <w:rFonts w:asciiTheme="majorHAnsi" w:hAnsiTheme="majorHAnsi"/>
          <w:spacing w:val="-20"/>
        </w:rPr>
        <w:t xml:space="preserve"> </w:t>
      </w:r>
      <w:r w:rsidRPr="007D1D44">
        <w:rPr>
          <w:rFonts w:asciiTheme="majorHAnsi" w:hAnsiTheme="majorHAnsi"/>
        </w:rPr>
        <w:t>Municipal</w:t>
      </w:r>
      <w:r w:rsidRPr="007D1D44">
        <w:rPr>
          <w:rFonts w:asciiTheme="majorHAnsi" w:hAnsiTheme="majorHAnsi"/>
          <w:spacing w:val="-23"/>
        </w:rPr>
        <w:t xml:space="preserve"> </w:t>
      </w:r>
      <w:r w:rsidRPr="007D1D44">
        <w:rPr>
          <w:rFonts w:asciiTheme="majorHAnsi" w:hAnsiTheme="majorHAnsi"/>
        </w:rPr>
        <w:t>para</w:t>
      </w:r>
      <w:r w:rsidRPr="007D1D44">
        <w:rPr>
          <w:rFonts w:asciiTheme="majorHAnsi" w:hAnsiTheme="majorHAnsi"/>
          <w:spacing w:val="-24"/>
        </w:rPr>
        <w:t xml:space="preserve"> </w:t>
      </w:r>
      <w:r w:rsidRPr="007D1D44">
        <w:rPr>
          <w:rFonts w:asciiTheme="majorHAnsi" w:hAnsiTheme="majorHAnsi"/>
        </w:rPr>
        <w:t>el</w:t>
      </w:r>
      <w:r w:rsidRPr="007D1D44">
        <w:rPr>
          <w:rFonts w:asciiTheme="majorHAnsi" w:hAnsiTheme="majorHAnsi"/>
          <w:spacing w:val="-23"/>
        </w:rPr>
        <w:t xml:space="preserve"> </w:t>
      </w:r>
      <w:r w:rsidRPr="007D1D44">
        <w:rPr>
          <w:rFonts w:asciiTheme="majorHAnsi" w:hAnsiTheme="majorHAnsi"/>
        </w:rPr>
        <w:t>respectivo</w:t>
      </w:r>
      <w:r w:rsidRPr="007D1D44">
        <w:rPr>
          <w:rFonts w:asciiTheme="majorHAnsi" w:hAnsiTheme="majorHAnsi"/>
          <w:spacing w:val="-25"/>
        </w:rPr>
        <w:t xml:space="preserve"> </w:t>
      </w:r>
      <w:r w:rsidRPr="007D1D44">
        <w:rPr>
          <w:rFonts w:asciiTheme="majorHAnsi" w:hAnsiTheme="majorHAnsi"/>
        </w:rPr>
        <w:t>proceso</w:t>
      </w:r>
      <w:r w:rsidRPr="007D1D44">
        <w:rPr>
          <w:rFonts w:asciiTheme="majorHAnsi" w:hAnsiTheme="majorHAnsi"/>
          <w:spacing w:val="-25"/>
        </w:rPr>
        <w:t xml:space="preserve"> </w:t>
      </w:r>
      <w:r w:rsidRPr="007D1D44">
        <w:rPr>
          <w:rFonts w:asciiTheme="majorHAnsi" w:hAnsiTheme="majorHAnsi"/>
        </w:rPr>
        <w:t>declaratorio.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Art.</w:t>
      </w:r>
      <w:r w:rsidRPr="007D1D44">
        <w:rPr>
          <w:rFonts w:asciiTheme="majorHAnsi" w:hAnsiTheme="majorHAnsi"/>
          <w:spacing w:val="-20"/>
        </w:rPr>
        <w:t xml:space="preserve"> </w:t>
      </w:r>
      <w:r w:rsidRPr="007D1D44">
        <w:rPr>
          <w:rFonts w:asciiTheme="majorHAnsi" w:hAnsiTheme="majorHAnsi"/>
        </w:rPr>
        <w:t>29-</w:t>
      </w:r>
      <w:r w:rsidRPr="007D1D44">
        <w:rPr>
          <w:rFonts w:asciiTheme="majorHAnsi" w:hAnsiTheme="majorHAnsi"/>
          <w:spacing w:val="-13"/>
        </w:rPr>
        <w:t xml:space="preserve"> </w:t>
      </w:r>
      <w:r w:rsidRPr="007D1D44">
        <w:rPr>
          <w:rFonts w:asciiTheme="majorHAnsi" w:hAnsiTheme="majorHAnsi"/>
        </w:rPr>
        <w:t>Los</w:t>
      </w:r>
      <w:r w:rsidRPr="007D1D44">
        <w:rPr>
          <w:rFonts w:asciiTheme="majorHAnsi" w:hAnsiTheme="majorHAnsi"/>
          <w:spacing w:val="-18"/>
        </w:rPr>
        <w:t xml:space="preserve"> </w:t>
      </w:r>
      <w:r w:rsidRPr="007D1D44">
        <w:rPr>
          <w:rFonts w:asciiTheme="majorHAnsi" w:hAnsiTheme="majorHAnsi"/>
        </w:rPr>
        <w:t>encargados</w:t>
      </w:r>
      <w:r w:rsidRPr="007D1D44">
        <w:rPr>
          <w:rFonts w:asciiTheme="majorHAnsi" w:hAnsiTheme="majorHAnsi"/>
          <w:spacing w:val="-20"/>
        </w:rPr>
        <w:t xml:space="preserve"> </w:t>
      </w:r>
      <w:r w:rsidRPr="007D1D44">
        <w:rPr>
          <w:rFonts w:asciiTheme="majorHAnsi" w:hAnsiTheme="majorHAnsi"/>
        </w:rPr>
        <w:t>del</w:t>
      </w:r>
      <w:r w:rsidRPr="007D1D44">
        <w:rPr>
          <w:rFonts w:asciiTheme="majorHAnsi" w:hAnsiTheme="majorHAnsi"/>
          <w:spacing w:val="-17"/>
        </w:rPr>
        <w:t xml:space="preserve"> </w:t>
      </w:r>
      <w:r w:rsidRPr="007D1D44">
        <w:rPr>
          <w:rFonts w:asciiTheme="majorHAnsi" w:hAnsiTheme="majorHAnsi"/>
        </w:rPr>
        <w:t>fondo</w:t>
      </w:r>
      <w:r w:rsidRPr="007D1D44">
        <w:rPr>
          <w:rFonts w:asciiTheme="majorHAnsi" w:hAnsiTheme="majorHAnsi"/>
          <w:spacing w:val="-18"/>
        </w:rPr>
        <w:t xml:space="preserve"> </w:t>
      </w:r>
      <w:r w:rsidRPr="007D1D44">
        <w:rPr>
          <w:rFonts w:asciiTheme="majorHAnsi" w:hAnsiTheme="majorHAnsi"/>
        </w:rPr>
        <w:t>circulante</w:t>
      </w:r>
      <w:r w:rsidRPr="007D1D44">
        <w:rPr>
          <w:rFonts w:asciiTheme="majorHAnsi" w:hAnsiTheme="majorHAnsi"/>
          <w:spacing w:val="-18"/>
        </w:rPr>
        <w:t xml:space="preserve"> </w:t>
      </w:r>
      <w:r w:rsidRPr="007D1D44">
        <w:rPr>
          <w:rFonts w:asciiTheme="majorHAnsi" w:hAnsiTheme="majorHAnsi"/>
        </w:rPr>
        <w:t>y</w:t>
      </w:r>
      <w:r w:rsidRPr="007D1D44">
        <w:rPr>
          <w:rFonts w:asciiTheme="majorHAnsi" w:hAnsiTheme="majorHAnsi"/>
          <w:spacing w:val="-18"/>
        </w:rPr>
        <w:t xml:space="preserve"> </w:t>
      </w:r>
      <w:r w:rsidRPr="007D1D44">
        <w:rPr>
          <w:rFonts w:asciiTheme="majorHAnsi" w:hAnsiTheme="majorHAnsi"/>
        </w:rPr>
        <w:t>del</w:t>
      </w:r>
      <w:r w:rsidRPr="007D1D44">
        <w:rPr>
          <w:rFonts w:asciiTheme="majorHAnsi" w:hAnsiTheme="majorHAnsi"/>
          <w:spacing w:val="-19"/>
        </w:rPr>
        <w:t xml:space="preserve"> </w:t>
      </w:r>
      <w:r w:rsidRPr="007D1D44">
        <w:rPr>
          <w:rFonts w:asciiTheme="majorHAnsi" w:hAnsiTheme="majorHAnsi"/>
        </w:rPr>
        <w:t>fondo</w:t>
      </w:r>
      <w:r w:rsidRPr="007D1D44">
        <w:rPr>
          <w:rFonts w:asciiTheme="majorHAnsi" w:hAnsiTheme="majorHAnsi"/>
          <w:spacing w:val="-18"/>
        </w:rPr>
        <w:t xml:space="preserve"> </w:t>
      </w:r>
      <w:r w:rsidRPr="007D1D44">
        <w:rPr>
          <w:rFonts w:asciiTheme="majorHAnsi" w:hAnsiTheme="majorHAnsi"/>
        </w:rPr>
        <w:t>para</w:t>
      </w:r>
      <w:r w:rsidRPr="007D1D44">
        <w:rPr>
          <w:rFonts w:asciiTheme="majorHAnsi" w:hAnsiTheme="majorHAnsi"/>
          <w:spacing w:val="-19"/>
        </w:rPr>
        <w:t xml:space="preserve"> </w:t>
      </w:r>
      <w:r w:rsidRPr="007D1D44">
        <w:rPr>
          <w:rFonts w:asciiTheme="majorHAnsi" w:hAnsiTheme="majorHAnsi"/>
        </w:rPr>
        <w:t>compras</w:t>
      </w:r>
      <w:r w:rsidRPr="007D1D44">
        <w:rPr>
          <w:rFonts w:asciiTheme="majorHAnsi" w:hAnsiTheme="majorHAnsi"/>
          <w:spacing w:val="-18"/>
        </w:rPr>
        <w:t xml:space="preserve"> </w:t>
      </w:r>
      <w:r w:rsidRPr="007D1D44">
        <w:rPr>
          <w:rFonts w:asciiTheme="majorHAnsi" w:hAnsiTheme="majorHAnsi"/>
        </w:rPr>
        <w:t>por</w:t>
      </w:r>
      <w:r w:rsidRPr="007D1D44">
        <w:rPr>
          <w:rFonts w:asciiTheme="majorHAnsi" w:hAnsiTheme="majorHAnsi"/>
          <w:spacing w:val="-20"/>
        </w:rPr>
        <w:t xml:space="preserve"> </w:t>
      </w:r>
      <w:r w:rsidRPr="007D1D44">
        <w:rPr>
          <w:rFonts w:asciiTheme="majorHAnsi" w:hAnsiTheme="majorHAnsi"/>
        </w:rPr>
        <w:t>el</w:t>
      </w:r>
      <w:r w:rsidRPr="007D1D44">
        <w:rPr>
          <w:rFonts w:asciiTheme="majorHAnsi" w:hAnsiTheme="majorHAnsi"/>
          <w:spacing w:val="-17"/>
        </w:rPr>
        <w:t xml:space="preserve"> </w:t>
      </w:r>
      <w:r w:rsidRPr="007D1D44">
        <w:rPr>
          <w:rFonts w:asciiTheme="majorHAnsi" w:hAnsiTheme="majorHAnsi"/>
        </w:rPr>
        <w:t>método</w:t>
      </w:r>
      <w:r w:rsidRPr="007D1D44">
        <w:rPr>
          <w:rFonts w:asciiTheme="majorHAnsi" w:hAnsiTheme="majorHAnsi"/>
          <w:spacing w:val="-18"/>
        </w:rPr>
        <w:t xml:space="preserve"> </w:t>
      </w:r>
      <w:r w:rsidRPr="007D1D44">
        <w:rPr>
          <w:rFonts w:asciiTheme="majorHAnsi" w:hAnsiTheme="majorHAnsi"/>
        </w:rPr>
        <w:t>de</w:t>
      </w:r>
      <w:r w:rsidRPr="007D1D44">
        <w:rPr>
          <w:rFonts w:asciiTheme="majorHAnsi" w:hAnsiTheme="majorHAnsi"/>
          <w:spacing w:val="-18"/>
        </w:rPr>
        <w:t xml:space="preserve"> </w:t>
      </w:r>
      <w:r w:rsidRPr="007D1D44">
        <w:rPr>
          <w:rFonts w:asciiTheme="majorHAnsi" w:hAnsiTheme="majorHAnsi"/>
        </w:rPr>
        <w:t>baja</w:t>
      </w:r>
      <w:r w:rsidRPr="007D1D44">
        <w:rPr>
          <w:rFonts w:asciiTheme="majorHAnsi" w:hAnsiTheme="majorHAnsi"/>
          <w:spacing w:val="-66"/>
        </w:rPr>
        <w:t xml:space="preserve"> </w:t>
      </w:r>
      <w:r w:rsidRPr="007D1D44">
        <w:rPr>
          <w:rFonts w:asciiTheme="majorHAnsi" w:hAnsiTheme="majorHAnsi"/>
        </w:rPr>
        <w:t>cuantía para programas y proyectos deberán validar los comprobantes de compra que les</w:t>
      </w:r>
      <w:r w:rsidRPr="007D1D44">
        <w:rPr>
          <w:rFonts w:asciiTheme="majorHAnsi" w:hAnsiTheme="majorHAnsi"/>
          <w:spacing w:val="1"/>
        </w:rPr>
        <w:t xml:space="preserve"> </w:t>
      </w:r>
      <w:r w:rsidRPr="007D1D44">
        <w:rPr>
          <w:rFonts w:asciiTheme="majorHAnsi" w:hAnsiTheme="majorHAnsi"/>
        </w:rPr>
        <w:t>sean</w:t>
      </w:r>
      <w:r w:rsidRPr="007D1D44">
        <w:rPr>
          <w:rFonts w:asciiTheme="majorHAnsi" w:hAnsiTheme="majorHAnsi"/>
          <w:spacing w:val="-19"/>
        </w:rPr>
        <w:t xml:space="preserve"> </w:t>
      </w:r>
      <w:r w:rsidRPr="007D1D44">
        <w:rPr>
          <w:rFonts w:asciiTheme="majorHAnsi" w:hAnsiTheme="majorHAnsi"/>
        </w:rPr>
        <w:t>entregados</w:t>
      </w:r>
      <w:r w:rsidRPr="007D1D44">
        <w:rPr>
          <w:rFonts w:asciiTheme="majorHAnsi" w:hAnsiTheme="majorHAnsi"/>
          <w:spacing w:val="-15"/>
        </w:rPr>
        <w:t xml:space="preserve"> </w:t>
      </w:r>
      <w:r w:rsidRPr="007D1D44">
        <w:rPr>
          <w:rFonts w:asciiTheme="majorHAnsi" w:hAnsiTheme="majorHAnsi"/>
        </w:rPr>
        <w:t>por</w:t>
      </w:r>
      <w:r w:rsidRPr="007D1D44">
        <w:rPr>
          <w:rFonts w:asciiTheme="majorHAnsi" w:hAnsiTheme="majorHAnsi"/>
          <w:spacing w:val="-15"/>
        </w:rPr>
        <w:t xml:space="preserve"> </w:t>
      </w:r>
      <w:r w:rsidRPr="007D1D44">
        <w:rPr>
          <w:rFonts w:asciiTheme="majorHAnsi" w:hAnsiTheme="majorHAnsi"/>
        </w:rPr>
        <w:t>los</w:t>
      </w:r>
      <w:r w:rsidRPr="007D1D44">
        <w:rPr>
          <w:rFonts w:asciiTheme="majorHAnsi" w:hAnsiTheme="majorHAnsi"/>
          <w:spacing w:val="-18"/>
        </w:rPr>
        <w:t xml:space="preserve"> </w:t>
      </w:r>
      <w:r w:rsidRPr="007D1D44">
        <w:rPr>
          <w:rFonts w:asciiTheme="majorHAnsi" w:hAnsiTheme="majorHAnsi"/>
        </w:rPr>
        <w:t>solicitantes</w:t>
      </w:r>
      <w:r w:rsidRPr="007D1D44">
        <w:rPr>
          <w:rFonts w:asciiTheme="majorHAnsi" w:hAnsiTheme="majorHAnsi"/>
          <w:spacing w:val="-15"/>
        </w:rPr>
        <w:t xml:space="preserve"> </w:t>
      </w:r>
      <w:r w:rsidRPr="007D1D44">
        <w:rPr>
          <w:rFonts w:asciiTheme="majorHAnsi" w:hAnsiTheme="majorHAnsi"/>
        </w:rPr>
        <w:t>y</w:t>
      </w:r>
      <w:r w:rsidRPr="007D1D44">
        <w:rPr>
          <w:rFonts w:asciiTheme="majorHAnsi" w:hAnsiTheme="majorHAnsi"/>
          <w:spacing w:val="-16"/>
        </w:rPr>
        <w:t xml:space="preserve"> </w:t>
      </w:r>
      <w:r w:rsidRPr="007D1D44">
        <w:rPr>
          <w:rFonts w:asciiTheme="majorHAnsi" w:hAnsiTheme="majorHAnsi"/>
        </w:rPr>
        <w:t>procederán</w:t>
      </w:r>
      <w:r w:rsidRPr="007D1D44">
        <w:rPr>
          <w:rFonts w:asciiTheme="majorHAnsi" w:hAnsiTheme="majorHAnsi"/>
          <w:spacing w:val="-12"/>
        </w:rPr>
        <w:t xml:space="preserve"> </w:t>
      </w:r>
      <w:r w:rsidRPr="007D1D44">
        <w:rPr>
          <w:rFonts w:asciiTheme="majorHAnsi" w:hAnsiTheme="majorHAnsi"/>
        </w:rPr>
        <w:t>a</w:t>
      </w:r>
      <w:r w:rsidRPr="007D1D44">
        <w:rPr>
          <w:rFonts w:asciiTheme="majorHAnsi" w:hAnsiTheme="majorHAnsi"/>
          <w:spacing w:val="-18"/>
        </w:rPr>
        <w:t xml:space="preserve"> </w:t>
      </w:r>
      <w:r w:rsidRPr="007D1D44">
        <w:rPr>
          <w:rFonts w:asciiTheme="majorHAnsi" w:hAnsiTheme="majorHAnsi"/>
        </w:rPr>
        <w:t>realizar</w:t>
      </w:r>
      <w:r w:rsidRPr="007D1D44">
        <w:rPr>
          <w:rFonts w:asciiTheme="majorHAnsi" w:hAnsiTheme="majorHAnsi"/>
          <w:spacing w:val="-14"/>
        </w:rPr>
        <w:t xml:space="preserve"> </w:t>
      </w:r>
      <w:r w:rsidRPr="007D1D44">
        <w:rPr>
          <w:rFonts w:asciiTheme="majorHAnsi" w:hAnsiTheme="majorHAnsi"/>
        </w:rPr>
        <w:t>las</w:t>
      </w:r>
      <w:r w:rsidRPr="007D1D44">
        <w:rPr>
          <w:rFonts w:asciiTheme="majorHAnsi" w:hAnsiTheme="majorHAnsi"/>
          <w:spacing w:val="-15"/>
        </w:rPr>
        <w:t xml:space="preserve"> </w:t>
      </w:r>
      <w:r w:rsidRPr="007D1D44">
        <w:rPr>
          <w:rFonts w:asciiTheme="majorHAnsi" w:hAnsiTheme="majorHAnsi"/>
        </w:rPr>
        <w:t>liquidaciones</w:t>
      </w:r>
      <w:r w:rsidRPr="007D1D44">
        <w:rPr>
          <w:rFonts w:asciiTheme="majorHAnsi" w:hAnsiTheme="majorHAnsi"/>
          <w:spacing w:val="-15"/>
        </w:rPr>
        <w:t xml:space="preserve"> </w:t>
      </w:r>
      <w:r w:rsidRPr="007D1D44">
        <w:rPr>
          <w:rFonts w:asciiTheme="majorHAnsi" w:hAnsiTheme="majorHAnsi"/>
        </w:rPr>
        <w:t>mensuales</w:t>
      </w:r>
      <w:r w:rsidRPr="007D1D44">
        <w:rPr>
          <w:rFonts w:asciiTheme="majorHAnsi" w:hAnsiTheme="majorHAnsi"/>
          <w:spacing w:val="-15"/>
        </w:rPr>
        <w:t xml:space="preserve"> </w:t>
      </w:r>
      <w:r w:rsidRPr="007D1D44">
        <w:rPr>
          <w:rFonts w:asciiTheme="majorHAnsi" w:hAnsiTheme="majorHAnsi"/>
        </w:rPr>
        <w:t>o</w:t>
      </w:r>
      <w:r w:rsidRPr="007D1D44">
        <w:rPr>
          <w:rFonts w:asciiTheme="majorHAnsi" w:hAnsiTheme="majorHAnsi"/>
          <w:spacing w:val="-13"/>
        </w:rPr>
        <w:t xml:space="preserve"> </w:t>
      </w:r>
      <w:r w:rsidRPr="007D1D44">
        <w:rPr>
          <w:rFonts w:asciiTheme="majorHAnsi" w:hAnsiTheme="majorHAnsi"/>
        </w:rPr>
        <w:t>de</w:t>
      </w:r>
      <w:r w:rsidRPr="007D1D44">
        <w:rPr>
          <w:rFonts w:asciiTheme="majorHAnsi" w:hAnsiTheme="majorHAnsi"/>
          <w:spacing w:val="-66"/>
        </w:rPr>
        <w:t xml:space="preserve"> </w:t>
      </w:r>
      <w:r w:rsidRPr="007D1D44">
        <w:rPr>
          <w:rFonts w:asciiTheme="majorHAnsi" w:hAnsiTheme="majorHAnsi"/>
        </w:rPr>
        <w:t>finalización</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7"/>
        </w:rPr>
        <w:t xml:space="preserve"> </w:t>
      </w:r>
      <w:r w:rsidRPr="007D1D44">
        <w:rPr>
          <w:rFonts w:asciiTheme="majorHAnsi" w:hAnsiTheme="majorHAnsi"/>
        </w:rPr>
        <w:t>proyectos,</w:t>
      </w:r>
      <w:r w:rsidRPr="007D1D44">
        <w:rPr>
          <w:rFonts w:asciiTheme="majorHAnsi" w:hAnsiTheme="majorHAnsi"/>
          <w:spacing w:val="-30"/>
        </w:rPr>
        <w:t xml:space="preserve"> </w:t>
      </w:r>
      <w:r w:rsidRPr="007D1D44">
        <w:rPr>
          <w:rFonts w:asciiTheme="majorHAnsi" w:hAnsiTheme="majorHAnsi"/>
        </w:rPr>
        <w:t>correspondientes</w:t>
      </w:r>
      <w:r w:rsidRPr="007D1D44">
        <w:rPr>
          <w:rFonts w:asciiTheme="majorHAnsi" w:hAnsiTheme="majorHAnsi"/>
          <w:spacing w:val="-25"/>
        </w:rPr>
        <w:t xml:space="preserve"> </w:t>
      </w:r>
      <w:r w:rsidRPr="007D1D44">
        <w:rPr>
          <w:rFonts w:asciiTheme="majorHAnsi" w:hAnsiTheme="majorHAnsi"/>
        </w:rPr>
        <w:t>a</w:t>
      </w:r>
      <w:r w:rsidRPr="007D1D44">
        <w:rPr>
          <w:rFonts w:asciiTheme="majorHAnsi" w:hAnsiTheme="majorHAnsi"/>
          <w:spacing w:val="-28"/>
        </w:rPr>
        <w:t xml:space="preserve"> </w:t>
      </w:r>
      <w:r w:rsidRPr="007D1D44">
        <w:rPr>
          <w:rFonts w:asciiTheme="majorHAnsi" w:hAnsiTheme="majorHAnsi"/>
        </w:rPr>
        <w:t>los</w:t>
      </w:r>
      <w:r w:rsidRPr="007D1D44">
        <w:rPr>
          <w:rFonts w:asciiTheme="majorHAnsi" w:hAnsiTheme="majorHAnsi"/>
          <w:spacing w:val="-28"/>
        </w:rPr>
        <w:t xml:space="preserve"> </w:t>
      </w:r>
      <w:r w:rsidRPr="007D1D44">
        <w:rPr>
          <w:rFonts w:asciiTheme="majorHAnsi" w:hAnsiTheme="majorHAnsi"/>
        </w:rPr>
        <w:t>fondos</w:t>
      </w:r>
      <w:r w:rsidRPr="007D1D44">
        <w:rPr>
          <w:rFonts w:asciiTheme="majorHAnsi" w:hAnsiTheme="majorHAnsi"/>
          <w:spacing w:val="-27"/>
        </w:rPr>
        <w:t xml:space="preserve"> </w:t>
      </w:r>
      <w:r w:rsidRPr="007D1D44">
        <w:rPr>
          <w:rFonts w:asciiTheme="majorHAnsi" w:hAnsiTheme="majorHAnsi"/>
        </w:rPr>
        <w:t>asignados.</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w w:val="105"/>
        </w:rPr>
      </w:pPr>
      <w:r w:rsidRPr="007D1D44">
        <w:rPr>
          <w:rFonts w:asciiTheme="majorHAnsi" w:hAnsiTheme="majorHAnsi"/>
        </w:rPr>
        <w:t>Art.</w:t>
      </w:r>
      <w:r w:rsidRPr="007D1D44">
        <w:rPr>
          <w:rFonts w:asciiTheme="majorHAnsi" w:hAnsiTheme="majorHAnsi"/>
          <w:spacing w:val="-24"/>
        </w:rPr>
        <w:t xml:space="preserve"> </w:t>
      </w:r>
      <w:r w:rsidRPr="007D1D44">
        <w:rPr>
          <w:rFonts w:asciiTheme="majorHAnsi" w:hAnsiTheme="majorHAnsi"/>
        </w:rPr>
        <w:t>30-</w:t>
      </w:r>
      <w:r w:rsidRPr="007D1D44">
        <w:rPr>
          <w:rFonts w:asciiTheme="majorHAnsi" w:hAnsiTheme="majorHAnsi"/>
          <w:spacing w:val="-18"/>
        </w:rPr>
        <w:t xml:space="preserve"> </w:t>
      </w:r>
      <w:r w:rsidRPr="007D1D44">
        <w:rPr>
          <w:rFonts w:asciiTheme="majorHAnsi" w:hAnsiTheme="majorHAnsi"/>
        </w:rPr>
        <w:t>Al</w:t>
      </w:r>
      <w:r w:rsidRPr="007D1D44">
        <w:rPr>
          <w:rFonts w:asciiTheme="majorHAnsi" w:hAnsiTheme="majorHAnsi"/>
          <w:spacing w:val="-24"/>
        </w:rPr>
        <w:t xml:space="preserve"> </w:t>
      </w:r>
      <w:r w:rsidRPr="007D1D44">
        <w:rPr>
          <w:rFonts w:asciiTheme="majorHAnsi" w:hAnsiTheme="majorHAnsi"/>
        </w:rPr>
        <w:t>momento</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4"/>
        </w:rPr>
        <w:t xml:space="preserve"> </w:t>
      </w:r>
      <w:r w:rsidRPr="007D1D44">
        <w:rPr>
          <w:rFonts w:asciiTheme="majorHAnsi" w:hAnsiTheme="majorHAnsi"/>
        </w:rPr>
        <w:t>realizar</w:t>
      </w:r>
      <w:r w:rsidRPr="007D1D44">
        <w:rPr>
          <w:rFonts w:asciiTheme="majorHAnsi" w:hAnsiTheme="majorHAnsi"/>
          <w:spacing w:val="-22"/>
        </w:rPr>
        <w:t xml:space="preserve"> </w:t>
      </w:r>
      <w:r w:rsidRPr="007D1D44">
        <w:rPr>
          <w:rFonts w:asciiTheme="majorHAnsi" w:hAnsiTheme="majorHAnsi"/>
        </w:rPr>
        <w:t>la</w:t>
      </w:r>
      <w:r w:rsidRPr="007D1D44">
        <w:rPr>
          <w:rFonts w:asciiTheme="majorHAnsi" w:hAnsiTheme="majorHAnsi"/>
          <w:spacing w:val="-27"/>
        </w:rPr>
        <w:t xml:space="preserve"> </w:t>
      </w:r>
      <w:r w:rsidRPr="007D1D44">
        <w:rPr>
          <w:rFonts w:asciiTheme="majorHAnsi" w:hAnsiTheme="majorHAnsi"/>
        </w:rPr>
        <w:t>liquidación,</w:t>
      </w:r>
      <w:r w:rsidRPr="007D1D44">
        <w:rPr>
          <w:rFonts w:asciiTheme="majorHAnsi" w:hAnsiTheme="majorHAnsi"/>
          <w:spacing w:val="-23"/>
        </w:rPr>
        <w:t xml:space="preserve"> </w:t>
      </w:r>
      <w:r w:rsidRPr="007D1D44">
        <w:rPr>
          <w:rFonts w:asciiTheme="majorHAnsi" w:hAnsiTheme="majorHAnsi"/>
        </w:rPr>
        <w:t>los</w:t>
      </w:r>
      <w:r w:rsidRPr="007D1D44">
        <w:rPr>
          <w:rFonts w:asciiTheme="majorHAnsi" w:hAnsiTheme="majorHAnsi"/>
          <w:spacing w:val="-25"/>
        </w:rPr>
        <w:t xml:space="preserve"> </w:t>
      </w:r>
      <w:r w:rsidRPr="007D1D44">
        <w:rPr>
          <w:rFonts w:asciiTheme="majorHAnsi" w:hAnsiTheme="majorHAnsi"/>
        </w:rPr>
        <w:t>encargados</w:t>
      </w:r>
      <w:r w:rsidRPr="007D1D44">
        <w:rPr>
          <w:rFonts w:asciiTheme="majorHAnsi" w:hAnsiTheme="majorHAnsi"/>
          <w:spacing w:val="-22"/>
        </w:rPr>
        <w:t xml:space="preserve"> </w:t>
      </w:r>
      <w:r w:rsidRPr="007D1D44">
        <w:rPr>
          <w:rFonts w:asciiTheme="majorHAnsi" w:hAnsiTheme="majorHAnsi"/>
        </w:rPr>
        <w:t>del</w:t>
      </w:r>
      <w:r w:rsidRPr="007D1D44">
        <w:rPr>
          <w:rFonts w:asciiTheme="majorHAnsi" w:hAnsiTheme="majorHAnsi"/>
          <w:spacing w:val="-24"/>
        </w:rPr>
        <w:t xml:space="preserve"> </w:t>
      </w:r>
      <w:r w:rsidRPr="007D1D44">
        <w:rPr>
          <w:rFonts w:asciiTheme="majorHAnsi" w:hAnsiTheme="majorHAnsi"/>
        </w:rPr>
        <w:t>fondo</w:t>
      </w:r>
      <w:r w:rsidRPr="007D1D44">
        <w:rPr>
          <w:rFonts w:asciiTheme="majorHAnsi" w:hAnsiTheme="majorHAnsi"/>
          <w:spacing w:val="-23"/>
        </w:rPr>
        <w:t xml:space="preserve"> </w:t>
      </w:r>
      <w:r w:rsidRPr="007D1D44">
        <w:rPr>
          <w:rFonts w:asciiTheme="majorHAnsi" w:hAnsiTheme="majorHAnsi"/>
        </w:rPr>
        <w:t>circulante</w:t>
      </w:r>
      <w:r w:rsidRPr="007D1D44">
        <w:rPr>
          <w:rFonts w:asciiTheme="majorHAnsi" w:hAnsiTheme="majorHAnsi"/>
          <w:spacing w:val="-24"/>
        </w:rPr>
        <w:t xml:space="preserve"> </w:t>
      </w:r>
      <w:r w:rsidRPr="007D1D44">
        <w:rPr>
          <w:rFonts w:asciiTheme="majorHAnsi" w:hAnsiTheme="majorHAnsi"/>
        </w:rPr>
        <w:t>y</w:t>
      </w:r>
      <w:r w:rsidRPr="007D1D44">
        <w:rPr>
          <w:rFonts w:asciiTheme="majorHAnsi" w:hAnsiTheme="majorHAnsi"/>
          <w:spacing w:val="-25"/>
        </w:rPr>
        <w:t xml:space="preserve"> </w:t>
      </w:r>
      <w:r w:rsidRPr="007D1D44">
        <w:rPr>
          <w:rFonts w:asciiTheme="majorHAnsi" w:hAnsiTheme="majorHAnsi"/>
        </w:rPr>
        <w:t>del</w:t>
      </w:r>
      <w:r w:rsidRPr="007D1D44">
        <w:rPr>
          <w:rFonts w:asciiTheme="majorHAnsi" w:hAnsiTheme="majorHAnsi"/>
          <w:spacing w:val="-22"/>
        </w:rPr>
        <w:t xml:space="preserve"> </w:t>
      </w:r>
      <w:r w:rsidRPr="007D1D44">
        <w:rPr>
          <w:rFonts w:asciiTheme="majorHAnsi" w:hAnsiTheme="majorHAnsi"/>
        </w:rPr>
        <w:t>fondo</w:t>
      </w:r>
      <w:r w:rsidRPr="007D1D44">
        <w:rPr>
          <w:rFonts w:asciiTheme="majorHAnsi" w:hAnsiTheme="majorHAnsi"/>
          <w:spacing w:val="-66"/>
        </w:rPr>
        <w:t xml:space="preserve"> </w:t>
      </w:r>
      <w:r w:rsidRPr="007D1D44">
        <w:rPr>
          <w:rFonts w:asciiTheme="majorHAnsi" w:hAnsiTheme="majorHAnsi"/>
        </w:rPr>
        <w:t>para</w:t>
      </w:r>
      <w:r w:rsidRPr="007D1D44">
        <w:rPr>
          <w:rFonts w:asciiTheme="majorHAnsi" w:hAnsiTheme="majorHAnsi"/>
          <w:spacing w:val="-8"/>
        </w:rPr>
        <w:t xml:space="preserve"> </w:t>
      </w:r>
      <w:r w:rsidRPr="007D1D44">
        <w:rPr>
          <w:rFonts w:asciiTheme="majorHAnsi" w:hAnsiTheme="majorHAnsi"/>
        </w:rPr>
        <w:t>compras</w:t>
      </w:r>
      <w:r w:rsidRPr="007D1D44">
        <w:rPr>
          <w:rFonts w:asciiTheme="majorHAnsi" w:hAnsiTheme="majorHAnsi"/>
          <w:spacing w:val="-9"/>
        </w:rPr>
        <w:t xml:space="preserve"> </w:t>
      </w:r>
      <w:r w:rsidRPr="007D1D44">
        <w:rPr>
          <w:rFonts w:asciiTheme="majorHAnsi" w:hAnsiTheme="majorHAnsi"/>
        </w:rPr>
        <w:t>por</w:t>
      </w:r>
      <w:r w:rsidRPr="007D1D44">
        <w:rPr>
          <w:rFonts w:asciiTheme="majorHAnsi" w:hAnsiTheme="majorHAnsi"/>
          <w:spacing w:val="-9"/>
        </w:rPr>
        <w:t xml:space="preserve"> </w:t>
      </w:r>
      <w:r w:rsidRPr="007D1D44">
        <w:rPr>
          <w:rFonts w:asciiTheme="majorHAnsi" w:hAnsiTheme="majorHAnsi"/>
        </w:rPr>
        <w:t>el</w:t>
      </w:r>
      <w:r w:rsidRPr="007D1D44">
        <w:rPr>
          <w:rFonts w:asciiTheme="majorHAnsi" w:hAnsiTheme="majorHAnsi"/>
          <w:spacing w:val="-5"/>
        </w:rPr>
        <w:t xml:space="preserve"> </w:t>
      </w:r>
      <w:r w:rsidRPr="007D1D44">
        <w:rPr>
          <w:rFonts w:asciiTheme="majorHAnsi" w:hAnsiTheme="majorHAnsi"/>
        </w:rPr>
        <w:t>método</w:t>
      </w:r>
      <w:r w:rsidRPr="007D1D44">
        <w:rPr>
          <w:rFonts w:asciiTheme="majorHAnsi" w:hAnsiTheme="majorHAnsi"/>
          <w:spacing w:val="-7"/>
        </w:rPr>
        <w:t xml:space="preserve"> </w:t>
      </w:r>
      <w:r w:rsidRPr="007D1D44">
        <w:rPr>
          <w:rFonts w:asciiTheme="majorHAnsi" w:hAnsiTheme="majorHAnsi"/>
        </w:rPr>
        <w:t>de</w:t>
      </w:r>
      <w:r w:rsidRPr="007D1D44">
        <w:rPr>
          <w:rFonts w:asciiTheme="majorHAnsi" w:hAnsiTheme="majorHAnsi"/>
          <w:spacing w:val="-4"/>
        </w:rPr>
        <w:t xml:space="preserve"> </w:t>
      </w:r>
      <w:r w:rsidRPr="007D1D44">
        <w:rPr>
          <w:rFonts w:asciiTheme="majorHAnsi" w:hAnsiTheme="majorHAnsi"/>
        </w:rPr>
        <w:t>baja</w:t>
      </w:r>
      <w:r w:rsidRPr="007D1D44">
        <w:rPr>
          <w:rFonts w:asciiTheme="majorHAnsi" w:hAnsiTheme="majorHAnsi"/>
          <w:spacing w:val="-8"/>
        </w:rPr>
        <w:t xml:space="preserve"> </w:t>
      </w:r>
      <w:r w:rsidRPr="007D1D44">
        <w:rPr>
          <w:rFonts w:asciiTheme="majorHAnsi" w:hAnsiTheme="majorHAnsi"/>
        </w:rPr>
        <w:t>cuantía</w:t>
      </w:r>
      <w:r w:rsidRPr="007D1D44">
        <w:rPr>
          <w:rFonts w:asciiTheme="majorHAnsi" w:hAnsiTheme="majorHAnsi"/>
          <w:spacing w:val="-5"/>
        </w:rPr>
        <w:t xml:space="preserve"> </w:t>
      </w:r>
      <w:r w:rsidRPr="007D1D44">
        <w:rPr>
          <w:rFonts w:asciiTheme="majorHAnsi" w:hAnsiTheme="majorHAnsi"/>
        </w:rPr>
        <w:t>para</w:t>
      </w:r>
      <w:r w:rsidRPr="007D1D44">
        <w:rPr>
          <w:rFonts w:asciiTheme="majorHAnsi" w:hAnsiTheme="majorHAnsi"/>
          <w:spacing w:val="-11"/>
        </w:rPr>
        <w:t xml:space="preserve"> </w:t>
      </w:r>
      <w:r w:rsidRPr="007D1D44">
        <w:rPr>
          <w:rFonts w:asciiTheme="majorHAnsi" w:hAnsiTheme="majorHAnsi"/>
        </w:rPr>
        <w:t>programas</w:t>
      </w:r>
      <w:r w:rsidRPr="007D1D44">
        <w:rPr>
          <w:rFonts w:asciiTheme="majorHAnsi" w:hAnsiTheme="majorHAnsi"/>
          <w:spacing w:val="-7"/>
        </w:rPr>
        <w:t xml:space="preserve"> </w:t>
      </w:r>
      <w:r w:rsidRPr="007D1D44">
        <w:rPr>
          <w:rFonts w:asciiTheme="majorHAnsi" w:hAnsiTheme="majorHAnsi"/>
        </w:rPr>
        <w:t>y</w:t>
      </w:r>
      <w:r w:rsidRPr="007D1D44">
        <w:rPr>
          <w:rFonts w:asciiTheme="majorHAnsi" w:hAnsiTheme="majorHAnsi"/>
          <w:spacing w:val="-6"/>
        </w:rPr>
        <w:t xml:space="preserve"> </w:t>
      </w:r>
      <w:r w:rsidRPr="007D1D44">
        <w:rPr>
          <w:rFonts w:asciiTheme="majorHAnsi" w:hAnsiTheme="majorHAnsi"/>
        </w:rPr>
        <w:t>proyectos</w:t>
      </w:r>
      <w:r w:rsidRPr="007D1D44">
        <w:rPr>
          <w:rFonts w:asciiTheme="majorHAnsi" w:hAnsiTheme="majorHAnsi"/>
          <w:spacing w:val="-7"/>
        </w:rPr>
        <w:t xml:space="preserve"> </w:t>
      </w:r>
      <w:r w:rsidRPr="007D1D44">
        <w:rPr>
          <w:rFonts w:asciiTheme="majorHAnsi" w:hAnsiTheme="majorHAnsi"/>
        </w:rPr>
        <w:t>deberán</w:t>
      </w:r>
      <w:r w:rsidRPr="007D1D44">
        <w:rPr>
          <w:rFonts w:asciiTheme="majorHAnsi" w:hAnsiTheme="majorHAnsi"/>
          <w:spacing w:val="-6"/>
        </w:rPr>
        <w:t xml:space="preserve"> </w:t>
      </w:r>
      <w:r w:rsidRPr="007D1D44">
        <w:rPr>
          <w:rFonts w:asciiTheme="majorHAnsi" w:hAnsiTheme="majorHAnsi"/>
        </w:rPr>
        <w:t>remitir</w:t>
      </w:r>
      <w:r w:rsidRPr="007D1D44">
        <w:rPr>
          <w:rFonts w:asciiTheme="majorHAnsi" w:hAnsiTheme="majorHAnsi"/>
          <w:spacing w:val="-9"/>
        </w:rPr>
        <w:t xml:space="preserve"> </w:t>
      </w:r>
      <w:r w:rsidRPr="007D1D44">
        <w:rPr>
          <w:rFonts w:asciiTheme="majorHAnsi" w:hAnsiTheme="majorHAnsi"/>
        </w:rPr>
        <w:t>al</w:t>
      </w:r>
      <w:r w:rsidRPr="007D1D44">
        <w:rPr>
          <w:rFonts w:asciiTheme="majorHAnsi" w:hAnsiTheme="majorHAnsi"/>
          <w:spacing w:val="-67"/>
        </w:rPr>
        <w:t xml:space="preserve"> </w:t>
      </w:r>
      <w:r w:rsidRPr="007D1D44">
        <w:rPr>
          <w:rFonts w:asciiTheme="majorHAnsi" w:hAnsiTheme="majorHAnsi"/>
        </w:rPr>
        <w:t>siguiente</w:t>
      </w:r>
      <w:r w:rsidRPr="007D1D44">
        <w:rPr>
          <w:rFonts w:asciiTheme="majorHAnsi" w:hAnsiTheme="majorHAnsi"/>
          <w:spacing w:val="-20"/>
        </w:rPr>
        <w:t xml:space="preserve"> </w:t>
      </w:r>
      <w:r w:rsidRPr="007D1D44">
        <w:rPr>
          <w:rFonts w:asciiTheme="majorHAnsi" w:hAnsiTheme="majorHAnsi"/>
        </w:rPr>
        <w:t>día</w:t>
      </w:r>
      <w:r w:rsidRPr="007D1D44">
        <w:rPr>
          <w:rFonts w:asciiTheme="majorHAnsi" w:hAnsiTheme="majorHAnsi"/>
          <w:spacing w:val="-18"/>
        </w:rPr>
        <w:t xml:space="preserve"> </w:t>
      </w:r>
      <w:r w:rsidRPr="007D1D44">
        <w:rPr>
          <w:rFonts w:asciiTheme="majorHAnsi" w:hAnsiTheme="majorHAnsi"/>
        </w:rPr>
        <w:t>hábil</w:t>
      </w:r>
      <w:r w:rsidRPr="007D1D44">
        <w:rPr>
          <w:rFonts w:asciiTheme="majorHAnsi" w:hAnsiTheme="majorHAnsi"/>
          <w:spacing w:val="-19"/>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finalizado</w:t>
      </w:r>
      <w:r w:rsidRPr="007D1D44">
        <w:rPr>
          <w:rFonts w:asciiTheme="majorHAnsi" w:hAnsiTheme="majorHAnsi"/>
          <w:spacing w:val="-17"/>
        </w:rPr>
        <w:t xml:space="preserve"> </w:t>
      </w:r>
      <w:r w:rsidRPr="007D1D44">
        <w:rPr>
          <w:rFonts w:asciiTheme="majorHAnsi" w:hAnsiTheme="majorHAnsi"/>
        </w:rPr>
        <w:t>el</w:t>
      </w:r>
      <w:r w:rsidRPr="007D1D44">
        <w:rPr>
          <w:rFonts w:asciiTheme="majorHAnsi" w:hAnsiTheme="majorHAnsi"/>
          <w:spacing w:val="-15"/>
        </w:rPr>
        <w:t xml:space="preserve"> </w:t>
      </w:r>
      <w:r w:rsidRPr="007D1D44">
        <w:rPr>
          <w:rFonts w:asciiTheme="majorHAnsi" w:hAnsiTheme="majorHAnsi"/>
        </w:rPr>
        <w:t>mes,</w:t>
      </w:r>
      <w:r w:rsidRPr="007D1D44">
        <w:rPr>
          <w:rFonts w:asciiTheme="majorHAnsi" w:hAnsiTheme="majorHAnsi"/>
          <w:spacing w:val="-18"/>
        </w:rPr>
        <w:t xml:space="preserve"> </w:t>
      </w:r>
      <w:r w:rsidRPr="007D1D44">
        <w:rPr>
          <w:rFonts w:asciiTheme="majorHAnsi" w:hAnsiTheme="majorHAnsi"/>
        </w:rPr>
        <w:t>la</w:t>
      </w:r>
      <w:r w:rsidRPr="007D1D44">
        <w:rPr>
          <w:rFonts w:asciiTheme="majorHAnsi" w:hAnsiTheme="majorHAnsi"/>
          <w:spacing w:val="-18"/>
        </w:rPr>
        <w:t xml:space="preserve"> </w:t>
      </w:r>
      <w:r w:rsidRPr="007D1D44">
        <w:rPr>
          <w:rFonts w:asciiTheme="majorHAnsi" w:hAnsiTheme="majorHAnsi"/>
        </w:rPr>
        <w:t>información</w:t>
      </w:r>
      <w:r w:rsidRPr="007D1D44">
        <w:rPr>
          <w:rFonts w:asciiTheme="majorHAnsi" w:hAnsiTheme="majorHAnsi"/>
          <w:spacing w:val="-17"/>
        </w:rPr>
        <w:t xml:space="preserve"> </w:t>
      </w:r>
      <w:r w:rsidRPr="007D1D44">
        <w:rPr>
          <w:rFonts w:asciiTheme="majorHAnsi" w:hAnsiTheme="majorHAnsi"/>
        </w:rPr>
        <w:t>a</w:t>
      </w:r>
      <w:r w:rsidRPr="007D1D44">
        <w:rPr>
          <w:rFonts w:asciiTheme="majorHAnsi" w:hAnsiTheme="majorHAnsi"/>
          <w:spacing w:val="-19"/>
        </w:rPr>
        <w:t xml:space="preserve"> </w:t>
      </w:r>
      <w:r w:rsidRPr="007D1D44">
        <w:rPr>
          <w:rFonts w:asciiTheme="majorHAnsi" w:hAnsiTheme="majorHAnsi"/>
        </w:rPr>
        <w:t>la</w:t>
      </w:r>
      <w:r w:rsidRPr="007D1D44">
        <w:rPr>
          <w:rFonts w:asciiTheme="majorHAnsi" w:hAnsiTheme="majorHAnsi"/>
          <w:spacing w:val="-18"/>
        </w:rPr>
        <w:t xml:space="preserve"> </w:t>
      </w:r>
      <w:r w:rsidRPr="007D1D44">
        <w:rPr>
          <w:rFonts w:asciiTheme="majorHAnsi" w:hAnsiTheme="majorHAnsi"/>
        </w:rPr>
        <w:t>Unidad</w:t>
      </w:r>
      <w:r w:rsidRPr="007D1D44">
        <w:rPr>
          <w:rFonts w:asciiTheme="majorHAnsi" w:hAnsiTheme="majorHAnsi"/>
          <w:spacing w:val="-18"/>
        </w:rPr>
        <w:t xml:space="preserve"> </w:t>
      </w:r>
      <w:r w:rsidRPr="007D1D44">
        <w:rPr>
          <w:rFonts w:asciiTheme="majorHAnsi" w:hAnsiTheme="majorHAnsi"/>
        </w:rPr>
        <w:t>de</w:t>
      </w:r>
      <w:r w:rsidRPr="007D1D44">
        <w:rPr>
          <w:rFonts w:asciiTheme="majorHAnsi" w:hAnsiTheme="majorHAnsi"/>
          <w:spacing w:val="-17"/>
        </w:rPr>
        <w:t xml:space="preserve"> </w:t>
      </w:r>
      <w:r w:rsidRPr="007D1D44">
        <w:rPr>
          <w:rFonts w:asciiTheme="majorHAnsi" w:hAnsiTheme="majorHAnsi"/>
        </w:rPr>
        <w:t>Compras</w:t>
      </w:r>
      <w:r w:rsidRPr="007D1D44">
        <w:rPr>
          <w:rFonts w:asciiTheme="majorHAnsi" w:hAnsiTheme="majorHAnsi"/>
          <w:spacing w:val="-16"/>
        </w:rPr>
        <w:t xml:space="preserve"> </w:t>
      </w:r>
      <w:r w:rsidRPr="007D1D44">
        <w:rPr>
          <w:rFonts w:asciiTheme="majorHAnsi" w:hAnsiTheme="majorHAnsi"/>
        </w:rPr>
        <w:t>Públicas,</w:t>
      </w:r>
      <w:r w:rsidRPr="007D1D44">
        <w:rPr>
          <w:rFonts w:asciiTheme="majorHAnsi" w:hAnsiTheme="majorHAnsi"/>
          <w:spacing w:val="-17"/>
        </w:rPr>
        <w:t xml:space="preserve"> </w:t>
      </w:r>
      <w:r w:rsidRPr="007D1D44">
        <w:rPr>
          <w:rFonts w:asciiTheme="majorHAnsi" w:hAnsiTheme="majorHAnsi"/>
        </w:rPr>
        <w:t>para</w:t>
      </w:r>
      <w:r w:rsidRPr="007D1D44">
        <w:rPr>
          <w:rFonts w:asciiTheme="majorHAnsi" w:hAnsiTheme="majorHAnsi"/>
          <w:spacing w:val="-67"/>
        </w:rPr>
        <w:t xml:space="preserve"> </w:t>
      </w:r>
      <w:r w:rsidRPr="007D1D44">
        <w:rPr>
          <w:rFonts w:asciiTheme="majorHAnsi" w:hAnsiTheme="majorHAnsi"/>
          <w:w w:val="105"/>
        </w:rPr>
        <w:t>que</w:t>
      </w:r>
      <w:r w:rsidRPr="007D1D44">
        <w:rPr>
          <w:rFonts w:asciiTheme="majorHAnsi" w:hAnsiTheme="majorHAnsi"/>
          <w:spacing w:val="-16"/>
          <w:w w:val="105"/>
        </w:rPr>
        <w:t xml:space="preserve"> </w:t>
      </w:r>
      <w:r w:rsidRPr="007D1D44">
        <w:rPr>
          <w:rFonts w:asciiTheme="majorHAnsi" w:hAnsiTheme="majorHAnsi"/>
          <w:w w:val="105"/>
        </w:rPr>
        <w:t>proceda</w:t>
      </w:r>
      <w:r w:rsidRPr="007D1D44">
        <w:rPr>
          <w:rFonts w:asciiTheme="majorHAnsi" w:hAnsiTheme="majorHAnsi"/>
          <w:spacing w:val="-15"/>
          <w:w w:val="105"/>
        </w:rPr>
        <w:t xml:space="preserve"> </w:t>
      </w:r>
      <w:r w:rsidRPr="007D1D44">
        <w:rPr>
          <w:rFonts w:asciiTheme="majorHAnsi" w:hAnsiTheme="majorHAnsi"/>
          <w:w w:val="105"/>
        </w:rPr>
        <w:t>a</w:t>
      </w:r>
      <w:r w:rsidRPr="007D1D44">
        <w:rPr>
          <w:rFonts w:asciiTheme="majorHAnsi" w:hAnsiTheme="majorHAnsi"/>
          <w:spacing w:val="-17"/>
          <w:w w:val="105"/>
        </w:rPr>
        <w:t xml:space="preserve"> </w:t>
      </w:r>
      <w:r w:rsidRPr="007D1D44">
        <w:rPr>
          <w:rFonts w:asciiTheme="majorHAnsi" w:hAnsiTheme="majorHAnsi"/>
          <w:w w:val="105"/>
        </w:rPr>
        <w:t>la</w:t>
      </w:r>
      <w:r w:rsidRPr="007D1D44">
        <w:rPr>
          <w:rFonts w:asciiTheme="majorHAnsi" w:hAnsiTheme="majorHAnsi"/>
          <w:spacing w:val="-14"/>
          <w:w w:val="105"/>
        </w:rPr>
        <w:t xml:space="preserve"> </w:t>
      </w:r>
      <w:r w:rsidRPr="007D1D44">
        <w:rPr>
          <w:rFonts w:asciiTheme="majorHAnsi" w:hAnsiTheme="majorHAnsi"/>
          <w:w w:val="105"/>
        </w:rPr>
        <w:t>publicación</w:t>
      </w:r>
      <w:r w:rsidRPr="007D1D44">
        <w:rPr>
          <w:rFonts w:asciiTheme="majorHAnsi" w:hAnsiTheme="majorHAnsi"/>
          <w:spacing w:val="-14"/>
          <w:w w:val="105"/>
        </w:rPr>
        <w:t xml:space="preserve"> </w:t>
      </w:r>
      <w:r w:rsidRPr="007D1D44">
        <w:rPr>
          <w:rFonts w:asciiTheme="majorHAnsi" w:hAnsiTheme="majorHAnsi"/>
          <w:w w:val="105"/>
        </w:rPr>
        <w:t>de</w:t>
      </w:r>
      <w:r w:rsidRPr="007D1D44">
        <w:rPr>
          <w:rFonts w:asciiTheme="majorHAnsi" w:hAnsiTheme="majorHAnsi"/>
          <w:spacing w:val="-14"/>
          <w:w w:val="105"/>
        </w:rPr>
        <w:t xml:space="preserve"> </w:t>
      </w:r>
      <w:r w:rsidRPr="007D1D44">
        <w:rPr>
          <w:rFonts w:asciiTheme="majorHAnsi" w:hAnsiTheme="majorHAnsi"/>
          <w:w w:val="105"/>
        </w:rPr>
        <w:t>las</w:t>
      </w:r>
      <w:r w:rsidRPr="007D1D44">
        <w:rPr>
          <w:rFonts w:asciiTheme="majorHAnsi" w:hAnsiTheme="majorHAnsi"/>
          <w:spacing w:val="-16"/>
          <w:w w:val="105"/>
        </w:rPr>
        <w:t xml:space="preserve"> </w:t>
      </w:r>
      <w:r w:rsidRPr="007D1D44">
        <w:rPr>
          <w:rFonts w:asciiTheme="majorHAnsi" w:hAnsiTheme="majorHAnsi"/>
          <w:w w:val="105"/>
        </w:rPr>
        <w:t>adquisiciones</w:t>
      </w:r>
      <w:r w:rsidRPr="007D1D44">
        <w:rPr>
          <w:rFonts w:asciiTheme="majorHAnsi" w:hAnsiTheme="majorHAnsi"/>
          <w:spacing w:val="-13"/>
          <w:w w:val="105"/>
        </w:rPr>
        <w:t xml:space="preserve"> </w:t>
      </w:r>
      <w:r w:rsidRPr="007D1D44">
        <w:rPr>
          <w:rFonts w:asciiTheme="majorHAnsi" w:hAnsiTheme="majorHAnsi"/>
          <w:w w:val="105"/>
        </w:rPr>
        <w:t>por</w:t>
      </w:r>
      <w:r w:rsidRPr="007D1D44">
        <w:rPr>
          <w:rFonts w:asciiTheme="majorHAnsi" w:hAnsiTheme="majorHAnsi"/>
          <w:spacing w:val="-18"/>
          <w:w w:val="105"/>
        </w:rPr>
        <w:t xml:space="preserve"> </w:t>
      </w:r>
      <w:r w:rsidRPr="007D1D44">
        <w:rPr>
          <w:rFonts w:asciiTheme="majorHAnsi" w:hAnsiTheme="majorHAnsi"/>
          <w:w w:val="105"/>
        </w:rPr>
        <w:t>estos</w:t>
      </w:r>
      <w:r w:rsidRPr="007D1D44">
        <w:rPr>
          <w:rFonts w:asciiTheme="majorHAnsi" w:hAnsiTheme="majorHAnsi"/>
          <w:spacing w:val="-13"/>
          <w:w w:val="105"/>
        </w:rPr>
        <w:t xml:space="preserve"> </w:t>
      </w:r>
      <w:r w:rsidRPr="007D1D44">
        <w:rPr>
          <w:rFonts w:asciiTheme="majorHAnsi" w:hAnsiTheme="majorHAnsi"/>
          <w:w w:val="105"/>
        </w:rPr>
        <w:t>métodos</w:t>
      </w:r>
      <w:r w:rsidRPr="007D1D44">
        <w:rPr>
          <w:rFonts w:asciiTheme="majorHAnsi" w:hAnsiTheme="majorHAnsi"/>
          <w:spacing w:val="-14"/>
          <w:w w:val="105"/>
        </w:rPr>
        <w:t xml:space="preserve"> </w:t>
      </w:r>
      <w:r w:rsidRPr="007D1D44">
        <w:rPr>
          <w:rFonts w:asciiTheme="majorHAnsi" w:hAnsiTheme="majorHAnsi"/>
          <w:w w:val="105"/>
        </w:rPr>
        <w:t>en</w:t>
      </w:r>
      <w:r w:rsidRPr="007D1D44">
        <w:rPr>
          <w:rFonts w:asciiTheme="majorHAnsi" w:hAnsiTheme="majorHAnsi"/>
          <w:spacing w:val="-16"/>
          <w:w w:val="105"/>
        </w:rPr>
        <w:t xml:space="preserve"> </w:t>
      </w:r>
      <w:r w:rsidRPr="007D1D44">
        <w:rPr>
          <w:rFonts w:asciiTheme="majorHAnsi" w:hAnsiTheme="majorHAnsi"/>
          <w:w w:val="105"/>
        </w:rPr>
        <w:t>la</w:t>
      </w:r>
      <w:r w:rsidRPr="007D1D44">
        <w:rPr>
          <w:rFonts w:asciiTheme="majorHAnsi" w:hAnsiTheme="majorHAnsi"/>
          <w:spacing w:val="-15"/>
          <w:w w:val="105"/>
        </w:rPr>
        <w:t xml:space="preserve"> </w:t>
      </w:r>
      <w:r w:rsidRPr="007D1D44">
        <w:rPr>
          <w:rFonts w:asciiTheme="majorHAnsi" w:hAnsiTheme="majorHAnsi"/>
          <w:w w:val="105"/>
        </w:rPr>
        <w:t>plataforma</w:t>
      </w:r>
      <w:r w:rsidRPr="007D1D44">
        <w:rPr>
          <w:rFonts w:asciiTheme="majorHAnsi" w:hAnsiTheme="majorHAnsi"/>
          <w:spacing w:val="-14"/>
          <w:w w:val="105"/>
        </w:rPr>
        <w:t xml:space="preserve"> </w:t>
      </w:r>
      <w:r w:rsidRPr="007D1D44">
        <w:rPr>
          <w:rFonts w:asciiTheme="majorHAnsi" w:hAnsiTheme="majorHAnsi"/>
          <w:w w:val="105"/>
        </w:rPr>
        <w:t>de</w:t>
      </w:r>
      <w:r w:rsidRPr="007D1D44">
        <w:rPr>
          <w:rFonts w:asciiTheme="majorHAnsi" w:hAnsiTheme="majorHAnsi"/>
          <w:spacing w:val="-70"/>
          <w:w w:val="105"/>
        </w:rPr>
        <w:t xml:space="preserve"> </w:t>
      </w:r>
      <w:r w:rsidRPr="007D1D44">
        <w:rPr>
          <w:rFonts w:asciiTheme="majorHAnsi" w:hAnsiTheme="majorHAnsi"/>
          <w:w w:val="105"/>
        </w:rPr>
        <w:t>COMPRASAL.</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Art.</w:t>
      </w:r>
      <w:r w:rsidRPr="007D1D44">
        <w:rPr>
          <w:rFonts w:asciiTheme="majorHAnsi" w:hAnsiTheme="majorHAnsi"/>
          <w:spacing w:val="-22"/>
        </w:rPr>
        <w:t xml:space="preserve"> </w:t>
      </w:r>
      <w:r w:rsidRPr="007D1D44">
        <w:rPr>
          <w:rFonts w:asciiTheme="majorHAnsi" w:hAnsiTheme="majorHAnsi"/>
        </w:rPr>
        <w:t>31-</w:t>
      </w:r>
      <w:r w:rsidRPr="007D1D44">
        <w:rPr>
          <w:rFonts w:asciiTheme="majorHAnsi" w:hAnsiTheme="majorHAnsi"/>
          <w:spacing w:val="-18"/>
        </w:rPr>
        <w:t xml:space="preserve"> </w:t>
      </w:r>
      <w:r w:rsidRPr="007D1D44">
        <w:rPr>
          <w:rFonts w:asciiTheme="majorHAnsi" w:hAnsiTheme="majorHAnsi"/>
        </w:rPr>
        <w:t>En</w:t>
      </w:r>
      <w:r w:rsidRPr="007D1D44">
        <w:rPr>
          <w:rFonts w:asciiTheme="majorHAnsi" w:hAnsiTheme="majorHAnsi"/>
          <w:spacing w:val="-20"/>
        </w:rPr>
        <w:t xml:space="preserve"> </w:t>
      </w:r>
      <w:r w:rsidRPr="007D1D44">
        <w:rPr>
          <w:rFonts w:asciiTheme="majorHAnsi" w:hAnsiTheme="majorHAnsi"/>
        </w:rPr>
        <w:t>cuanto</w:t>
      </w:r>
      <w:r w:rsidRPr="007D1D44">
        <w:rPr>
          <w:rFonts w:asciiTheme="majorHAnsi" w:hAnsiTheme="majorHAnsi"/>
          <w:spacing w:val="-22"/>
        </w:rPr>
        <w:t xml:space="preserve"> </w:t>
      </w:r>
      <w:r w:rsidRPr="007D1D44">
        <w:rPr>
          <w:rFonts w:asciiTheme="majorHAnsi" w:hAnsiTheme="majorHAnsi"/>
        </w:rPr>
        <w:t>a</w:t>
      </w:r>
      <w:r w:rsidRPr="007D1D44">
        <w:rPr>
          <w:rFonts w:asciiTheme="majorHAnsi" w:hAnsiTheme="majorHAnsi"/>
          <w:spacing w:val="-18"/>
        </w:rPr>
        <w:t xml:space="preserve"> </w:t>
      </w:r>
      <w:r w:rsidRPr="007D1D44">
        <w:rPr>
          <w:rFonts w:asciiTheme="majorHAnsi" w:hAnsiTheme="majorHAnsi"/>
        </w:rPr>
        <w:t>la</w:t>
      </w:r>
      <w:r w:rsidRPr="007D1D44">
        <w:rPr>
          <w:rFonts w:asciiTheme="majorHAnsi" w:hAnsiTheme="majorHAnsi"/>
          <w:spacing w:val="-23"/>
        </w:rPr>
        <w:t xml:space="preserve"> </w:t>
      </w:r>
      <w:r w:rsidRPr="007D1D44">
        <w:rPr>
          <w:rFonts w:asciiTheme="majorHAnsi" w:hAnsiTheme="majorHAnsi"/>
        </w:rPr>
        <w:t>liquidación</w:t>
      </w:r>
      <w:r w:rsidRPr="007D1D44">
        <w:rPr>
          <w:rFonts w:asciiTheme="majorHAnsi" w:hAnsiTheme="majorHAnsi"/>
          <w:spacing w:val="-22"/>
        </w:rPr>
        <w:t xml:space="preserve"> </w:t>
      </w:r>
      <w:r w:rsidRPr="007D1D44">
        <w:rPr>
          <w:rFonts w:asciiTheme="majorHAnsi" w:hAnsiTheme="majorHAnsi"/>
        </w:rPr>
        <w:t>anual</w:t>
      </w:r>
      <w:r w:rsidRPr="007D1D44">
        <w:rPr>
          <w:rFonts w:asciiTheme="majorHAnsi" w:hAnsiTheme="majorHAnsi"/>
          <w:spacing w:val="-21"/>
        </w:rPr>
        <w:t xml:space="preserve"> </w:t>
      </w:r>
      <w:r w:rsidRPr="007D1D44">
        <w:rPr>
          <w:rFonts w:asciiTheme="majorHAnsi" w:hAnsiTheme="majorHAnsi"/>
        </w:rPr>
        <w:t>del</w:t>
      </w:r>
      <w:r w:rsidRPr="007D1D44">
        <w:rPr>
          <w:rFonts w:asciiTheme="majorHAnsi" w:hAnsiTheme="majorHAnsi"/>
          <w:spacing w:val="-21"/>
        </w:rPr>
        <w:t xml:space="preserve"> </w:t>
      </w:r>
      <w:r w:rsidRPr="007D1D44">
        <w:rPr>
          <w:rFonts w:asciiTheme="majorHAnsi" w:hAnsiTheme="majorHAnsi"/>
        </w:rPr>
        <w:t>fondo</w:t>
      </w:r>
      <w:r w:rsidRPr="007D1D44">
        <w:rPr>
          <w:rFonts w:asciiTheme="majorHAnsi" w:hAnsiTheme="majorHAnsi"/>
          <w:spacing w:val="-20"/>
        </w:rPr>
        <w:t xml:space="preserve"> </w:t>
      </w:r>
      <w:r w:rsidRPr="007D1D44">
        <w:rPr>
          <w:rFonts w:asciiTheme="majorHAnsi" w:hAnsiTheme="majorHAnsi"/>
        </w:rPr>
        <w:t>circulante,</w:t>
      </w:r>
      <w:r w:rsidRPr="007D1D44">
        <w:rPr>
          <w:rFonts w:asciiTheme="majorHAnsi" w:hAnsiTheme="majorHAnsi"/>
          <w:spacing w:val="-20"/>
        </w:rPr>
        <w:t xml:space="preserve"> </w:t>
      </w:r>
      <w:r w:rsidRPr="007D1D44">
        <w:rPr>
          <w:rFonts w:asciiTheme="majorHAnsi" w:hAnsiTheme="majorHAnsi"/>
        </w:rPr>
        <w:t>se</w:t>
      </w:r>
      <w:r w:rsidRPr="007D1D44">
        <w:rPr>
          <w:rFonts w:asciiTheme="majorHAnsi" w:hAnsiTheme="majorHAnsi"/>
          <w:spacing w:val="-20"/>
        </w:rPr>
        <w:t xml:space="preserve"> </w:t>
      </w:r>
      <w:r w:rsidRPr="007D1D44">
        <w:rPr>
          <w:rFonts w:asciiTheme="majorHAnsi" w:hAnsiTheme="majorHAnsi"/>
        </w:rPr>
        <w:t>deberá</w:t>
      </w:r>
      <w:r w:rsidRPr="007D1D44">
        <w:rPr>
          <w:rFonts w:asciiTheme="majorHAnsi" w:hAnsiTheme="majorHAnsi"/>
          <w:spacing w:val="-21"/>
        </w:rPr>
        <w:t xml:space="preserve"> </w:t>
      </w:r>
      <w:r w:rsidRPr="007D1D44">
        <w:rPr>
          <w:rFonts w:asciiTheme="majorHAnsi" w:hAnsiTheme="majorHAnsi"/>
        </w:rPr>
        <w:t>presentar</w:t>
      </w:r>
      <w:r w:rsidRPr="007D1D44">
        <w:rPr>
          <w:rFonts w:asciiTheme="majorHAnsi" w:hAnsiTheme="majorHAnsi"/>
          <w:spacing w:val="-22"/>
        </w:rPr>
        <w:t xml:space="preserve"> </w:t>
      </w:r>
      <w:r w:rsidRPr="007D1D44">
        <w:rPr>
          <w:rFonts w:asciiTheme="majorHAnsi" w:hAnsiTheme="majorHAnsi"/>
        </w:rPr>
        <w:t>un</w:t>
      </w:r>
      <w:r w:rsidRPr="007D1D44">
        <w:rPr>
          <w:rFonts w:asciiTheme="majorHAnsi" w:hAnsiTheme="majorHAnsi"/>
          <w:spacing w:val="-20"/>
        </w:rPr>
        <w:t xml:space="preserve"> </w:t>
      </w:r>
      <w:r w:rsidRPr="007D1D44">
        <w:rPr>
          <w:rFonts w:asciiTheme="majorHAnsi" w:hAnsiTheme="majorHAnsi"/>
        </w:rPr>
        <w:t>informe</w:t>
      </w:r>
      <w:r w:rsidRPr="007D1D44">
        <w:rPr>
          <w:rFonts w:asciiTheme="majorHAnsi" w:hAnsiTheme="majorHAnsi"/>
          <w:spacing w:val="-67"/>
        </w:rPr>
        <w:t xml:space="preserve"> </w:t>
      </w:r>
      <w:r w:rsidRPr="007D1D44">
        <w:rPr>
          <w:rFonts w:asciiTheme="majorHAnsi" w:hAnsiTheme="majorHAnsi"/>
        </w:rPr>
        <w:t>a la gerencia financiera, en el cual se detalle las compras de bienes o servicios efectuadas</w:t>
      </w:r>
      <w:r w:rsidRPr="007D1D44">
        <w:rPr>
          <w:rFonts w:asciiTheme="majorHAnsi" w:hAnsiTheme="majorHAnsi"/>
          <w:spacing w:val="1"/>
        </w:rPr>
        <w:t xml:space="preserve"> </w:t>
      </w:r>
      <w:r w:rsidRPr="007D1D44">
        <w:rPr>
          <w:rFonts w:asciiTheme="majorHAnsi" w:hAnsiTheme="majorHAnsi"/>
          <w:w w:val="105"/>
        </w:rPr>
        <w:t>durante el ejercicio fiscal, el nombre de la persona o entidad que proveyó los bienes o</w:t>
      </w:r>
      <w:r w:rsidRPr="007D1D44">
        <w:rPr>
          <w:rFonts w:asciiTheme="majorHAnsi" w:hAnsiTheme="majorHAnsi"/>
          <w:spacing w:val="-70"/>
          <w:w w:val="105"/>
        </w:rPr>
        <w:t xml:space="preserve"> </w:t>
      </w:r>
      <w:r w:rsidRPr="007D1D44">
        <w:rPr>
          <w:rFonts w:asciiTheme="majorHAnsi" w:hAnsiTheme="majorHAnsi"/>
        </w:rPr>
        <w:t>servicios,</w:t>
      </w:r>
      <w:r w:rsidRPr="007D1D44">
        <w:rPr>
          <w:rFonts w:asciiTheme="majorHAnsi" w:hAnsiTheme="majorHAnsi"/>
          <w:spacing w:val="-27"/>
        </w:rPr>
        <w:t xml:space="preserve"> </w:t>
      </w:r>
      <w:r w:rsidRPr="007D1D44">
        <w:rPr>
          <w:rFonts w:asciiTheme="majorHAnsi" w:hAnsiTheme="majorHAnsi"/>
        </w:rPr>
        <w:t>y</w:t>
      </w:r>
      <w:r w:rsidRPr="007D1D44">
        <w:rPr>
          <w:rFonts w:asciiTheme="majorHAnsi" w:hAnsiTheme="majorHAnsi"/>
          <w:spacing w:val="-28"/>
        </w:rPr>
        <w:t xml:space="preserve"> </w:t>
      </w:r>
      <w:r w:rsidRPr="007D1D44">
        <w:rPr>
          <w:rFonts w:asciiTheme="majorHAnsi" w:hAnsiTheme="majorHAnsi"/>
        </w:rPr>
        <w:t>el</w:t>
      </w:r>
      <w:r w:rsidRPr="007D1D44">
        <w:rPr>
          <w:rFonts w:asciiTheme="majorHAnsi" w:hAnsiTheme="majorHAnsi"/>
          <w:spacing w:val="-24"/>
        </w:rPr>
        <w:t xml:space="preserve"> </w:t>
      </w:r>
      <w:r w:rsidRPr="007D1D44">
        <w:rPr>
          <w:rFonts w:asciiTheme="majorHAnsi" w:hAnsiTheme="majorHAnsi"/>
        </w:rPr>
        <w:t>monto</w:t>
      </w:r>
      <w:r w:rsidRPr="007D1D44">
        <w:rPr>
          <w:rFonts w:asciiTheme="majorHAnsi" w:hAnsiTheme="majorHAnsi"/>
          <w:spacing w:val="-26"/>
        </w:rPr>
        <w:t xml:space="preserve"> </w:t>
      </w:r>
      <w:r w:rsidRPr="007D1D44">
        <w:rPr>
          <w:rFonts w:asciiTheme="majorHAnsi" w:hAnsiTheme="majorHAnsi"/>
        </w:rPr>
        <w:t>y</w:t>
      </w:r>
      <w:r w:rsidRPr="007D1D44">
        <w:rPr>
          <w:rFonts w:asciiTheme="majorHAnsi" w:hAnsiTheme="majorHAnsi"/>
          <w:spacing w:val="-28"/>
        </w:rPr>
        <w:t xml:space="preserve"> </w:t>
      </w:r>
      <w:r w:rsidRPr="007D1D44">
        <w:rPr>
          <w:rFonts w:asciiTheme="majorHAnsi" w:hAnsiTheme="majorHAnsi"/>
        </w:rPr>
        <w:t>las</w:t>
      </w:r>
      <w:r w:rsidRPr="007D1D44">
        <w:rPr>
          <w:rFonts w:asciiTheme="majorHAnsi" w:hAnsiTheme="majorHAnsi"/>
          <w:spacing w:val="-25"/>
        </w:rPr>
        <w:t xml:space="preserve"> </w:t>
      </w:r>
      <w:r w:rsidRPr="007D1D44">
        <w:rPr>
          <w:rFonts w:asciiTheme="majorHAnsi" w:hAnsiTheme="majorHAnsi"/>
        </w:rPr>
        <w:t>retenciones</w:t>
      </w:r>
      <w:r w:rsidRPr="007D1D44">
        <w:rPr>
          <w:rFonts w:asciiTheme="majorHAnsi" w:hAnsiTheme="majorHAnsi"/>
          <w:spacing w:val="-28"/>
        </w:rPr>
        <w:t xml:space="preserve"> </w:t>
      </w:r>
      <w:r w:rsidRPr="007D1D44">
        <w:rPr>
          <w:rFonts w:asciiTheme="majorHAnsi" w:hAnsiTheme="majorHAnsi"/>
        </w:rPr>
        <w:t>aplicadas</w:t>
      </w:r>
      <w:r w:rsidRPr="007D1D44">
        <w:rPr>
          <w:rFonts w:asciiTheme="majorHAnsi" w:hAnsiTheme="majorHAnsi"/>
          <w:spacing w:val="-27"/>
        </w:rPr>
        <w:t xml:space="preserve"> </w:t>
      </w:r>
      <w:r w:rsidRPr="007D1D44">
        <w:rPr>
          <w:rFonts w:asciiTheme="majorHAnsi" w:hAnsiTheme="majorHAnsi"/>
        </w:rPr>
        <w:t>durante</w:t>
      </w:r>
      <w:r w:rsidRPr="007D1D44">
        <w:rPr>
          <w:rFonts w:asciiTheme="majorHAnsi" w:hAnsiTheme="majorHAnsi"/>
          <w:spacing w:val="-28"/>
        </w:rPr>
        <w:t xml:space="preserve"> </w:t>
      </w:r>
      <w:r w:rsidRPr="007D1D44">
        <w:rPr>
          <w:rFonts w:asciiTheme="majorHAnsi" w:hAnsiTheme="majorHAnsi"/>
        </w:rPr>
        <w:t>el</w:t>
      </w:r>
      <w:r w:rsidRPr="007D1D44">
        <w:rPr>
          <w:rFonts w:asciiTheme="majorHAnsi" w:hAnsiTheme="majorHAnsi"/>
          <w:spacing w:val="-25"/>
        </w:rPr>
        <w:t xml:space="preserve"> </w:t>
      </w:r>
      <w:r w:rsidRPr="007D1D44">
        <w:rPr>
          <w:rFonts w:asciiTheme="majorHAnsi" w:hAnsiTheme="majorHAnsi"/>
        </w:rPr>
        <w:t>ejercicio.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Art. 32- En cuanto a la liquidación del fondo para compras por el método de baja cuantía,</w:t>
      </w:r>
      <w:r w:rsidRPr="007D1D44">
        <w:rPr>
          <w:rFonts w:asciiTheme="majorHAnsi" w:hAnsiTheme="majorHAnsi"/>
          <w:spacing w:val="1"/>
        </w:rPr>
        <w:t xml:space="preserve"> </w:t>
      </w:r>
      <w:r w:rsidRPr="007D1D44">
        <w:rPr>
          <w:rFonts w:asciiTheme="majorHAnsi" w:hAnsiTheme="majorHAnsi"/>
        </w:rPr>
        <w:t>deberá presentar el informe correspondiente con las generales mencionadas en el artículo</w:t>
      </w:r>
      <w:r w:rsidRPr="007D1D44">
        <w:rPr>
          <w:rFonts w:asciiTheme="majorHAnsi" w:hAnsiTheme="majorHAnsi"/>
          <w:spacing w:val="1"/>
        </w:rPr>
        <w:t xml:space="preserve"> </w:t>
      </w:r>
      <w:r w:rsidRPr="007D1D44">
        <w:rPr>
          <w:rFonts w:asciiTheme="majorHAnsi" w:hAnsiTheme="majorHAnsi"/>
        </w:rPr>
        <w:t>anterior y deberá ser entregado al responsable del archivo institucional para su resguardo</w:t>
      </w:r>
      <w:r w:rsidRPr="007D1D44">
        <w:rPr>
          <w:rFonts w:asciiTheme="majorHAnsi" w:hAnsiTheme="majorHAnsi"/>
          <w:spacing w:val="1"/>
        </w:rPr>
        <w:t xml:space="preserve"> </w:t>
      </w:r>
      <w:r w:rsidRPr="007D1D44">
        <w:rPr>
          <w:rFonts w:asciiTheme="majorHAnsi" w:hAnsiTheme="majorHAnsi"/>
        </w:rPr>
        <w:t>junto</w:t>
      </w:r>
      <w:r w:rsidRPr="007D1D44">
        <w:rPr>
          <w:rFonts w:asciiTheme="majorHAnsi" w:hAnsiTheme="majorHAnsi"/>
          <w:spacing w:val="-25"/>
        </w:rPr>
        <w:t xml:space="preserve"> </w:t>
      </w:r>
      <w:r w:rsidRPr="007D1D44">
        <w:rPr>
          <w:rFonts w:asciiTheme="majorHAnsi" w:hAnsiTheme="majorHAnsi"/>
        </w:rPr>
        <w:t>con</w:t>
      </w:r>
      <w:r w:rsidRPr="007D1D44">
        <w:rPr>
          <w:rFonts w:asciiTheme="majorHAnsi" w:hAnsiTheme="majorHAnsi"/>
          <w:spacing w:val="-28"/>
        </w:rPr>
        <w:t xml:space="preserve"> </w:t>
      </w:r>
      <w:r w:rsidRPr="007D1D44">
        <w:rPr>
          <w:rFonts w:asciiTheme="majorHAnsi" w:hAnsiTheme="majorHAnsi"/>
        </w:rPr>
        <w:t>la</w:t>
      </w:r>
      <w:r w:rsidRPr="007D1D44">
        <w:rPr>
          <w:rFonts w:asciiTheme="majorHAnsi" w:hAnsiTheme="majorHAnsi"/>
          <w:spacing w:val="-27"/>
        </w:rPr>
        <w:t xml:space="preserve"> </w:t>
      </w:r>
      <w:r w:rsidRPr="007D1D44">
        <w:rPr>
          <w:rFonts w:asciiTheme="majorHAnsi" w:hAnsiTheme="majorHAnsi"/>
        </w:rPr>
        <w:t>demás</w:t>
      </w:r>
      <w:r w:rsidRPr="007D1D44">
        <w:rPr>
          <w:rFonts w:asciiTheme="majorHAnsi" w:hAnsiTheme="majorHAnsi"/>
          <w:spacing w:val="-24"/>
        </w:rPr>
        <w:t xml:space="preserve"> </w:t>
      </w:r>
      <w:r w:rsidRPr="007D1D44">
        <w:rPr>
          <w:rFonts w:asciiTheme="majorHAnsi" w:hAnsiTheme="majorHAnsi"/>
        </w:rPr>
        <w:t>documentación</w:t>
      </w:r>
      <w:r w:rsidRPr="007D1D44">
        <w:rPr>
          <w:rFonts w:asciiTheme="majorHAnsi" w:hAnsiTheme="majorHAnsi"/>
          <w:spacing w:val="-25"/>
        </w:rPr>
        <w:t xml:space="preserve"> </w:t>
      </w:r>
      <w:r w:rsidRPr="007D1D44">
        <w:rPr>
          <w:rFonts w:asciiTheme="majorHAnsi" w:hAnsiTheme="majorHAnsi"/>
        </w:rPr>
        <w:t>que</w:t>
      </w:r>
      <w:r w:rsidRPr="007D1D44">
        <w:rPr>
          <w:rFonts w:asciiTheme="majorHAnsi" w:hAnsiTheme="majorHAnsi"/>
          <w:spacing w:val="-26"/>
        </w:rPr>
        <w:t xml:space="preserve"> </w:t>
      </w:r>
      <w:r w:rsidRPr="007D1D44">
        <w:rPr>
          <w:rFonts w:asciiTheme="majorHAnsi" w:hAnsiTheme="majorHAnsi"/>
        </w:rPr>
        <w:t>ampara</w:t>
      </w:r>
      <w:r w:rsidRPr="007D1D44">
        <w:rPr>
          <w:rFonts w:asciiTheme="majorHAnsi" w:hAnsiTheme="majorHAnsi"/>
          <w:spacing w:val="-26"/>
        </w:rPr>
        <w:t xml:space="preserve"> </w:t>
      </w:r>
      <w:r w:rsidRPr="007D1D44">
        <w:rPr>
          <w:rFonts w:asciiTheme="majorHAnsi" w:hAnsiTheme="majorHAnsi"/>
        </w:rPr>
        <w:t>el</w:t>
      </w:r>
      <w:r w:rsidRPr="007D1D44">
        <w:rPr>
          <w:rFonts w:asciiTheme="majorHAnsi" w:hAnsiTheme="majorHAnsi"/>
          <w:spacing w:val="-26"/>
        </w:rPr>
        <w:t xml:space="preserve"> </w:t>
      </w:r>
      <w:r w:rsidRPr="007D1D44">
        <w:rPr>
          <w:rFonts w:asciiTheme="majorHAnsi" w:hAnsiTheme="majorHAnsi"/>
        </w:rPr>
        <w:t>desarrollo</w:t>
      </w:r>
      <w:r w:rsidRPr="007D1D44">
        <w:rPr>
          <w:rFonts w:asciiTheme="majorHAnsi" w:hAnsiTheme="majorHAnsi"/>
          <w:spacing w:val="-28"/>
        </w:rPr>
        <w:t xml:space="preserve"> </w:t>
      </w:r>
      <w:r w:rsidRPr="007D1D44">
        <w:rPr>
          <w:rFonts w:asciiTheme="majorHAnsi" w:hAnsiTheme="majorHAnsi"/>
        </w:rPr>
        <w:t>del</w:t>
      </w:r>
      <w:r w:rsidRPr="007D1D44">
        <w:rPr>
          <w:rFonts w:asciiTheme="majorHAnsi" w:hAnsiTheme="majorHAnsi"/>
          <w:spacing w:val="-25"/>
        </w:rPr>
        <w:t xml:space="preserve"> </w:t>
      </w:r>
      <w:r w:rsidRPr="007D1D44">
        <w:rPr>
          <w:rFonts w:asciiTheme="majorHAnsi" w:hAnsiTheme="majorHAnsi"/>
        </w:rPr>
        <w:t>programa</w:t>
      </w:r>
      <w:r w:rsidRPr="007D1D44">
        <w:rPr>
          <w:rFonts w:asciiTheme="majorHAnsi" w:hAnsiTheme="majorHAnsi"/>
          <w:spacing w:val="-27"/>
        </w:rPr>
        <w:t xml:space="preserve"> </w:t>
      </w:r>
      <w:r w:rsidRPr="007D1D44">
        <w:rPr>
          <w:rFonts w:asciiTheme="majorHAnsi" w:hAnsiTheme="majorHAnsi"/>
        </w:rPr>
        <w:t>o</w:t>
      </w:r>
      <w:r w:rsidRPr="007D1D44">
        <w:rPr>
          <w:rFonts w:asciiTheme="majorHAnsi" w:hAnsiTheme="majorHAnsi"/>
          <w:spacing w:val="-28"/>
        </w:rPr>
        <w:t xml:space="preserve"> </w:t>
      </w:r>
      <w:r w:rsidRPr="007D1D44">
        <w:rPr>
          <w:rFonts w:asciiTheme="majorHAnsi" w:hAnsiTheme="majorHAnsi"/>
        </w:rPr>
        <w:t>proyecto.</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both"/>
        <w:rPr>
          <w:rFonts w:asciiTheme="majorHAnsi" w:hAnsiTheme="majorHAnsi"/>
        </w:rPr>
      </w:pPr>
      <w:r w:rsidRPr="007D1D44">
        <w:rPr>
          <w:rFonts w:asciiTheme="majorHAnsi" w:hAnsiTheme="majorHAnsi"/>
        </w:rPr>
        <w:t>Art. 33- El uso de estos fondos estará sujeto a auditorías correspondientes, tal como lo</w:t>
      </w:r>
      <w:r w:rsidRPr="007D1D44">
        <w:rPr>
          <w:rFonts w:asciiTheme="majorHAnsi" w:hAnsiTheme="majorHAnsi"/>
          <w:spacing w:val="1"/>
        </w:rPr>
        <w:t xml:space="preserve"> </w:t>
      </w:r>
      <w:r w:rsidRPr="007D1D44">
        <w:rPr>
          <w:rFonts w:asciiTheme="majorHAnsi" w:hAnsiTheme="majorHAnsi"/>
        </w:rPr>
        <w:t>determina</w:t>
      </w:r>
      <w:r w:rsidRPr="007D1D44">
        <w:rPr>
          <w:rFonts w:asciiTheme="majorHAnsi" w:hAnsiTheme="majorHAnsi"/>
          <w:spacing w:val="-27"/>
        </w:rPr>
        <w:t xml:space="preserve"> </w:t>
      </w:r>
      <w:r w:rsidRPr="007D1D44">
        <w:rPr>
          <w:rFonts w:asciiTheme="majorHAnsi" w:hAnsiTheme="majorHAnsi"/>
        </w:rPr>
        <w:t>el</w:t>
      </w:r>
      <w:r w:rsidRPr="007D1D44">
        <w:rPr>
          <w:rFonts w:asciiTheme="majorHAnsi" w:hAnsiTheme="majorHAnsi"/>
          <w:spacing w:val="-26"/>
        </w:rPr>
        <w:t xml:space="preserve"> </w:t>
      </w:r>
      <w:r w:rsidRPr="007D1D44">
        <w:rPr>
          <w:rFonts w:asciiTheme="majorHAnsi" w:hAnsiTheme="majorHAnsi"/>
        </w:rPr>
        <w:t>Artículo</w:t>
      </w:r>
      <w:r w:rsidRPr="007D1D44">
        <w:rPr>
          <w:rFonts w:asciiTheme="majorHAnsi" w:hAnsiTheme="majorHAnsi"/>
          <w:spacing w:val="-27"/>
        </w:rPr>
        <w:t xml:space="preserve"> </w:t>
      </w:r>
      <w:r w:rsidRPr="007D1D44">
        <w:rPr>
          <w:rFonts w:asciiTheme="majorHAnsi" w:hAnsiTheme="majorHAnsi"/>
        </w:rPr>
        <w:t>44</w:t>
      </w:r>
      <w:r w:rsidRPr="007D1D44">
        <w:rPr>
          <w:rFonts w:asciiTheme="majorHAnsi" w:hAnsiTheme="majorHAnsi"/>
          <w:spacing w:val="-26"/>
        </w:rPr>
        <w:t xml:space="preserve"> </w:t>
      </w:r>
      <w:r w:rsidRPr="007D1D44">
        <w:rPr>
          <w:rFonts w:asciiTheme="majorHAnsi" w:hAnsiTheme="majorHAnsi"/>
        </w:rPr>
        <w:t>de</w:t>
      </w:r>
      <w:r w:rsidRPr="007D1D44">
        <w:rPr>
          <w:rFonts w:asciiTheme="majorHAnsi" w:hAnsiTheme="majorHAnsi"/>
          <w:spacing w:val="-25"/>
        </w:rPr>
        <w:t xml:space="preserve"> </w:t>
      </w:r>
      <w:r w:rsidRPr="007D1D44">
        <w:rPr>
          <w:rFonts w:asciiTheme="majorHAnsi" w:hAnsiTheme="majorHAnsi"/>
        </w:rPr>
        <w:t>la</w:t>
      </w:r>
      <w:r w:rsidRPr="007D1D44">
        <w:rPr>
          <w:rFonts w:asciiTheme="majorHAnsi" w:hAnsiTheme="majorHAnsi"/>
          <w:spacing w:val="-27"/>
        </w:rPr>
        <w:t xml:space="preserve"> </w:t>
      </w:r>
      <w:r w:rsidRPr="007D1D44">
        <w:rPr>
          <w:rFonts w:asciiTheme="majorHAnsi" w:hAnsiTheme="majorHAnsi"/>
        </w:rPr>
        <w:t>Ley</w:t>
      </w:r>
      <w:r w:rsidRPr="007D1D44">
        <w:rPr>
          <w:rFonts w:asciiTheme="majorHAnsi" w:hAnsiTheme="majorHAnsi"/>
          <w:spacing w:val="-27"/>
        </w:rPr>
        <w:t xml:space="preserve"> </w:t>
      </w:r>
      <w:r w:rsidRPr="007D1D44">
        <w:rPr>
          <w:rFonts w:asciiTheme="majorHAnsi" w:hAnsiTheme="majorHAnsi"/>
        </w:rPr>
        <w:t>de</w:t>
      </w:r>
      <w:r w:rsidRPr="007D1D44">
        <w:rPr>
          <w:rFonts w:asciiTheme="majorHAnsi" w:hAnsiTheme="majorHAnsi"/>
          <w:spacing w:val="-26"/>
        </w:rPr>
        <w:t xml:space="preserve"> </w:t>
      </w:r>
      <w:r w:rsidRPr="007D1D44">
        <w:rPr>
          <w:rFonts w:asciiTheme="majorHAnsi" w:hAnsiTheme="majorHAnsi"/>
        </w:rPr>
        <w:t>Compras</w:t>
      </w:r>
      <w:r w:rsidRPr="007D1D44">
        <w:rPr>
          <w:rFonts w:asciiTheme="majorHAnsi" w:hAnsiTheme="majorHAnsi"/>
          <w:spacing w:val="-26"/>
        </w:rPr>
        <w:t xml:space="preserve"> </w:t>
      </w:r>
      <w:r w:rsidRPr="007D1D44">
        <w:rPr>
          <w:rFonts w:asciiTheme="majorHAnsi" w:hAnsiTheme="majorHAnsi"/>
        </w:rPr>
        <w:t>Públicas</w:t>
      </w:r>
      <w:r w:rsidRPr="007D1D44">
        <w:rPr>
          <w:rFonts w:asciiTheme="majorHAnsi" w:hAnsiTheme="majorHAnsi"/>
          <w:spacing w:val="-27"/>
        </w:rPr>
        <w:t xml:space="preserve"> </w:t>
      </w:r>
      <w:r w:rsidRPr="007D1D44">
        <w:rPr>
          <w:rFonts w:asciiTheme="majorHAnsi" w:hAnsiTheme="majorHAnsi"/>
        </w:rPr>
        <w:t>vigente.</w:t>
      </w:r>
    </w:p>
    <w:p w:rsidR="00AD33CF" w:rsidRPr="007D1D44" w:rsidRDefault="00AD33CF" w:rsidP="00AD33CF">
      <w:pPr>
        <w:pStyle w:val="Sinespaciado"/>
        <w:spacing w:line="360" w:lineRule="auto"/>
        <w:jc w:val="both"/>
        <w:rPr>
          <w:rFonts w:asciiTheme="majorHAnsi" w:hAnsiTheme="majorHAnsi"/>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w w:val="90"/>
        </w:rPr>
        <w:t>CAPÍTULO</w:t>
      </w:r>
      <w:r w:rsidRPr="007D1D44">
        <w:rPr>
          <w:rFonts w:asciiTheme="majorHAnsi" w:hAnsiTheme="majorHAnsi"/>
          <w:b/>
          <w:spacing w:val="4"/>
          <w:w w:val="90"/>
        </w:rPr>
        <w:t xml:space="preserve"> </w:t>
      </w:r>
      <w:r w:rsidRPr="007D1D44">
        <w:rPr>
          <w:rFonts w:asciiTheme="majorHAnsi" w:hAnsiTheme="majorHAnsi"/>
          <w:b/>
          <w:w w:val="90"/>
        </w:rPr>
        <w:t>VI</w:t>
      </w:r>
    </w:p>
    <w:p w:rsidR="00AD33CF" w:rsidRPr="007D1D44" w:rsidRDefault="00AD33CF" w:rsidP="00AD33CF">
      <w:pPr>
        <w:pStyle w:val="Sinespaciado"/>
        <w:spacing w:line="360" w:lineRule="auto"/>
        <w:jc w:val="center"/>
        <w:rPr>
          <w:rFonts w:asciiTheme="majorHAnsi" w:hAnsiTheme="majorHAnsi"/>
          <w:b/>
        </w:rPr>
      </w:pPr>
    </w:p>
    <w:p w:rsidR="00AD33CF" w:rsidRPr="007D1D44" w:rsidRDefault="00AD33CF" w:rsidP="00AD33CF">
      <w:pPr>
        <w:pStyle w:val="Sinespaciado"/>
        <w:spacing w:line="360" w:lineRule="auto"/>
        <w:jc w:val="center"/>
        <w:rPr>
          <w:rFonts w:asciiTheme="majorHAnsi" w:hAnsiTheme="majorHAnsi"/>
          <w:b/>
        </w:rPr>
      </w:pPr>
      <w:r w:rsidRPr="007D1D44">
        <w:rPr>
          <w:rFonts w:asciiTheme="majorHAnsi" w:hAnsiTheme="majorHAnsi"/>
          <w:b/>
          <w:spacing w:val="-1"/>
          <w:w w:val="95"/>
        </w:rPr>
        <w:t>DEROGATORIA,</w:t>
      </w:r>
      <w:r w:rsidRPr="007D1D44">
        <w:rPr>
          <w:rFonts w:asciiTheme="majorHAnsi" w:hAnsiTheme="majorHAnsi"/>
          <w:b/>
          <w:spacing w:val="-22"/>
          <w:w w:val="95"/>
        </w:rPr>
        <w:t xml:space="preserve"> </w:t>
      </w:r>
      <w:r w:rsidRPr="007D1D44">
        <w:rPr>
          <w:rFonts w:asciiTheme="majorHAnsi" w:hAnsiTheme="majorHAnsi"/>
          <w:b/>
          <w:spacing w:val="-1"/>
          <w:w w:val="95"/>
        </w:rPr>
        <w:t>NORMAS</w:t>
      </w:r>
      <w:r w:rsidRPr="007D1D44">
        <w:rPr>
          <w:rFonts w:asciiTheme="majorHAnsi" w:hAnsiTheme="majorHAnsi"/>
          <w:b/>
          <w:spacing w:val="-18"/>
          <w:w w:val="95"/>
        </w:rPr>
        <w:t xml:space="preserve"> </w:t>
      </w:r>
      <w:r w:rsidRPr="007D1D44">
        <w:rPr>
          <w:rFonts w:asciiTheme="majorHAnsi" w:hAnsiTheme="majorHAnsi"/>
          <w:b/>
          <w:spacing w:val="-1"/>
          <w:w w:val="95"/>
        </w:rPr>
        <w:t>SUPLETORIAS</w:t>
      </w:r>
      <w:r w:rsidRPr="007D1D44">
        <w:rPr>
          <w:rFonts w:asciiTheme="majorHAnsi" w:hAnsiTheme="majorHAnsi"/>
          <w:b/>
          <w:spacing w:val="-19"/>
          <w:w w:val="95"/>
        </w:rPr>
        <w:t xml:space="preserve"> </w:t>
      </w:r>
      <w:r w:rsidRPr="007D1D44">
        <w:rPr>
          <w:rFonts w:asciiTheme="majorHAnsi" w:hAnsiTheme="majorHAnsi"/>
          <w:b/>
          <w:spacing w:val="-1"/>
          <w:w w:val="95"/>
        </w:rPr>
        <w:t>Y</w:t>
      </w:r>
      <w:r w:rsidRPr="007D1D44">
        <w:rPr>
          <w:rFonts w:asciiTheme="majorHAnsi" w:hAnsiTheme="majorHAnsi"/>
          <w:b/>
          <w:spacing w:val="-20"/>
          <w:w w:val="95"/>
        </w:rPr>
        <w:t xml:space="preserve"> </w:t>
      </w:r>
      <w:r w:rsidRPr="007D1D44">
        <w:rPr>
          <w:rFonts w:asciiTheme="majorHAnsi" w:hAnsiTheme="majorHAnsi"/>
          <w:b/>
          <w:spacing w:val="-1"/>
          <w:w w:val="95"/>
        </w:rPr>
        <w:t>VIGENCIA</w:t>
      </w:r>
    </w:p>
    <w:p w:rsidR="00AD33CF" w:rsidRPr="007D1D44" w:rsidRDefault="00AD33CF" w:rsidP="00AD33CF">
      <w:pPr>
        <w:rPr>
          <w:rFonts w:asciiTheme="majorHAnsi" w:hAnsiTheme="majorHAnsi"/>
        </w:rPr>
      </w:pPr>
    </w:p>
    <w:p w:rsidR="00AD33CF" w:rsidRPr="007D1D44" w:rsidRDefault="00AD33CF" w:rsidP="00AD33CF">
      <w:pPr>
        <w:rPr>
          <w:rFonts w:asciiTheme="majorHAnsi" w:hAnsiTheme="majorHAnsi"/>
          <w:w w:val="95"/>
        </w:rPr>
      </w:pPr>
      <w:r w:rsidRPr="007D1D44">
        <w:rPr>
          <w:rFonts w:asciiTheme="majorHAnsi" w:hAnsiTheme="majorHAnsi"/>
          <w:w w:val="95"/>
        </w:rPr>
        <w:t>Art.</w:t>
      </w:r>
      <w:r w:rsidRPr="007D1D44">
        <w:rPr>
          <w:rFonts w:asciiTheme="majorHAnsi" w:hAnsiTheme="majorHAnsi"/>
          <w:spacing w:val="-12"/>
          <w:w w:val="95"/>
        </w:rPr>
        <w:t xml:space="preserve"> </w:t>
      </w:r>
      <w:r w:rsidRPr="007D1D44">
        <w:rPr>
          <w:rFonts w:asciiTheme="majorHAnsi" w:hAnsiTheme="majorHAnsi"/>
          <w:w w:val="95"/>
        </w:rPr>
        <w:t>34-</w:t>
      </w:r>
      <w:r w:rsidRPr="007D1D44">
        <w:rPr>
          <w:rFonts w:asciiTheme="majorHAnsi" w:hAnsiTheme="majorHAnsi"/>
          <w:spacing w:val="-11"/>
          <w:w w:val="95"/>
        </w:rPr>
        <w:t xml:space="preserve"> </w:t>
      </w:r>
      <w:r w:rsidRPr="007D1D44">
        <w:rPr>
          <w:rFonts w:asciiTheme="majorHAnsi" w:hAnsiTheme="majorHAnsi"/>
          <w:w w:val="95"/>
        </w:rPr>
        <w:t>Derogase</w:t>
      </w:r>
      <w:r w:rsidRPr="007D1D44">
        <w:rPr>
          <w:rFonts w:asciiTheme="majorHAnsi" w:hAnsiTheme="majorHAnsi"/>
          <w:spacing w:val="-13"/>
          <w:w w:val="95"/>
        </w:rPr>
        <w:t xml:space="preserve"> </w:t>
      </w:r>
      <w:r w:rsidRPr="007D1D44">
        <w:rPr>
          <w:rFonts w:asciiTheme="majorHAnsi" w:hAnsiTheme="majorHAnsi"/>
          <w:w w:val="95"/>
        </w:rPr>
        <w:t>el</w:t>
      </w:r>
      <w:r w:rsidRPr="007D1D44">
        <w:rPr>
          <w:rFonts w:asciiTheme="majorHAnsi" w:hAnsiTheme="majorHAnsi"/>
          <w:spacing w:val="-11"/>
          <w:w w:val="95"/>
        </w:rPr>
        <w:t xml:space="preserve"> </w:t>
      </w:r>
      <w:r w:rsidRPr="007D1D44">
        <w:rPr>
          <w:rFonts w:asciiTheme="majorHAnsi" w:hAnsiTheme="majorHAnsi"/>
          <w:w w:val="95"/>
        </w:rPr>
        <w:t>Reglamento</w:t>
      </w:r>
      <w:r w:rsidRPr="007D1D44">
        <w:rPr>
          <w:rFonts w:asciiTheme="majorHAnsi" w:hAnsiTheme="majorHAnsi"/>
          <w:spacing w:val="-11"/>
          <w:w w:val="95"/>
        </w:rPr>
        <w:t xml:space="preserve"> </w:t>
      </w:r>
      <w:r w:rsidRPr="007D1D44">
        <w:rPr>
          <w:rFonts w:asciiTheme="majorHAnsi" w:hAnsiTheme="majorHAnsi"/>
          <w:w w:val="95"/>
        </w:rPr>
        <w:t>de</w:t>
      </w:r>
      <w:r w:rsidRPr="007D1D44">
        <w:rPr>
          <w:rFonts w:asciiTheme="majorHAnsi" w:hAnsiTheme="majorHAnsi"/>
          <w:spacing w:val="-8"/>
          <w:w w:val="95"/>
        </w:rPr>
        <w:t xml:space="preserve"> </w:t>
      </w:r>
      <w:r w:rsidRPr="007D1D44">
        <w:rPr>
          <w:rFonts w:asciiTheme="majorHAnsi" w:hAnsiTheme="majorHAnsi"/>
          <w:w w:val="95"/>
        </w:rPr>
        <w:t>uso</w:t>
      </w:r>
      <w:r w:rsidRPr="007D1D44">
        <w:rPr>
          <w:rFonts w:asciiTheme="majorHAnsi" w:hAnsiTheme="majorHAnsi"/>
          <w:spacing w:val="-11"/>
          <w:w w:val="95"/>
        </w:rPr>
        <w:t xml:space="preserve"> </w:t>
      </w:r>
      <w:r w:rsidRPr="007D1D44">
        <w:rPr>
          <w:rFonts w:asciiTheme="majorHAnsi" w:hAnsiTheme="majorHAnsi"/>
          <w:w w:val="95"/>
        </w:rPr>
        <w:t>de</w:t>
      </w:r>
      <w:r w:rsidRPr="007D1D44">
        <w:rPr>
          <w:rFonts w:asciiTheme="majorHAnsi" w:hAnsiTheme="majorHAnsi"/>
          <w:spacing w:val="-11"/>
          <w:w w:val="95"/>
        </w:rPr>
        <w:t xml:space="preserve"> </w:t>
      </w:r>
      <w:r w:rsidRPr="007D1D44">
        <w:rPr>
          <w:rFonts w:asciiTheme="majorHAnsi" w:hAnsiTheme="majorHAnsi"/>
          <w:w w:val="95"/>
        </w:rPr>
        <w:t>fondo</w:t>
      </w:r>
      <w:r w:rsidRPr="007D1D44">
        <w:rPr>
          <w:rFonts w:asciiTheme="majorHAnsi" w:hAnsiTheme="majorHAnsi"/>
          <w:spacing w:val="-8"/>
          <w:w w:val="95"/>
        </w:rPr>
        <w:t xml:space="preserve"> </w:t>
      </w:r>
      <w:r w:rsidRPr="007D1D44">
        <w:rPr>
          <w:rFonts w:asciiTheme="majorHAnsi" w:hAnsiTheme="majorHAnsi"/>
          <w:w w:val="95"/>
        </w:rPr>
        <w:t>circulante</w:t>
      </w:r>
      <w:r w:rsidRPr="007D1D44">
        <w:rPr>
          <w:rFonts w:asciiTheme="majorHAnsi" w:hAnsiTheme="majorHAnsi"/>
          <w:spacing w:val="-12"/>
          <w:w w:val="95"/>
        </w:rPr>
        <w:t xml:space="preserve"> </w:t>
      </w:r>
      <w:r w:rsidRPr="007D1D44">
        <w:rPr>
          <w:rFonts w:asciiTheme="majorHAnsi" w:hAnsiTheme="majorHAnsi"/>
          <w:w w:val="95"/>
        </w:rPr>
        <w:t>y</w:t>
      </w:r>
      <w:r w:rsidRPr="007D1D44">
        <w:rPr>
          <w:rFonts w:asciiTheme="majorHAnsi" w:hAnsiTheme="majorHAnsi"/>
          <w:spacing w:val="-9"/>
          <w:w w:val="95"/>
        </w:rPr>
        <w:t xml:space="preserve"> </w:t>
      </w:r>
      <w:r w:rsidRPr="007D1D44">
        <w:rPr>
          <w:rFonts w:asciiTheme="majorHAnsi" w:hAnsiTheme="majorHAnsi"/>
          <w:w w:val="95"/>
        </w:rPr>
        <w:t>fondos</w:t>
      </w:r>
      <w:r w:rsidRPr="007D1D44">
        <w:rPr>
          <w:rFonts w:asciiTheme="majorHAnsi" w:hAnsiTheme="majorHAnsi"/>
          <w:spacing w:val="-10"/>
          <w:w w:val="95"/>
        </w:rPr>
        <w:t xml:space="preserve"> </w:t>
      </w:r>
      <w:r w:rsidRPr="007D1D44">
        <w:rPr>
          <w:rFonts w:asciiTheme="majorHAnsi" w:hAnsiTheme="majorHAnsi"/>
          <w:w w:val="95"/>
        </w:rPr>
        <w:t>de</w:t>
      </w:r>
      <w:r w:rsidRPr="007D1D44">
        <w:rPr>
          <w:rFonts w:asciiTheme="majorHAnsi" w:hAnsiTheme="majorHAnsi"/>
          <w:spacing w:val="-8"/>
          <w:w w:val="95"/>
        </w:rPr>
        <w:t xml:space="preserve"> </w:t>
      </w:r>
      <w:r w:rsidRPr="007D1D44">
        <w:rPr>
          <w:rFonts w:asciiTheme="majorHAnsi" w:hAnsiTheme="majorHAnsi"/>
          <w:w w:val="95"/>
        </w:rPr>
        <w:t>anticipo</w:t>
      </w:r>
      <w:r w:rsidRPr="007D1D44">
        <w:rPr>
          <w:rFonts w:asciiTheme="majorHAnsi" w:hAnsiTheme="majorHAnsi"/>
          <w:spacing w:val="-11"/>
          <w:w w:val="95"/>
        </w:rPr>
        <w:t xml:space="preserve"> </w:t>
      </w:r>
      <w:r w:rsidRPr="007D1D44">
        <w:rPr>
          <w:rFonts w:asciiTheme="majorHAnsi" w:hAnsiTheme="majorHAnsi"/>
          <w:w w:val="95"/>
        </w:rPr>
        <w:t>de</w:t>
      </w:r>
      <w:r w:rsidRPr="007D1D44">
        <w:rPr>
          <w:rFonts w:asciiTheme="majorHAnsi" w:hAnsiTheme="majorHAnsi"/>
          <w:spacing w:val="-8"/>
          <w:w w:val="95"/>
        </w:rPr>
        <w:t xml:space="preserve"> </w:t>
      </w:r>
      <w:r w:rsidRPr="007D1D44">
        <w:rPr>
          <w:rFonts w:asciiTheme="majorHAnsi" w:hAnsiTheme="majorHAnsi"/>
          <w:w w:val="95"/>
        </w:rPr>
        <w:t>la</w:t>
      </w:r>
      <w:r w:rsidRPr="007D1D44">
        <w:rPr>
          <w:rFonts w:asciiTheme="majorHAnsi" w:hAnsiTheme="majorHAnsi"/>
          <w:spacing w:val="-11"/>
          <w:w w:val="95"/>
        </w:rPr>
        <w:t xml:space="preserve"> </w:t>
      </w:r>
      <w:r w:rsidRPr="007D1D44">
        <w:rPr>
          <w:rFonts w:asciiTheme="majorHAnsi" w:hAnsiTheme="majorHAnsi"/>
          <w:w w:val="95"/>
        </w:rPr>
        <w:t>Alcaldía</w:t>
      </w:r>
      <w:r w:rsidRPr="007D1D44">
        <w:rPr>
          <w:rFonts w:asciiTheme="majorHAnsi" w:hAnsiTheme="majorHAnsi"/>
          <w:spacing w:val="-61"/>
          <w:w w:val="95"/>
        </w:rPr>
        <w:t xml:space="preserve"> </w:t>
      </w:r>
      <w:r w:rsidRPr="007D1D44">
        <w:rPr>
          <w:rFonts w:asciiTheme="majorHAnsi" w:hAnsiTheme="majorHAnsi"/>
          <w:w w:val="95"/>
        </w:rPr>
        <w:t>Municipal</w:t>
      </w:r>
      <w:r w:rsidRPr="007D1D44">
        <w:rPr>
          <w:rFonts w:asciiTheme="majorHAnsi" w:hAnsiTheme="majorHAnsi"/>
          <w:spacing w:val="-17"/>
          <w:w w:val="95"/>
        </w:rPr>
        <w:t xml:space="preserve"> </w:t>
      </w:r>
      <w:r w:rsidRPr="007D1D44">
        <w:rPr>
          <w:rFonts w:asciiTheme="majorHAnsi" w:hAnsiTheme="majorHAnsi"/>
          <w:w w:val="95"/>
        </w:rPr>
        <w:t>de</w:t>
      </w:r>
      <w:r w:rsidRPr="007D1D44">
        <w:rPr>
          <w:rFonts w:asciiTheme="majorHAnsi" w:hAnsiTheme="majorHAnsi"/>
          <w:spacing w:val="-15"/>
          <w:w w:val="95"/>
        </w:rPr>
        <w:t xml:space="preserve"> </w:t>
      </w:r>
      <w:r w:rsidRPr="007D1D44">
        <w:rPr>
          <w:rFonts w:asciiTheme="majorHAnsi" w:hAnsiTheme="majorHAnsi"/>
          <w:w w:val="95"/>
        </w:rPr>
        <w:t>Olocuilta,</w:t>
      </w:r>
      <w:r w:rsidRPr="007D1D44">
        <w:rPr>
          <w:rFonts w:asciiTheme="majorHAnsi" w:hAnsiTheme="majorHAnsi"/>
          <w:spacing w:val="-17"/>
          <w:w w:val="95"/>
        </w:rPr>
        <w:t xml:space="preserve"> </w:t>
      </w:r>
      <w:r w:rsidRPr="007D1D44">
        <w:rPr>
          <w:rFonts w:asciiTheme="majorHAnsi" w:hAnsiTheme="majorHAnsi"/>
          <w:w w:val="95"/>
        </w:rPr>
        <w:t>aprobado</w:t>
      </w:r>
      <w:r w:rsidRPr="007D1D44">
        <w:rPr>
          <w:rFonts w:asciiTheme="majorHAnsi" w:hAnsiTheme="majorHAnsi"/>
          <w:spacing w:val="-19"/>
          <w:w w:val="95"/>
        </w:rPr>
        <w:t xml:space="preserve"> </w:t>
      </w:r>
      <w:r w:rsidRPr="007D1D44">
        <w:rPr>
          <w:rFonts w:asciiTheme="majorHAnsi" w:hAnsiTheme="majorHAnsi"/>
          <w:w w:val="95"/>
        </w:rPr>
        <w:t>el</w:t>
      </w:r>
      <w:r w:rsidRPr="007D1D44">
        <w:rPr>
          <w:rFonts w:asciiTheme="majorHAnsi" w:hAnsiTheme="majorHAnsi"/>
          <w:spacing w:val="-15"/>
          <w:w w:val="95"/>
        </w:rPr>
        <w:t xml:space="preserve"> </w:t>
      </w:r>
      <w:r w:rsidRPr="007D1D44">
        <w:rPr>
          <w:rFonts w:asciiTheme="majorHAnsi" w:hAnsiTheme="majorHAnsi"/>
          <w:w w:val="95"/>
        </w:rPr>
        <w:t>día</w:t>
      </w:r>
      <w:r w:rsidRPr="007D1D44">
        <w:rPr>
          <w:rFonts w:asciiTheme="majorHAnsi" w:hAnsiTheme="majorHAnsi"/>
          <w:spacing w:val="-18"/>
          <w:w w:val="95"/>
        </w:rPr>
        <w:t xml:space="preserve"> </w:t>
      </w:r>
      <w:r w:rsidRPr="007D1D44">
        <w:rPr>
          <w:rFonts w:asciiTheme="majorHAnsi" w:hAnsiTheme="majorHAnsi"/>
          <w:w w:val="95"/>
        </w:rPr>
        <w:t>diecinueve</w:t>
      </w:r>
      <w:r w:rsidRPr="007D1D44">
        <w:rPr>
          <w:rFonts w:asciiTheme="majorHAnsi" w:hAnsiTheme="majorHAnsi"/>
          <w:spacing w:val="-19"/>
          <w:w w:val="95"/>
        </w:rPr>
        <w:t xml:space="preserve"> </w:t>
      </w:r>
      <w:r w:rsidRPr="007D1D44">
        <w:rPr>
          <w:rFonts w:asciiTheme="majorHAnsi" w:hAnsiTheme="majorHAnsi"/>
          <w:w w:val="95"/>
        </w:rPr>
        <w:t>de</w:t>
      </w:r>
      <w:r w:rsidRPr="007D1D44">
        <w:rPr>
          <w:rFonts w:asciiTheme="majorHAnsi" w:hAnsiTheme="majorHAnsi"/>
          <w:spacing w:val="-17"/>
          <w:w w:val="95"/>
        </w:rPr>
        <w:t xml:space="preserve"> </w:t>
      </w:r>
      <w:r w:rsidRPr="007D1D44">
        <w:rPr>
          <w:rFonts w:asciiTheme="majorHAnsi" w:hAnsiTheme="majorHAnsi"/>
          <w:w w:val="95"/>
        </w:rPr>
        <w:t>julio</w:t>
      </w:r>
      <w:r w:rsidRPr="007D1D44">
        <w:rPr>
          <w:rFonts w:asciiTheme="majorHAnsi" w:hAnsiTheme="majorHAnsi"/>
          <w:spacing w:val="-19"/>
          <w:w w:val="95"/>
        </w:rPr>
        <w:t xml:space="preserve"> </w:t>
      </w:r>
      <w:r w:rsidRPr="007D1D44">
        <w:rPr>
          <w:rFonts w:asciiTheme="majorHAnsi" w:hAnsiTheme="majorHAnsi"/>
          <w:w w:val="95"/>
        </w:rPr>
        <w:t>del</w:t>
      </w:r>
      <w:r w:rsidRPr="007D1D44">
        <w:rPr>
          <w:rFonts w:asciiTheme="majorHAnsi" w:hAnsiTheme="majorHAnsi"/>
          <w:spacing w:val="-15"/>
          <w:w w:val="95"/>
        </w:rPr>
        <w:t xml:space="preserve"> </w:t>
      </w:r>
      <w:r w:rsidRPr="007D1D44">
        <w:rPr>
          <w:rFonts w:asciiTheme="majorHAnsi" w:hAnsiTheme="majorHAnsi"/>
          <w:w w:val="95"/>
        </w:rPr>
        <w:t>año</w:t>
      </w:r>
      <w:r w:rsidRPr="007D1D44">
        <w:rPr>
          <w:rFonts w:asciiTheme="majorHAnsi" w:hAnsiTheme="majorHAnsi"/>
          <w:spacing w:val="-17"/>
          <w:w w:val="95"/>
        </w:rPr>
        <w:t xml:space="preserve"> </w:t>
      </w:r>
      <w:r w:rsidRPr="007D1D44">
        <w:rPr>
          <w:rFonts w:asciiTheme="majorHAnsi" w:hAnsiTheme="majorHAnsi"/>
          <w:w w:val="95"/>
        </w:rPr>
        <w:t>dos</w:t>
      </w:r>
      <w:r w:rsidRPr="007D1D44">
        <w:rPr>
          <w:rFonts w:asciiTheme="majorHAnsi" w:hAnsiTheme="majorHAnsi"/>
          <w:spacing w:val="-18"/>
          <w:w w:val="95"/>
        </w:rPr>
        <w:t xml:space="preserve"> </w:t>
      </w:r>
      <w:r w:rsidRPr="007D1D44">
        <w:rPr>
          <w:rFonts w:asciiTheme="majorHAnsi" w:hAnsiTheme="majorHAnsi"/>
          <w:w w:val="95"/>
        </w:rPr>
        <w:t>mil</w:t>
      </w:r>
      <w:r w:rsidRPr="007D1D44">
        <w:rPr>
          <w:rFonts w:asciiTheme="majorHAnsi" w:hAnsiTheme="majorHAnsi"/>
          <w:spacing w:val="-17"/>
          <w:w w:val="95"/>
        </w:rPr>
        <w:t xml:space="preserve"> </w:t>
      </w:r>
      <w:r w:rsidRPr="007D1D44">
        <w:rPr>
          <w:rFonts w:asciiTheme="majorHAnsi" w:hAnsiTheme="majorHAnsi"/>
          <w:w w:val="95"/>
        </w:rPr>
        <w:t>diecinueve.</w:t>
      </w:r>
    </w:p>
    <w:p w:rsidR="00AD33CF" w:rsidRPr="007D1D44" w:rsidRDefault="00AD33CF" w:rsidP="00AD33CF">
      <w:pPr>
        <w:rPr>
          <w:rFonts w:asciiTheme="majorHAnsi" w:hAnsiTheme="majorHAnsi"/>
        </w:rPr>
      </w:pPr>
      <w:r w:rsidRPr="007D1D44">
        <w:rPr>
          <w:rFonts w:asciiTheme="majorHAnsi" w:hAnsiTheme="majorHAnsi"/>
        </w:rPr>
        <w:t>Art.</w:t>
      </w:r>
      <w:r w:rsidRPr="007D1D44">
        <w:rPr>
          <w:rFonts w:asciiTheme="majorHAnsi" w:hAnsiTheme="majorHAnsi"/>
          <w:spacing w:val="-22"/>
        </w:rPr>
        <w:t xml:space="preserve"> </w:t>
      </w:r>
      <w:r w:rsidRPr="007D1D44">
        <w:rPr>
          <w:rFonts w:asciiTheme="majorHAnsi" w:hAnsiTheme="majorHAnsi"/>
        </w:rPr>
        <w:t>35-</w:t>
      </w:r>
      <w:r w:rsidRPr="007D1D44">
        <w:rPr>
          <w:rFonts w:asciiTheme="majorHAnsi" w:hAnsiTheme="majorHAnsi"/>
          <w:spacing w:val="-21"/>
        </w:rPr>
        <w:t xml:space="preserve"> </w:t>
      </w:r>
      <w:r w:rsidRPr="007D1D44">
        <w:rPr>
          <w:rFonts w:asciiTheme="majorHAnsi" w:hAnsiTheme="majorHAnsi"/>
        </w:rPr>
        <w:t>Lo</w:t>
      </w:r>
      <w:r w:rsidRPr="007D1D44">
        <w:rPr>
          <w:rFonts w:asciiTheme="majorHAnsi" w:hAnsiTheme="majorHAnsi"/>
          <w:spacing w:val="-21"/>
        </w:rPr>
        <w:t xml:space="preserve"> </w:t>
      </w:r>
      <w:r w:rsidRPr="007D1D44">
        <w:rPr>
          <w:rFonts w:asciiTheme="majorHAnsi" w:hAnsiTheme="majorHAnsi"/>
        </w:rPr>
        <w:t>que</w:t>
      </w:r>
      <w:r w:rsidRPr="007D1D44">
        <w:rPr>
          <w:rFonts w:asciiTheme="majorHAnsi" w:hAnsiTheme="majorHAnsi"/>
          <w:spacing w:val="-23"/>
        </w:rPr>
        <w:t xml:space="preserve"> </w:t>
      </w:r>
      <w:r w:rsidRPr="007D1D44">
        <w:rPr>
          <w:rFonts w:asciiTheme="majorHAnsi" w:hAnsiTheme="majorHAnsi"/>
        </w:rPr>
        <w:t>no</w:t>
      </w:r>
      <w:r w:rsidRPr="007D1D44">
        <w:rPr>
          <w:rFonts w:asciiTheme="majorHAnsi" w:hAnsiTheme="majorHAnsi"/>
          <w:spacing w:val="-24"/>
        </w:rPr>
        <w:t xml:space="preserve"> </w:t>
      </w:r>
      <w:r w:rsidRPr="007D1D44">
        <w:rPr>
          <w:rFonts w:asciiTheme="majorHAnsi" w:hAnsiTheme="majorHAnsi"/>
        </w:rPr>
        <w:t>esté</w:t>
      </w:r>
      <w:r w:rsidRPr="007D1D44">
        <w:rPr>
          <w:rFonts w:asciiTheme="majorHAnsi" w:hAnsiTheme="majorHAnsi"/>
          <w:spacing w:val="-20"/>
        </w:rPr>
        <w:t xml:space="preserve"> </w:t>
      </w:r>
      <w:r w:rsidRPr="007D1D44">
        <w:rPr>
          <w:rFonts w:asciiTheme="majorHAnsi" w:hAnsiTheme="majorHAnsi"/>
        </w:rPr>
        <w:t>previsto</w:t>
      </w:r>
      <w:r w:rsidRPr="007D1D44">
        <w:rPr>
          <w:rFonts w:asciiTheme="majorHAnsi" w:hAnsiTheme="majorHAnsi"/>
          <w:spacing w:val="-22"/>
        </w:rPr>
        <w:t xml:space="preserve"> </w:t>
      </w:r>
      <w:r w:rsidRPr="007D1D44">
        <w:rPr>
          <w:rFonts w:asciiTheme="majorHAnsi" w:hAnsiTheme="majorHAnsi"/>
        </w:rPr>
        <w:t>en</w:t>
      </w:r>
      <w:r w:rsidRPr="007D1D44">
        <w:rPr>
          <w:rFonts w:asciiTheme="majorHAnsi" w:hAnsiTheme="majorHAnsi"/>
          <w:spacing w:val="-23"/>
        </w:rPr>
        <w:t xml:space="preserve"> </w:t>
      </w:r>
      <w:r w:rsidRPr="007D1D44">
        <w:rPr>
          <w:rFonts w:asciiTheme="majorHAnsi" w:hAnsiTheme="majorHAnsi"/>
        </w:rPr>
        <w:t>este</w:t>
      </w:r>
      <w:r w:rsidRPr="007D1D44">
        <w:rPr>
          <w:rFonts w:asciiTheme="majorHAnsi" w:hAnsiTheme="majorHAnsi"/>
          <w:spacing w:val="-20"/>
        </w:rPr>
        <w:t xml:space="preserve"> </w:t>
      </w:r>
      <w:r w:rsidRPr="007D1D44">
        <w:rPr>
          <w:rFonts w:asciiTheme="majorHAnsi" w:hAnsiTheme="majorHAnsi"/>
        </w:rPr>
        <w:t>reglamento</w:t>
      </w:r>
      <w:r w:rsidRPr="007D1D44">
        <w:rPr>
          <w:rFonts w:asciiTheme="majorHAnsi" w:hAnsiTheme="majorHAnsi"/>
          <w:spacing w:val="-22"/>
        </w:rPr>
        <w:t xml:space="preserve"> </w:t>
      </w:r>
      <w:r w:rsidRPr="007D1D44">
        <w:rPr>
          <w:rFonts w:asciiTheme="majorHAnsi" w:hAnsiTheme="majorHAnsi"/>
        </w:rPr>
        <w:t>se</w:t>
      </w:r>
      <w:r w:rsidRPr="007D1D44">
        <w:rPr>
          <w:rFonts w:asciiTheme="majorHAnsi" w:hAnsiTheme="majorHAnsi"/>
          <w:spacing w:val="-24"/>
        </w:rPr>
        <w:t xml:space="preserve"> </w:t>
      </w:r>
      <w:r w:rsidRPr="007D1D44">
        <w:rPr>
          <w:rFonts w:asciiTheme="majorHAnsi" w:hAnsiTheme="majorHAnsi"/>
        </w:rPr>
        <w:t>regirá</w:t>
      </w:r>
      <w:r w:rsidRPr="007D1D44">
        <w:rPr>
          <w:rFonts w:asciiTheme="majorHAnsi" w:hAnsiTheme="majorHAnsi"/>
          <w:spacing w:val="-21"/>
        </w:rPr>
        <w:t xml:space="preserve"> </w:t>
      </w:r>
      <w:r w:rsidRPr="007D1D44">
        <w:rPr>
          <w:rFonts w:asciiTheme="majorHAnsi" w:hAnsiTheme="majorHAnsi"/>
        </w:rPr>
        <w:t>por</w:t>
      </w:r>
      <w:r w:rsidRPr="007D1D44">
        <w:rPr>
          <w:rFonts w:asciiTheme="majorHAnsi" w:hAnsiTheme="majorHAnsi"/>
          <w:spacing w:val="-22"/>
        </w:rPr>
        <w:t xml:space="preserve"> </w:t>
      </w:r>
      <w:r w:rsidRPr="007D1D44">
        <w:rPr>
          <w:rFonts w:asciiTheme="majorHAnsi" w:hAnsiTheme="majorHAnsi"/>
        </w:rPr>
        <w:t>la</w:t>
      </w:r>
      <w:r w:rsidRPr="007D1D44">
        <w:rPr>
          <w:rFonts w:asciiTheme="majorHAnsi" w:hAnsiTheme="majorHAnsi"/>
          <w:spacing w:val="-25"/>
        </w:rPr>
        <w:t xml:space="preserve"> </w:t>
      </w:r>
      <w:r w:rsidRPr="007D1D44">
        <w:rPr>
          <w:rFonts w:asciiTheme="majorHAnsi" w:hAnsiTheme="majorHAnsi"/>
        </w:rPr>
        <w:t>ley</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4"/>
        </w:rPr>
        <w:t xml:space="preserve"> </w:t>
      </w:r>
      <w:r w:rsidRPr="007D1D44">
        <w:rPr>
          <w:rFonts w:asciiTheme="majorHAnsi" w:hAnsiTheme="majorHAnsi"/>
        </w:rPr>
        <w:t>Compras</w:t>
      </w:r>
      <w:r w:rsidRPr="007D1D44">
        <w:rPr>
          <w:rFonts w:asciiTheme="majorHAnsi" w:hAnsiTheme="majorHAnsi"/>
          <w:spacing w:val="-22"/>
        </w:rPr>
        <w:t xml:space="preserve"> </w:t>
      </w:r>
      <w:r w:rsidRPr="007D1D44">
        <w:rPr>
          <w:rFonts w:asciiTheme="majorHAnsi" w:hAnsiTheme="majorHAnsi"/>
        </w:rPr>
        <w:t>Públicas</w:t>
      </w:r>
      <w:r w:rsidRPr="007D1D44">
        <w:rPr>
          <w:rFonts w:asciiTheme="majorHAnsi" w:hAnsiTheme="majorHAnsi"/>
          <w:spacing w:val="-22"/>
        </w:rPr>
        <w:t xml:space="preserve"> </w:t>
      </w:r>
      <w:r w:rsidRPr="007D1D44">
        <w:rPr>
          <w:rFonts w:asciiTheme="majorHAnsi" w:hAnsiTheme="majorHAnsi"/>
        </w:rPr>
        <w:t>y</w:t>
      </w:r>
      <w:r w:rsidRPr="007D1D44">
        <w:rPr>
          <w:rFonts w:asciiTheme="majorHAnsi" w:hAnsiTheme="majorHAnsi"/>
          <w:spacing w:val="-66"/>
        </w:rPr>
        <w:t xml:space="preserve"> </w:t>
      </w:r>
      <w:r w:rsidRPr="007D1D44">
        <w:rPr>
          <w:rFonts w:asciiTheme="majorHAnsi" w:hAnsiTheme="majorHAnsi"/>
          <w:w w:val="105"/>
        </w:rPr>
        <w:t>demás</w:t>
      </w:r>
      <w:r w:rsidRPr="007D1D44">
        <w:rPr>
          <w:rFonts w:asciiTheme="majorHAnsi" w:hAnsiTheme="majorHAnsi"/>
          <w:spacing w:val="-33"/>
          <w:w w:val="105"/>
        </w:rPr>
        <w:t xml:space="preserve"> </w:t>
      </w:r>
      <w:r w:rsidRPr="007D1D44">
        <w:rPr>
          <w:rFonts w:asciiTheme="majorHAnsi" w:hAnsiTheme="majorHAnsi"/>
          <w:w w:val="105"/>
        </w:rPr>
        <w:t>Normativa</w:t>
      </w:r>
      <w:r w:rsidRPr="007D1D44">
        <w:rPr>
          <w:rFonts w:asciiTheme="majorHAnsi" w:hAnsiTheme="majorHAnsi"/>
          <w:spacing w:val="-33"/>
          <w:w w:val="105"/>
        </w:rPr>
        <w:t xml:space="preserve"> </w:t>
      </w:r>
      <w:r w:rsidRPr="007D1D44">
        <w:rPr>
          <w:rFonts w:asciiTheme="majorHAnsi" w:hAnsiTheme="majorHAnsi"/>
          <w:w w:val="105"/>
        </w:rPr>
        <w:t>en</w:t>
      </w:r>
      <w:r w:rsidRPr="007D1D44">
        <w:rPr>
          <w:rFonts w:asciiTheme="majorHAnsi" w:hAnsiTheme="majorHAnsi"/>
          <w:spacing w:val="-34"/>
          <w:w w:val="105"/>
        </w:rPr>
        <w:t xml:space="preserve"> </w:t>
      </w:r>
      <w:r w:rsidRPr="007D1D44">
        <w:rPr>
          <w:rFonts w:asciiTheme="majorHAnsi" w:hAnsiTheme="majorHAnsi"/>
          <w:w w:val="105"/>
        </w:rPr>
        <w:t>materia</w:t>
      </w:r>
      <w:r w:rsidRPr="007D1D44">
        <w:rPr>
          <w:rFonts w:asciiTheme="majorHAnsi" w:hAnsiTheme="majorHAnsi"/>
          <w:spacing w:val="-32"/>
          <w:w w:val="105"/>
        </w:rPr>
        <w:t xml:space="preserve"> </w:t>
      </w:r>
      <w:r w:rsidRPr="007D1D44">
        <w:rPr>
          <w:rFonts w:asciiTheme="majorHAnsi" w:hAnsiTheme="majorHAnsi"/>
          <w:w w:val="105"/>
        </w:rPr>
        <w:t>Municipal</w:t>
      </w:r>
      <w:r w:rsidRPr="007D1D44">
        <w:rPr>
          <w:rFonts w:asciiTheme="majorHAnsi" w:hAnsiTheme="majorHAnsi"/>
          <w:spacing w:val="-35"/>
          <w:w w:val="105"/>
        </w:rPr>
        <w:t xml:space="preserve"> </w:t>
      </w:r>
      <w:r w:rsidRPr="007D1D44">
        <w:rPr>
          <w:rFonts w:asciiTheme="majorHAnsi" w:hAnsiTheme="majorHAnsi"/>
          <w:w w:val="105"/>
        </w:rPr>
        <w:t>Vigente.</w:t>
      </w:r>
    </w:p>
    <w:p w:rsidR="00AD33CF" w:rsidRPr="007D1D44" w:rsidRDefault="00AD33CF" w:rsidP="00AD33CF">
      <w:pPr>
        <w:rPr>
          <w:rFonts w:asciiTheme="majorHAnsi" w:hAnsiTheme="majorHAnsi"/>
        </w:rPr>
      </w:pPr>
      <w:r w:rsidRPr="007D1D44">
        <w:rPr>
          <w:rFonts w:asciiTheme="majorHAnsi" w:hAnsiTheme="majorHAnsi"/>
        </w:rPr>
        <w:t>Art.</w:t>
      </w:r>
      <w:r w:rsidRPr="007D1D44">
        <w:rPr>
          <w:rFonts w:asciiTheme="majorHAnsi" w:hAnsiTheme="majorHAnsi"/>
          <w:spacing w:val="6"/>
        </w:rPr>
        <w:t xml:space="preserve"> </w:t>
      </w:r>
      <w:r w:rsidRPr="007D1D44">
        <w:rPr>
          <w:rFonts w:asciiTheme="majorHAnsi" w:hAnsiTheme="majorHAnsi"/>
        </w:rPr>
        <w:t>36-</w:t>
      </w:r>
      <w:r w:rsidRPr="007D1D44">
        <w:rPr>
          <w:rFonts w:asciiTheme="majorHAnsi" w:hAnsiTheme="majorHAnsi"/>
          <w:spacing w:val="10"/>
        </w:rPr>
        <w:t xml:space="preserve"> </w:t>
      </w:r>
      <w:r w:rsidRPr="007D1D44">
        <w:rPr>
          <w:rFonts w:asciiTheme="majorHAnsi" w:hAnsiTheme="majorHAnsi"/>
        </w:rPr>
        <w:t>El</w:t>
      </w:r>
      <w:r w:rsidRPr="007D1D44">
        <w:rPr>
          <w:rFonts w:asciiTheme="majorHAnsi" w:hAnsiTheme="majorHAnsi"/>
          <w:spacing w:val="9"/>
        </w:rPr>
        <w:t xml:space="preserve"> </w:t>
      </w:r>
      <w:r w:rsidRPr="007D1D44">
        <w:rPr>
          <w:rFonts w:asciiTheme="majorHAnsi" w:hAnsiTheme="majorHAnsi"/>
        </w:rPr>
        <w:t>presente</w:t>
      </w:r>
      <w:r w:rsidRPr="007D1D44">
        <w:rPr>
          <w:rFonts w:asciiTheme="majorHAnsi" w:hAnsiTheme="majorHAnsi"/>
          <w:spacing w:val="6"/>
        </w:rPr>
        <w:t xml:space="preserve"> </w:t>
      </w:r>
      <w:r w:rsidRPr="007D1D44">
        <w:rPr>
          <w:rFonts w:asciiTheme="majorHAnsi" w:hAnsiTheme="majorHAnsi"/>
        </w:rPr>
        <w:t>reglamento</w:t>
      </w:r>
      <w:r w:rsidRPr="007D1D44">
        <w:rPr>
          <w:rFonts w:asciiTheme="majorHAnsi" w:hAnsiTheme="majorHAnsi"/>
          <w:spacing w:val="6"/>
        </w:rPr>
        <w:t xml:space="preserve"> </w:t>
      </w:r>
      <w:r w:rsidRPr="007D1D44">
        <w:rPr>
          <w:rFonts w:asciiTheme="majorHAnsi" w:hAnsiTheme="majorHAnsi"/>
        </w:rPr>
        <w:t>entrará</w:t>
      </w:r>
      <w:r w:rsidRPr="007D1D44">
        <w:rPr>
          <w:rFonts w:asciiTheme="majorHAnsi" w:hAnsiTheme="majorHAnsi"/>
          <w:spacing w:val="8"/>
        </w:rPr>
        <w:t xml:space="preserve"> </w:t>
      </w:r>
      <w:r w:rsidRPr="007D1D44">
        <w:rPr>
          <w:rFonts w:asciiTheme="majorHAnsi" w:hAnsiTheme="majorHAnsi"/>
        </w:rPr>
        <w:t>en</w:t>
      </w:r>
      <w:r w:rsidRPr="007D1D44">
        <w:rPr>
          <w:rFonts w:asciiTheme="majorHAnsi" w:hAnsiTheme="majorHAnsi"/>
          <w:spacing w:val="6"/>
        </w:rPr>
        <w:t xml:space="preserve"> </w:t>
      </w:r>
      <w:r w:rsidRPr="007D1D44">
        <w:rPr>
          <w:rFonts w:asciiTheme="majorHAnsi" w:hAnsiTheme="majorHAnsi"/>
        </w:rPr>
        <w:t>vigencia</w:t>
      </w:r>
      <w:r w:rsidRPr="007D1D44">
        <w:rPr>
          <w:rFonts w:asciiTheme="majorHAnsi" w:hAnsiTheme="majorHAnsi"/>
          <w:spacing w:val="7"/>
        </w:rPr>
        <w:t xml:space="preserve"> </w:t>
      </w:r>
      <w:r w:rsidRPr="007D1D44">
        <w:rPr>
          <w:rFonts w:asciiTheme="majorHAnsi" w:hAnsiTheme="majorHAnsi"/>
        </w:rPr>
        <w:t>ocho</w:t>
      </w:r>
      <w:r w:rsidRPr="007D1D44">
        <w:rPr>
          <w:rFonts w:asciiTheme="majorHAnsi" w:hAnsiTheme="majorHAnsi"/>
          <w:spacing w:val="5"/>
        </w:rPr>
        <w:t xml:space="preserve"> </w:t>
      </w:r>
      <w:r w:rsidRPr="007D1D44">
        <w:rPr>
          <w:rFonts w:asciiTheme="majorHAnsi" w:hAnsiTheme="majorHAnsi"/>
        </w:rPr>
        <w:t>días</w:t>
      </w:r>
      <w:r w:rsidRPr="007D1D44">
        <w:rPr>
          <w:rFonts w:asciiTheme="majorHAnsi" w:hAnsiTheme="majorHAnsi"/>
          <w:spacing w:val="6"/>
        </w:rPr>
        <w:t xml:space="preserve"> </w:t>
      </w:r>
      <w:r w:rsidRPr="007D1D44">
        <w:rPr>
          <w:rFonts w:asciiTheme="majorHAnsi" w:hAnsiTheme="majorHAnsi"/>
        </w:rPr>
        <w:t>después</w:t>
      </w:r>
      <w:r w:rsidRPr="007D1D44">
        <w:rPr>
          <w:rFonts w:asciiTheme="majorHAnsi" w:hAnsiTheme="majorHAnsi"/>
          <w:spacing w:val="5"/>
        </w:rPr>
        <w:t xml:space="preserve"> </w:t>
      </w:r>
      <w:r w:rsidRPr="007D1D44">
        <w:rPr>
          <w:rFonts w:asciiTheme="majorHAnsi" w:hAnsiTheme="majorHAnsi"/>
        </w:rPr>
        <w:t>de</w:t>
      </w:r>
      <w:r w:rsidRPr="007D1D44">
        <w:rPr>
          <w:rFonts w:asciiTheme="majorHAnsi" w:hAnsiTheme="majorHAnsi"/>
          <w:spacing w:val="8"/>
        </w:rPr>
        <w:t xml:space="preserve"> </w:t>
      </w:r>
      <w:r w:rsidRPr="007D1D44">
        <w:rPr>
          <w:rFonts w:asciiTheme="majorHAnsi" w:hAnsiTheme="majorHAnsi"/>
        </w:rPr>
        <w:t>ser</w:t>
      </w:r>
      <w:r w:rsidRPr="007D1D44">
        <w:rPr>
          <w:rFonts w:asciiTheme="majorHAnsi" w:hAnsiTheme="majorHAnsi"/>
          <w:spacing w:val="6"/>
        </w:rPr>
        <w:t xml:space="preserve"> </w:t>
      </w:r>
      <w:r w:rsidRPr="007D1D44">
        <w:rPr>
          <w:rFonts w:asciiTheme="majorHAnsi" w:hAnsiTheme="majorHAnsi"/>
        </w:rPr>
        <w:t>aprobado</w:t>
      </w:r>
      <w:r w:rsidRPr="007D1D44">
        <w:rPr>
          <w:rFonts w:asciiTheme="majorHAnsi" w:hAnsiTheme="majorHAnsi"/>
          <w:spacing w:val="7"/>
        </w:rPr>
        <w:t xml:space="preserve"> </w:t>
      </w:r>
      <w:r w:rsidRPr="007D1D44">
        <w:rPr>
          <w:rFonts w:asciiTheme="majorHAnsi" w:hAnsiTheme="majorHAnsi"/>
        </w:rPr>
        <w:t>y</w:t>
      </w:r>
      <w:r w:rsidRPr="007D1D44">
        <w:rPr>
          <w:rFonts w:asciiTheme="majorHAnsi" w:hAnsiTheme="majorHAnsi"/>
          <w:spacing w:val="-65"/>
        </w:rPr>
        <w:t xml:space="preserve"> </w:t>
      </w:r>
      <w:r w:rsidRPr="007D1D44">
        <w:rPr>
          <w:rFonts w:asciiTheme="majorHAnsi" w:hAnsiTheme="majorHAnsi"/>
          <w:w w:val="105"/>
        </w:rPr>
        <w:t>decretado</w:t>
      </w:r>
      <w:r w:rsidRPr="007D1D44">
        <w:rPr>
          <w:rFonts w:asciiTheme="majorHAnsi" w:hAnsiTheme="majorHAnsi"/>
          <w:spacing w:val="-34"/>
          <w:w w:val="105"/>
        </w:rPr>
        <w:t xml:space="preserve"> </w:t>
      </w:r>
      <w:r w:rsidRPr="007D1D44">
        <w:rPr>
          <w:rFonts w:asciiTheme="majorHAnsi" w:hAnsiTheme="majorHAnsi"/>
          <w:w w:val="105"/>
        </w:rPr>
        <w:t>por</w:t>
      </w:r>
      <w:r w:rsidRPr="007D1D44">
        <w:rPr>
          <w:rFonts w:asciiTheme="majorHAnsi" w:hAnsiTheme="majorHAnsi"/>
          <w:spacing w:val="-33"/>
          <w:w w:val="105"/>
        </w:rPr>
        <w:t xml:space="preserve"> </w:t>
      </w:r>
      <w:r w:rsidRPr="007D1D44">
        <w:rPr>
          <w:rFonts w:asciiTheme="majorHAnsi" w:hAnsiTheme="majorHAnsi"/>
          <w:w w:val="105"/>
        </w:rPr>
        <w:t>el</w:t>
      </w:r>
      <w:r w:rsidRPr="007D1D44">
        <w:rPr>
          <w:rFonts w:asciiTheme="majorHAnsi" w:hAnsiTheme="majorHAnsi"/>
          <w:spacing w:val="-29"/>
          <w:w w:val="105"/>
        </w:rPr>
        <w:t xml:space="preserve"> </w:t>
      </w:r>
      <w:r w:rsidRPr="007D1D44">
        <w:rPr>
          <w:rFonts w:asciiTheme="majorHAnsi" w:hAnsiTheme="majorHAnsi"/>
          <w:w w:val="105"/>
        </w:rPr>
        <w:t>Concejo</w:t>
      </w:r>
      <w:r w:rsidRPr="007D1D44">
        <w:rPr>
          <w:rFonts w:asciiTheme="majorHAnsi" w:hAnsiTheme="majorHAnsi"/>
          <w:spacing w:val="-33"/>
          <w:w w:val="105"/>
        </w:rPr>
        <w:t xml:space="preserve"> </w:t>
      </w:r>
      <w:r w:rsidRPr="007D1D44">
        <w:rPr>
          <w:rFonts w:asciiTheme="majorHAnsi" w:hAnsiTheme="majorHAnsi"/>
          <w:w w:val="105"/>
        </w:rPr>
        <w:t>Municipal.</w:t>
      </w:r>
    </w:p>
    <w:p w:rsidR="00AD33CF" w:rsidRDefault="00AD33CF" w:rsidP="00AD33CF">
      <w:pPr>
        <w:rPr>
          <w:rFonts w:asciiTheme="majorHAnsi" w:hAnsiTheme="majorHAnsi"/>
          <w:b/>
          <w:sz w:val="24"/>
          <w:szCs w:val="24"/>
        </w:rPr>
      </w:pPr>
      <w:r w:rsidRPr="007D1D44">
        <w:rPr>
          <w:rFonts w:asciiTheme="majorHAnsi" w:hAnsiTheme="majorHAnsi"/>
        </w:rPr>
        <w:t>Dado</w:t>
      </w:r>
      <w:r w:rsidRPr="007D1D44">
        <w:rPr>
          <w:rFonts w:asciiTheme="majorHAnsi" w:hAnsiTheme="majorHAnsi"/>
          <w:spacing w:val="-25"/>
        </w:rPr>
        <w:t xml:space="preserve"> </w:t>
      </w:r>
      <w:r w:rsidRPr="007D1D44">
        <w:rPr>
          <w:rFonts w:asciiTheme="majorHAnsi" w:hAnsiTheme="majorHAnsi"/>
        </w:rPr>
        <w:t>en</w:t>
      </w:r>
      <w:r w:rsidRPr="007D1D44">
        <w:rPr>
          <w:rFonts w:asciiTheme="majorHAnsi" w:hAnsiTheme="majorHAnsi"/>
          <w:spacing w:val="-22"/>
        </w:rPr>
        <w:t xml:space="preserve"> </w:t>
      </w:r>
      <w:r w:rsidRPr="007D1D44">
        <w:rPr>
          <w:rFonts w:asciiTheme="majorHAnsi" w:hAnsiTheme="majorHAnsi"/>
        </w:rPr>
        <w:t>la</w:t>
      </w:r>
      <w:r w:rsidRPr="007D1D44">
        <w:rPr>
          <w:rFonts w:asciiTheme="majorHAnsi" w:hAnsiTheme="majorHAnsi"/>
          <w:spacing w:val="-25"/>
        </w:rPr>
        <w:t xml:space="preserve"> </w:t>
      </w:r>
      <w:r w:rsidRPr="007D1D44">
        <w:rPr>
          <w:rFonts w:asciiTheme="majorHAnsi" w:hAnsiTheme="majorHAnsi"/>
        </w:rPr>
        <w:t>Ciudad</w:t>
      </w:r>
      <w:r w:rsidRPr="007D1D44">
        <w:rPr>
          <w:rFonts w:asciiTheme="majorHAnsi" w:hAnsiTheme="majorHAnsi"/>
          <w:spacing w:val="-22"/>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Olocuilta,</w:t>
      </w:r>
      <w:r w:rsidRPr="007D1D44">
        <w:rPr>
          <w:rFonts w:asciiTheme="majorHAnsi" w:hAnsiTheme="majorHAnsi"/>
          <w:spacing w:val="-22"/>
        </w:rPr>
        <w:t xml:space="preserve"> </w:t>
      </w:r>
      <w:r w:rsidRPr="007D1D44">
        <w:rPr>
          <w:rFonts w:asciiTheme="majorHAnsi" w:hAnsiTheme="majorHAnsi"/>
        </w:rPr>
        <w:t>a</w:t>
      </w:r>
      <w:r w:rsidRPr="007D1D44">
        <w:rPr>
          <w:rFonts w:asciiTheme="majorHAnsi" w:hAnsiTheme="majorHAnsi"/>
          <w:spacing w:val="-23"/>
        </w:rPr>
        <w:t xml:space="preserve"> </w:t>
      </w:r>
      <w:r w:rsidRPr="007D1D44">
        <w:rPr>
          <w:rFonts w:asciiTheme="majorHAnsi" w:hAnsiTheme="majorHAnsi"/>
        </w:rPr>
        <w:t>los</w:t>
      </w:r>
      <w:r w:rsidRPr="007D1D44">
        <w:rPr>
          <w:rFonts w:asciiTheme="majorHAnsi" w:hAnsiTheme="majorHAnsi"/>
          <w:spacing w:val="-23"/>
        </w:rPr>
        <w:t xml:space="preserve"> </w:t>
      </w:r>
      <w:r w:rsidRPr="007D1D44">
        <w:rPr>
          <w:rFonts w:asciiTheme="majorHAnsi" w:hAnsiTheme="majorHAnsi"/>
        </w:rPr>
        <w:t>ocho</w:t>
      </w:r>
      <w:r w:rsidRPr="007D1D44">
        <w:rPr>
          <w:rFonts w:asciiTheme="majorHAnsi" w:hAnsiTheme="majorHAnsi"/>
          <w:spacing w:val="-21"/>
        </w:rPr>
        <w:t xml:space="preserve"> </w:t>
      </w:r>
      <w:r w:rsidRPr="007D1D44">
        <w:rPr>
          <w:rFonts w:asciiTheme="majorHAnsi" w:hAnsiTheme="majorHAnsi"/>
        </w:rPr>
        <w:t>días</w:t>
      </w:r>
      <w:r w:rsidRPr="007D1D44">
        <w:rPr>
          <w:rFonts w:asciiTheme="majorHAnsi" w:hAnsiTheme="majorHAnsi"/>
          <w:spacing w:val="-23"/>
        </w:rPr>
        <w:t xml:space="preserve"> </w:t>
      </w:r>
      <w:r w:rsidRPr="007D1D44">
        <w:rPr>
          <w:rFonts w:asciiTheme="majorHAnsi" w:hAnsiTheme="majorHAnsi"/>
        </w:rPr>
        <w:t>del</w:t>
      </w:r>
      <w:r w:rsidRPr="007D1D44">
        <w:rPr>
          <w:rFonts w:asciiTheme="majorHAnsi" w:hAnsiTheme="majorHAnsi"/>
          <w:spacing w:val="-19"/>
        </w:rPr>
        <w:t xml:space="preserve"> </w:t>
      </w:r>
      <w:r w:rsidRPr="007D1D44">
        <w:rPr>
          <w:rFonts w:asciiTheme="majorHAnsi" w:hAnsiTheme="majorHAnsi"/>
        </w:rPr>
        <w:t>mes</w:t>
      </w:r>
      <w:r w:rsidRPr="007D1D44">
        <w:rPr>
          <w:rFonts w:asciiTheme="majorHAnsi" w:hAnsiTheme="majorHAnsi"/>
          <w:spacing w:val="-24"/>
        </w:rPr>
        <w:t xml:space="preserve"> </w:t>
      </w:r>
      <w:r w:rsidRPr="007D1D44">
        <w:rPr>
          <w:rFonts w:asciiTheme="majorHAnsi" w:hAnsiTheme="majorHAnsi"/>
        </w:rPr>
        <w:t>de</w:t>
      </w:r>
      <w:r w:rsidRPr="007D1D44">
        <w:rPr>
          <w:rFonts w:asciiTheme="majorHAnsi" w:hAnsiTheme="majorHAnsi"/>
          <w:spacing w:val="-22"/>
        </w:rPr>
        <w:t xml:space="preserve"> </w:t>
      </w:r>
      <w:r w:rsidRPr="007D1D44">
        <w:rPr>
          <w:rFonts w:asciiTheme="majorHAnsi" w:hAnsiTheme="majorHAnsi"/>
        </w:rPr>
        <w:t>junio</w:t>
      </w:r>
      <w:r w:rsidRPr="007D1D44">
        <w:rPr>
          <w:rFonts w:asciiTheme="majorHAnsi" w:hAnsiTheme="majorHAnsi"/>
          <w:spacing w:val="-24"/>
        </w:rPr>
        <w:t xml:space="preserve"> </w:t>
      </w:r>
      <w:r w:rsidRPr="007D1D44">
        <w:rPr>
          <w:rFonts w:asciiTheme="majorHAnsi" w:hAnsiTheme="majorHAnsi"/>
        </w:rPr>
        <w:t>del</w:t>
      </w:r>
      <w:r w:rsidRPr="007D1D44">
        <w:rPr>
          <w:rFonts w:asciiTheme="majorHAnsi" w:hAnsiTheme="majorHAnsi"/>
          <w:spacing w:val="-22"/>
        </w:rPr>
        <w:t xml:space="preserve"> </w:t>
      </w:r>
      <w:r w:rsidRPr="007D1D44">
        <w:rPr>
          <w:rFonts w:asciiTheme="majorHAnsi" w:hAnsiTheme="majorHAnsi"/>
        </w:rPr>
        <w:t>año</w:t>
      </w:r>
      <w:r w:rsidRPr="007D1D44">
        <w:rPr>
          <w:rFonts w:asciiTheme="majorHAnsi" w:hAnsiTheme="majorHAnsi"/>
          <w:spacing w:val="-24"/>
        </w:rPr>
        <w:t xml:space="preserve"> </w:t>
      </w:r>
      <w:r w:rsidRPr="007D1D44">
        <w:rPr>
          <w:rFonts w:asciiTheme="majorHAnsi" w:hAnsiTheme="majorHAnsi"/>
        </w:rPr>
        <w:t>dos</w:t>
      </w:r>
      <w:r w:rsidRPr="007D1D44">
        <w:rPr>
          <w:rFonts w:asciiTheme="majorHAnsi" w:hAnsiTheme="majorHAnsi"/>
          <w:spacing w:val="-21"/>
        </w:rPr>
        <w:t xml:space="preserve"> </w:t>
      </w:r>
      <w:r w:rsidRPr="007D1D44">
        <w:rPr>
          <w:rFonts w:asciiTheme="majorHAnsi" w:hAnsiTheme="majorHAnsi"/>
        </w:rPr>
        <w:t>mil</w:t>
      </w:r>
      <w:r w:rsidRPr="007D1D44">
        <w:rPr>
          <w:rFonts w:asciiTheme="majorHAnsi" w:hAnsiTheme="majorHAnsi"/>
          <w:spacing w:val="-22"/>
        </w:rPr>
        <w:t xml:space="preserve"> </w:t>
      </w:r>
      <w:r w:rsidRPr="007D1D44">
        <w:rPr>
          <w:rFonts w:asciiTheme="majorHAnsi" w:hAnsiTheme="majorHAnsi"/>
        </w:rPr>
        <w:t>veintitrés.</w:t>
      </w:r>
      <w:r w:rsidRPr="00E70591">
        <w:rPr>
          <w:rFonts w:asciiTheme="majorHAnsi" w:hAnsiTheme="majorHAnsi"/>
          <w:b/>
          <w:sz w:val="24"/>
          <w:szCs w:val="24"/>
        </w:rPr>
        <w:t xml:space="preserve"> </w:t>
      </w:r>
    </w:p>
    <w:p w:rsidR="00AD33CF" w:rsidRPr="00E70591" w:rsidRDefault="00AD33CF" w:rsidP="00AD33CF">
      <w:pPr>
        <w:jc w:val="both"/>
        <w:rPr>
          <w:rFonts w:asciiTheme="majorHAnsi" w:hAnsiTheme="majorHAnsi"/>
        </w:rPr>
      </w:pPr>
      <w:r w:rsidRPr="00C924AD">
        <w:rPr>
          <w:rFonts w:asciiTheme="majorHAnsi" w:hAnsiTheme="majorHAnsi"/>
          <w:b/>
          <w:sz w:val="24"/>
          <w:szCs w:val="24"/>
        </w:rPr>
        <w:t>II)</w:t>
      </w:r>
      <w:r>
        <w:rPr>
          <w:rFonts w:asciiTheme="majorHAnsi" w:hAnsiTheme="majorHAnsi"/>
          <w:sz w:val="24"/>
          <w:szCs w:val="24"/>
        </w:rPr>
        <w:t xml:space="preserve"> Ratificar el nombramiento del acuerdo municipal número veintiocho de la  acta número uno de fecha diez de enero del corriente año a la </w:t>
      </w:r>
      <w:r w:rsidRPr="005C7B7D">
        <w:rPr>
          <w:rFonts w:asciiTheme="majorHAnsi" w:eastAsia="Times New Roman" w:hAnsiTheme="majorHAnsi" w:cs="Times New Roman"/>
          <w:b/>
          <w:sz w:val="24"/>
          <w:szCs w:val="24"/>
        </w:rPr>
        <w:t>Srta.</w:t>
      </w:r>
      <w:r w:rsidRPr="005C7B7D">
        <w:rPr>
          <w:rFonts w:asciiTheme="majorHAnsi" w:eastAsia="Times New Roman" w:hAnsiTheme="majorHAnsi" w:cs="Times New Roman"/>
          <w:sz w:val="24"/>
          <w:szCs w:val="24"/>
        </w:rPr>
        <w:t xml:space="preserve"> </w:t>
      </w:r>
      <w:r w:rsidRPr="00AD33CF">
        <w:rPr>
          <w:rFonts w:asciiTheme="majorHAnsi" w:hAnsiTheme="majorHAnsi"/>
          <w:b/>
          <w:color w:val="548DD4" w:themeColor="text2" w:themeTint="99"/>
        </w:rPr>
        <w:lastRenderedPageBreak/>
        <w:t>///////////////////////////////,</w:t>
      </w:r>
      <w:r w:rsidRPr="005C7B7D">
        <w:rPr>
          <w:rFonts w:asciiTheme="majorHAnsi" w:eastAsia="Times New Roman" w:hAnsiTheme="majorHAnsi" w:cs="Times New Roman"/>
          <w:b/>
          <w:sz w:val="24"/>
          <w:szCs w:val="24"/>
        </w:rPr>
        <w:t>,</w:t>
      </w:r>
      <w:r>
        <w:rPr>
          <w:rFonts w:asciiTheme="majorHAnsi" w:eastAsia="Times New Roman" w:hAnsiTheme="majorHAnsi" w:cs="Times New Roman"/>
          <w:b/>
          <w:sz w:val="24"/>
          <w:szCs w:val="24"/>
        </w:rPr>
        <w:t xml:space="preserve"> </w:t>
      </w:r>
      <w:proofErr w:type="gramStart"/>
      <w:r>
        <w:rPr>
          <w:rFonts w:asciiTheme="majorHAnsi" w:hAnsiTheme="majorHAnsi"/>
          <w:sz w:val="24"/>
          <w:szCs w:val="24"/>
        </w:rPr>
        <w:t>como</w:t>
      </w:r>
      <w:proofErr w:type="gramEnd"/>
      <w:r>
        <w:rPr>
          <w:rFonts w:asciiTheme="majorHAnsi" w:hAnsiTheme="majorHAnsi"/>
          <w:sz w:val="24"/>
          <w:szCs w:val="24"/>
        </w:rPr>
        <w:t xml:space="preserve"> encargada del fondo circulante. </w:t>
      </w:r>
      <w:r w:rsidRPr="00E91349">
        <w:rPr>
          <w:rFonts w:asciiTheme="majorHAnsi" w:hAnsiTheme="majorHAnsi"/>
          <w:b/>
          <w:sz w:val="24"/>
          <w:szCs w:val="24"/>
        </w:rPr>
        <w:t>COMUNÍQUESE</w:t>
      </w:r>
      <w:r w:rsidRPr="007D1D44">
        <w:rPr>
          <w:rFonts w:asciiTheme="majorHAnsi" w:hAnsiTheme="majorHAnsi"/>
          <w:b/>
        </w:rPr>
        <w:t>.</w:t>
      </w:r>
    </w:p>
    <w:p w:rsidR="00AD33CF" w:rsidRPr="007D1D44" w:rsidRDefault="00AD33CF" w:rsidP="00AD33CF">
      <w:pPr>
        <w:rPr>
          <w:rFonts w:asciiTheme="majorHAnsi" w:hAnsiTheme="majorHAnsi" w:cs="Times New Roman"/>
          <w:b/>
          <w:bCs/>
        </w:rPr>
      </w:pPr>
      <w:r w:rsidRPr="007D1D44">
        <w:rPr>
          <w:rFonts w:asciiTheme="majorHAnsi" w:hAnsiTheme="majorHAnsi"/>
          <w:b/>
          <w:color w:val="4F81BD" w:themeColor="accent1"/>
        </w:rPr>
        <w:t>ACUERDO NÚMERO DOS.-</w:t>
      </w:r>
      <w:r w:rsidRPr="007D1D44">
        <w:rPr>
          <w:rFonts w:asciiTheme="majorHAnsi" w:hAnsiTheme="majorHAnsi"/>
          <w:b/>
          <w:bCs/>
          <w:color w:val="4F81BD" w:themeColor="accent1"/>
        </w:rPr>
        <w:t xml:space="preserve"> </w:t>
      </w:r>
      <w:r w:rsidRPr="007D1D44">
        <w:rPr>
          <w:rFonts w:asciiTheme="majorHAnsi" w:hAnsiTheme="majorHAnsi" w:cs="Times New Roman"/>
        </w:rPr>
        <w:t xml:space="preserve">El Concejo Municipal </w:t>
      </w:r>
      <w:r w:rsidRPr="007D1D44">
        <w:rPr>
          <w:rFonts w:asciiTheme="majorHAnsi" w:hAnsiTheme="majorHAnsi" w:cs="Times New Roman"/>
          <w:b/>
          <w:bCs/>
        </w:rPr>
        <w:t>CONSIDERANDO:</w:t>
      </w:r>
    </w:p>
    <w:p w:rsidR="00AD33CF" w:rsidRPr="007D1D44" w:rsidRDefault="00AD33CF" w:rsidP="00AD33CF">
      <w:pPr>
        <w:pStyle w:val="Prrafodelista"/>
        <w:widowControl/>
        <w:numPr>
          <w:ilvl w:val="0"/>
          <w:numId w:val="34"/>
        </w:numPr>
        <w:autoSpaceDE/>
        <w:autoSpaceDN/>
        <w:spacing w:before="0" w:after="160" w:line="276" w:lineRule="auto"/>
        <w:contextualSpacing/>
        <w:jc w:val="both"/>
        <w:rPr>
          <w:rFonts w:asciiTheme="majorHAnsi" w:hAnsiTheme="majorHAnsi" w:cs="Times New Roman"/>
          <w:b/>
          <w:bCs/>
        </w:rPr>
      </w:pPr>
      <w:r w:rsidRPr="007D1D44">
        <w:rPr>
          <w:rFonts w:asciiTheme="majorHAnsi" w:hAnsiTheme="majorHAnsi" w:cs="Times New Roman"/>
        </w:rPr>
        <w:t>Que en el Código Municipal en su artículo 72, menciona que los Municipios están obligados a desarrollar su actuación administrativa y de gobierno, por un presupuesto de ingresos y egresos.</w:t>
      </w:r>
    </w:p>
    <w:p w:rsidR="00AD33CF" w:rsidRPr="007D1D44" w:rsidRDefault="00AD33CF" w:rsidP="00AD33CF">
      <w:pPr>
        <w:pStyle w:val="Prrafodelista"/>
        <w:widowControl/>
        <w:numPr>
          <w:ilvl w:val="0"/>
          <w:numId w:val="34"/>
        </w:numPr>
        <w:autoSpaceDE/>
        <w:autoSpaceDN/>
        <w:spacing w:before="0" w:after="160" w:line="276" w:lineRule="auto"/>
        <w:contextualSpacing/>
        <w:jc w:val="both"/>
        <w:rPr>
          <w:rFonts w:asciiTheme="majorHAnsi" w:hAnsiTheme="majorHAnsi" w:cs="Times New Roman"/>
          <w:b/>
          <w:bCs/>
          <w:color w:val="FF0000"/>
        </w:rPr>
      </w:pPr>
      <w:r w:rsidRPr="007D1D44">
        <w:rPr>
          <w:rFonts w:asciiTheme="majorHAnsi" w:hAnsiTheme="majorHAnsi" w:cs="Times New Roman"/>
        </w:rPr>
        <w:t>En el artículo 73 hace referencia que estará comprendido por las disposiciones generales, el presupuesto de ingresos y el presupuesto de egreso.</w:t>
      </w:r>
    </w:p>
    <w:p w:rsidR="00AD33CF" w:rsidRPr="007D1D44" w:rsidRDefault="00AD33CF" w:rsidP="00AD33CF">
      <w:pPr>
        <w:pStyle w:val="Prrafodelista"/>
        <w:widowControl/>
        <w:numPr>
          <w:ilvl w:val="0"/>
          <w:numId w:val="34"/>
        </w:numPr>
        <w:autoSpaceDE/>
        <w:autoSpaceDN/>
        <w:spacing w:before="0" w:after="160" w:line="276" w:lineRule="auto"/>
        <w:contextualSpacing/>
        <w:jc w:val="both"/>
        <w:rPr>
          <w:rFonts w:asciiTheme="majorHAnsi" w:hAnsiTheme="majorHAnsi" w:cs="Times New Roman"/>
          <w:b/>
          <w:bCs/>
        </w:rPr>
      </w:pPr>
      <w:r w:rsidRPr="007D1D44">
        <w:rPr>
          <w:rFonts w:asciiTheme="majorHAnsi" w:hAnsiTheme="majorHAnsi" w:cs="Times New Roman"/>
        </w:rPr>
        <w:t>Que en el acuerdo N° Uno del Acta N° Uno aprobado por el Concejo Municipal de Olocuilta, con fecha diez de enero del año dos mil veintitrés, junto con el presupuesto de ingresos y presupuesto de egresos se aprobaron las respectivas Disposiciones Generales al Presupuesto, para el ejercicio fiscal dos mil veintitrés.</w:t>
      </w:r>
    </w:p>
    <w:p w:rsidR="00AD33CF" w:rsidRPr="007D1D44" w:rsidRDefault="00AD33CF" w:rsidP="00AD33CF">
      <w:pPr>
        <w:pStyle w:val="Prrafodelista"/>
        <w:widowControl/>
        <w:numPr>
          <w:ilvl w:val="0"/>
          <w:numId w:val="34"/>
        </w:numPr>
        <w:autoSpaceDE/>
        <w:autoSpaceDN/>
        <w:spacing w:before="0" w:after="160" w:line="276" w:lineRule="auto"/>
        <w:contextualSpacing/>
        <w:jc w:val="both"/>
        <w:rPr>
          <w:rFonts w:asciiTheme="majorHAnsi" w:hAnsiTheme="majorHAnsi" w:cs="Times New Roman"/>
          <w:b/>
          <w:bCs/>
        </w:rPr>
      </w:pPr>
      <w:r w:rsidRPr="007D1D44">
        <w:rPr>
          <w:rFonts w:asciiTheme="majorHAnsi" w:hAnsiTheme="majorHAnsi" w:cs="Times New Roman"/>
        </w:rPr>
        <w:t>Que es necesario modificar las Disposiciones Generales al Presupuesto para el año dos mil veintitrés, debido a la modificación al Reglamento de Uso de Fondo Circulante y Fondos de Anticipo de la Alcaldía Municipal de Olocuilta, que ahora pasa a ser el Reglamento de Fondo Circulante y Compra por el Método de Baja de Cuantía, de la Alcaldía Municipal de Olocuilta, debido a que el anterior presenta modificaciones a los montos determinados en dichas disposiciones.</w:t>
      </w:r>
    </w:p>
    <w:p w:rsidR="00AD33CF" w:rsidRPr="007D1D44" w:rsidRDefault="00AD33CF" w:rsidP="00AD33CF">
      <w:pPr>
        <w:pStyle w:val="Prrafodelista"/>
        <w:widowControl/>
        <w:numPr>
          <w:ilvl w:val="0"/>
          <w:numId w:val="34"/>
        </w:numPr>
        <w:autoSpaceDE/>
        <w:autoSpaceDN/>
        <w:spacing w:before="0" w:after="160" w:line="276" w:lineRule="auto"/>
        <w:contextualSpacing/>
        <w:jc w:val="both"/>
        <w:rPr>
          <w:rFonts w:asciiTheme="majorHAnsi" w:hAnsiTheme="majorHAnsi" w:cs="Times New Roman"/>
          <w:b/>
          <w:bCs/>
        </w:rPr>
      </w:pPr>
      <w:r w:rsidRPr="007D1D44">
        <w:rPr>
          <w:rFonts w:asciiTheme="majorHAnsi" w:hAnsiTheme="majorHAnsi" w:cs="Times New Roman"/>
        </w:rPr>
        <w:t>En afán de armonizar la normativa legal y técnica interna y externa que rige la Municipalidad, es necesario hacer está modificación que permita una Administración Municipal más eficiente en el uso de los recursos con transparencia.</w:t>
      </w:r>
    </w:p>
    <w:p w:rsidR="00AD33CF" w:rsidRPr="007D1D44" w:rsidRDefault="00AD33CF" w:rsidP="00AD33CF">
      <w:pPr>
        <w:ind w:left="360"/>
        <w:jc w:val="both"/>
        <w:rPr>
          <w:rFonts w:asciiTheme="majorHAnsi" w:hAnsiTheme="majorHAnsi" w:cs="Times New Roman"/>
          <w:b/>
          <w:bCs/>
        </w:rPr>
      </w:pPr>
    </w:p>
    <w:p w:rsidR="00AD33CF" w:rsidRPr="007D1D44" w:rsidRDefault="00AD33CF" w:rsidP="00AD33CF">
      <w:pPr>
        <w:jc w:val="both"/>
        <w:rPr>
          <w:rFonts w:asciiTheme="majorHAnsi" w:hAnsiTheme="majorHAnsi" w:cs="Times New Roman"/>
          <w:b/>
          <w:bCs/>
        </w:rPr>
      </w:pPr>
      <w:r w:rsidRPr="007D1D44">
        <w:rPr>
          <w:rFonts w:asciiTheme="majorHAnsi" w:hAnsiTheme="majorHAnsi" w:cs="Times New Roman"/>
          <w:b/>
          <w:bCs/>
        </w:rPr>
        <w:t>POR TANTO:</w:t>
      </w:r>
    </w:p>
    <w:p w:rsidR="00AD33CF" w:rsidRPr="007D1D44" w:rsidRDefault="00AD33CF" w:rsidP="00AD33CF">
      <w:pPr>
        <w:spacing w:line="360" w:lineRule="auto"/>
        <w:jc w:val="both"/>
        <w:rPr>
          <w:rFonts w:asciiTheme="majorHAnsi" w:hAnsiTheme="majorHAnsi"/>
          <w:w w:val="95"/>
        </w:rPr>
      </w:pPr>
      <w:r w:rsidRPr="007D1D44">
        <w:rPr>
          <w:rFonts w:asciiTheme="majorHAnsi" w:hAnsiTheme="majorHAnsi"/>
        </w:rPr>
        <w:t>En uso de sus facultades  que le confiere el art.3 numeral 3 el código municipal y por unanimidad de votos,</w:t>
      </w:r>
      <w:r w:rsidRPr="007D1D44">
        <w:rPr>
          <w:rFonts w:asciiTheme="majorHAnsi" w:hAnsiTheme="majorHAnsi"/>
          <w:spacing w:val="-25"/>
        </w:rPr>
        <w:t xml:space="preserve"> </w:t>
      </w:r>
      <w:r w:rsidRPr="007D1D44">
        <w:rPr>
          <w:rFonts w:asciiTheme="majorHAnsi" w:hAnsiTheme="majorHAnsi"/>
          <w:b/>
          <w:spacing w:val="-25"/>
        </w:rPr>
        <w:t xml:space="preserve">A C U E R D A: </w:t>
      </w:r>
      <w:r w:rsidRPr="007D1D44">
        <w:rPr>
          <w:rFonts w:asciiTheme="majorHAnsi" w:hAnsiTheme="majorHAnsi"/>
          <w:spacing w:val="-25"/>
        </w:rPr>
        <w:t>Aprobar</w:t>
      </w:r>
      <w:r w:rsidRPr="007D1D44">
        <w:rPr>
          <w:rFonts w:asciiTheme="majorHAnsi" w:hAnsiTheme="majorHAnsi"/>
          <w:b/>
          <w:spacing w:val="-25"/>
        </w:rPr>
        <w:t xml:space="preserve"> </w:t>
      </w:r>
      <w:r w:rsidRPr="007D1D44">
        <w:rPr>
          <w:rFonts w:asciiTheme="majorHAnsi" w:hAnsiTheme="majorHAnsi"/>
          <w:w w:val="95"/>
        </w:rPr>
        <w:t xml:space="preserve">la modificación  de los artículos 40 al 43 de las Disposiciones generales del presupuesto para el año fiscal 2023. Quedando establecido de la siguiente manera: </w:t>
      </w:r>
    </w:p>
    <w:p w:rsidR="00AD33CF" w:rsidRPr="007D1D44" w:rsidRDefault="00AD33CF" w:rsidP="00AD33CF">
      <w:pPr>
        <w:spacing w:line="360" w:lineRule="auto"/>
        <w:jc w:val="both"/>
        <w:rPr>
          <w:rFonts w:asciiTheme="majorHAnsi" w:hAnsiTheme="majorHAnsi" w:cs="Times New Roman"/>
        </w:rPr>
      </w:pP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b/>
          <w:bCs/>
        </w:rPr>
        <w:t>MODIFACIÓN A LAS DISPOSICIONES GENERAL DEL PRESUPUESTO DE LA ALCALDIA MUNICIPAL DE OLOCUILTA, PARA EL EJERCICIO FISCAL 2023.</w:t>
      </w:r>
    </w:p>
    <w:p w:rsidR="00AD33CF" w:rsidRPr="007D1D44" w:rsidRDefault="00AD33CF" w:rsidP="00AD33CF">
      <w:pPr>
        <w:spacing w:line="360" w:lineRule="auto"/>
        <w:jc w:val="center"/>
        <w:rPr>
          <w:rFonts w:asciiTheme="majorHAnsi" w:hAnsiTheme="majorHAnsi" w:cs="Times New Roman"/>
          <w:b/>
          <w:bCs/>
        </w:rPr>
      </w:pPr>
      <w:r w:rsidRPr="007D1D44">
        <w:rPr>
          <w:rFonts w:asciiTheme="majorHAnsi" w:hAnsiTheme="majorHAnsi" w:cs="Times New Roman"/>
          <w:b/>
          <w:bCs/>
        </w:rPr>
        <w:t>CAPITULO ÚNICO:</w:t>
      </w: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rPr>
        <w:t>Art. 1- Modifíquese las Disposiciones Generales del Presupuesto de la Alcaldía Municipal de Olocuilta, para el ejercicio fiscal 2023 en sus artículos 40, 41, 42 y 43, de la siguiente manera:</w:t>
      </w: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rPr>
        <w:lastRenderedPageBreak/>
        <w:tab/>
        <w:t>Art. 40- Con el objeto de atender gastos de menor cuantía o de carácter urgente, según al artículo N° 44 de la Ley de Compras Públicas, se crea el Fondo Circulante con la canti</w:t>
      </w:r>
      <w:r>
        <w:rPr>
          <w:rFonts w:asciiTheme="majorHAnsi" w:hAnsiTheme="majorHAnsi" w:cs="Times New Roman"/>
        </w:rPr>
        <w:t>dad máxima de Tres Mil 00/100 (</w:t>
      </w:r>
      <w:r w:rsidRPr="007D1D44">
        <w:rPr>
          <w:rFonts w:asciiTheme="majorHAnsi" w:hAnsiTheme="majorHAnsi" w:cs="Times New Roman"/>
        </w:rPr>
        <w:t>$3,000.00) dólares de los estados unidos de américa, mensualmente, distribuidos en dos reintegros de caja chica mensual por el mont</w:t>
      </w:r>
      <w:r>
        <w:rPr>
          <w:rFonts w:asciiTheme="majorHAnsi" w:hAnsiTheme="majorHAnsi" w:cs="Times New Roman"/>
        </w:rPr>
        <w:t>o de Un Mil Quinientos 00/100 (</w:t>
      </w:r>
      <w:r w:rsidRPr="007D1D44">
        <w:rPr>
          <w:rFonts w:asciiTheme="majorHAnsi" w:hAnsiTheme="majorHAnsi" w:cs="Times New Roman"/>
        </w:rPr>
        <w:t>$ 1,500.00) Dólares de los estados unidos de américa, el fondo se formará en el mes de enero y se liquidará al final del ejercicio presupuestario.</w:t>
      </w: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rPr>
        <w:tab/>
        <w:t>Art. 41- Los pagos realizados por medio del Fondo Circulante no podrán exceder de Trescientos Cincuenta 00/100 ($ 350.00) Dólares de los Estados Unidos de América y será utilizado para erogaciones correspondientes a necesidades misceláneas como lo son Bienes de uso y consumo, servicios básicos, servicios generales y arrendamientos, pasajes y viáticos, gastos financieros, inversiones en bienes muebles e inmuebles, e intangibles.</w:t>
      </w: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rPr>
        <w:tab/>
        <w:t>Art. 42- Los pagos hechos del fondo circulante serán liquidados contra facturas de consumidor final o documentos equivalentes a nombre de ALCALDIA MUNICIPAL DE OLOCUIILTA.</w:t>
      </w:r>
    </w:p>
    <w:p w:rsidR="00AD33CF" w:rsidRPr="007D1D44" w:rsidRDefault="00AD33CF" w:rsidP="00AD33CF">
      <w:pPr>
        <w:spacing w:line="360" w:lineRule="auto"/>
        <w:jc w:val="both"/>
        <w:rPr>
          <w:rFonts w:asciiTheme="majorHAnsi" w:hAnsiTheme="majorHAnsi" w:cs="Times New Roman"/>
        </w:rPr>
      </w:pPr>
      <w:r w:rsidRPr="007D1D44">
        <w:rPr>
          <w:rFonts w:asciiTheme="majorHAnsi" w:hAnsiTheme="majorHAnsi" w:cs="Times New Roman"/>
        </w:rPr>
        <w:tab/>
        <w:t xml:space="preserve">Art. 43- El uso del Fondo Circulante, deberá ser en cumplimiento al REGLAMENTO DE FONDO CIRCULANTE Y FONDO PARA COMPRAS POR EL MÉTODO DE BAJA CUANTÍA, DE LA ALCALDIA MUNICIPAL DE OLOCUILTA, aprobado en el Acuerdo número uno del Acta número uno fecha  diez del mes de enero del año dos mil veintitrés </w:t>
      </w:r>
    </w:p>
    <w:p w:rsidR="00AD33CF" w:rsidRPr="00420919" w:rsidRDefault="00AD33CF" w:rsidP="00AD33CF">
      <w:pPr>
        <w:spacing w:line="360" w:lineRule="auto"/>
        <w:jc w:val="both"/>
        <w:rPr>
          <w:rFonts w:asciiTheme="majorHAnsi" w:hAnsiTheme="majorHAnsi" w:cs="Times New Roman"/>
        </w:rPr>
      </w:pPr>
      <w:r w:rsidRPr="007D1D44">
        <w:rPr>
          <w:rFonts w:asciiTheme="majorHAnsi" w:hAnsiTheme="majorHAnsi" w:cs="Times New Roman"/>
        </w:rPr>
        <w:t xml:space="preserve">Dado en la Ciudad de Olocuilta, a los ocho días del mes de junio del año dos mil veintitrés. </w:t>
      </w:r>
      <w:r w:rsidRPr="007D1D44">
        <w:rPr>
          <w:rFonts w:asciiTheme="majorHAnsi" w:hAnsiTheme="majorHAnsi" w:cs="Times New Roman"/>
          <w:b/>
        </w:rPr>
        <w:t>COMUNÍQUESE</w:t>
      </w:r>
      <w:r w:rsidRPr="007D1D44">
        <w:rPr>
          <w:rFonts w:asciiTheme="majorHAnsi" w:hAnsiTheme="majorHAnsi" w:cs="Times New Roman"/>
        </w:rPr>
        <w:t>.</w:t>
      </w:r>
      <w:r>
        <w:rPr>
          <w:rFonts w:asciiTheme="majorHAnsi" w:hAnsiTheme="majorHAnsi" w:cs="Times New Roman"/>
        </w:rPr>
        <w:t xml:space="preserve"> </w:t>
      </w:r>
      <w:r w:rsidRPr="002F0BD0">
        <w:rPr>
          <w:rFonts w:asciiTheme="majorHAnsi" w:hAnsiTheme="majorHAnsi" w:cs="Times New Roman"/>
          <w:sz w:val="24"/>
          <w:szCs w:val="24"/>
        </w:rPr>
        <w:t>Y no habiendo más asuntos de que tratar el señor alcalde municipal de Olocuilta Lic. Ronald Alexander López Preza</w:t>
      </w:r>
      <w:r w:rsidRPr="002F0BD0">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veinte </w:t>
      </w:r>
      <w:r w:rsidRPr="002F0BD0">
        <w:rPr>
          <w:rFonts w:asciiTheme="majorHAnsi" w:eastAsia="Times New Roman" w:hAnsiTheme="majorHAnsi" w:cs="Times New Roman"/>
          <w:sz w:val="24"/>
          <w:szCs w:val="24"/>
        </w:rPr>
        <w:t xml:space="preserve">horas con </w:t>
      </w:r>
      <w:r>
        <w:rPr>
          <w:rFonts w:asciiTheme="majorHAnsi" w:eastAsia="Times New Roman" w:hAnsiTheme="majorHAnsi" w:cs="Times New Roman"/>
          <w:sz w:val="24"/>
          <w:szCs w:val="24"/>
        </w:rPr>
        <w:t>diez</w:t>
      </w:r>
      <w:r w:rsidRPr="002F0BD0">
        <w:rPr>
          <w:rFonts w:asciiTheme="majorHAnsi" w:eastAsia="Times New Roman" w:hAnsiTheme="majorHAnsi" w:cs="Times New Roman"/>
          <w:sz w:val="24"/>
          <w:szCs w:val="24"/>
        </w:rPr>
        <w:t xml:space="preserve"> minutos del día </w:t>
      </w:r>
      <w:r>
        <w:rPr>
          <w:rFonts w:asciiTheme="majorHAnsi" w:hAnsiTheme="majorHAnsi"/>
          <w:b/>
          <w:bCs/>
          <w:iCs/>
          <w:sz w:val="24"/>
          <w:szCs w:val="24"/>
        </w:rPr>
        <w:t>ocho</w:t>
      </w:r>
      <w:r w:rsidRPr="009A274D">
        <w:rPr>
          <w:rFonts w:asciiTheme="majorHAnsi" w:hAnsiTheme="majorHAnsi"/>
          <w:b/>
          <w:bCs/>
          <w:iCs/>
          <w:sz w:val="24"/>
          <w:szCs w:val="24"/>
        </w:rPr>
        <w:t xml:space="preserve"> de junio del año dos mil veintitrés</w:t>
      </w:r>
      <w:r>
        <w:rPr>
          <w:rFonts w:asciiTheme="majorHAnsi" w:hAnsiTheme="majorHAnsi"/>
          <w:b/>
          <w:bCs/>
          <w:iCs/>
          <w:sz w:val="24"/>
          <w:szCs w:val="24"/>
        </w:rPr>
        <w:t xml:space="preserve"> </w:t>
      </w:r>
      <w:r w:rsidRPr="002F0BD0">
        <w:rPr>
          <w:rFonts w:asciiTheme="majorHAnsi" w:hAnsiTheme="majorHAnsi"/>
          <w:sz w:val="24"/>
          <w:szCs w:val="24"/>
        </w:rPr>
        <w:t xml:space="preserve"> </w:t>
      </w:r>
      <w:r w:rsidRPr="002F0BD0">
        <w:rPr>
          <w:rFonts w:asciiTheme="majorHAnsi" w:eastAsia="Times New Roman" w:hAnsiTheme="majorHAnsi" w:cs="Times New Roman"/>
          <w:sz w:val="24"/>
          <w:szCs w:val="24"/>
        </w:rPr>
        <w:t xml:space="preserve">de todo lo cual, el Secretario Municipal </w:t>
      </w:r>
      <w:r w:rsidRPr="002F0BD0">
        <w:rPr>
          <w:rFonts w:asciiTheme="majorHAnsi" w:eastAsia="Times New Roman" w:hAnsiTheme="majorHAnsi" w:cs="Times New Roman"/>
          <w:b/>
          <w:bCs/>
          <w:sz w:val="24"/>
          <w:szCs w:val="24"/>
        </w:rPr>
        <w:t>CERTIFICA.</w:t>
      </w:r>
      <w:r w:rsidRPr="002F0BD0">
        <w:rPr>
          <w:rFonts w:asciiTheme="majorHAnsi" w:eastAsia="Times New Roman" w:hAnsiTheme="majorHAnsi" w:cs="Times New Roman"/>
          <w:sz w:val="24"/>
          <w:szCs w:val="24"/>
        </w:rPr>
        <w:t xml:space="preserve"> </w:t>
      </w:r>
    </w:p>
    <w:p w:rsidR="00AD33CF" w:rsidRPr="002F0BD0" w:rsidRDefault="00AD33CF" w:rsidP="00AD33CF">
      <w:pPr>
        <w:tabs>
          <w:tab w:val="left" w:pos="336"/>
        </w:tabs>
        <w:spacing w:before="1" w:line="360" w:lineRule="auto"/>
        <w:jc w:val="both"/>
        <w:rPr>
          <w:rFonts w:asciiTheme="majorHAnsi" w:hAnsiTheme="majorHAnsi" w:cs="Times New Roman"/>
          <w:sz w:val="24"/>
          <w:szCs w:val="24"/>
        </w:rPr>
      </w:pPr>
    </w:p>
    <w:p w:rsidR="00AD33CF" w:rsidRPr="002F0BD0" w:rsidRDefault="00AD33CF" w:rsidP="00AD33CF">
      <w:pPr>
        <w:spacing w:line="360" w:lineRule="auto"/>
        <w:jc w:val="both"/>
        <w:rPr>
          <w:rFonts w:asciiTheme="majorHAnsi" w:hAnsiTheme="majorHAnsi"/>
          <w:bCs/>
          <w:sz w:val="24"/>
          <w:szCs w:val="24"/>
        </w:rPr>
      </w:pPr>
    </w:p>
    <w:p w:rsidR="00AD33CF" w:rsidRPr="002F0BD0" w:rsidRDefault="00AD33CF" w:rsidP="00AD33CF">
      <w:pPr>
        <w:spacing w:line="360" w:lineRule="auto"/>
        <w:rPr>
          <w:rFonts w:asciiTheme="majorHAnsi" w:hAnsiTheme="majorHAnsi" w:cs="Times New Roman"/>
          <w:b/>
          <w:bCs/>
          <w:sz w:val="24"/>
          <w:szCs w:val="24"/>
        </w:rPr>
      </w:pPr>
      <w:r w:rsidRPr="002F0BD0">
        <w:rPr>
          <w:rFonts w:asciiTheme="majorHAnsi" w:eastAsia="Times New Roman" w:hAnsiTheme="majorHAnsi" w:cs="Times New Roman"/>
          <w:sz w:val="24"/>
          <w:szCs w:val="24"/>
        </w:rPr>
        <w:t>Lic. Ronald Alexander López Preza.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Carlos Adalberto Delgado Reyes.</w:t>
      </w:r>
    </w:p>
    <w:p w:rsidR="00AD33CF" w:rsidRPr="002F0BD0" w:rsidRDefault="00AD33CF" w:rsidP="00AD33C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Alcalde Municipal</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Síndico Municipal</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lastRenderedPageBreak/>
        <w:t>Wendy Sabrina Rivera Hernández.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Kevin Alonso Campos Rivera.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Propietario.</w:t>
      </w:r>
    </w:p>
    <w:p w:rsidR="00AD33CF" w:rsidRPr="002F0BD0"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Marcos Antonio Martínez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Milton Javier Carrillo Portillo </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3° Regidor Propietario.</w:t>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t xml:space="preserve">     4° Regidor Propietario.</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Gilberto Antonio Toloza Méndez.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Roberto Carlos Avilés Rivera.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5°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6° Regidor Propietario</w:t>
      </w:r>
    </w:p>
    <w:p w:rsidR="00AD33CF" w:rsidRPr="002F0BD0"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Carlos Mauricio Miranda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Senaida Leticia Chávez García.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7°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8° Regidor Propietario.</w:t>
      </w: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Mario Hugo Santos Aragón Melara.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Luis Enrique Urbina Menjívar.</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Suplente.</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Suplente.</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Noé Aquiles Rubio Valle.</w:t>
      </w:r>
    </w:p>
    <w:p w:rsidR="00AD33CF" w:rsidRPr="002F0BD0" w:rsidRDefault="00AD33CF" w:rsidP="00AD33CF">
      <w:pPr>
        <w:spacing w:line="360" w:lineRule="auto"/>
        <w:ind w:left="708"/>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4° Regidor Suplente.</w:t>
      </w:r>
    </w:p>
    <w:p w:rsidR="00AD33CF" w:rsidRPr="002F0BD0" w:rsidRDefault="00AD33CF" w:rsidP="00AD33CF">
      <w:pPr>
        <w:spacing w:line="360" w:lineRule="auto"/>
        <w:jc w:val="both"/>
        <w:rPr>
          <w:rFonts w:asciiTheme="majorHAnsi" w:eastAsia="Times New Roman" w:hAnsiTheme="majorHAnsi" w:cs="Times New Roman"/>
          <w:sz w:val="24"/>
          <w:szCs w:val="24"/>
        </w:rPr>
      </w:pPr>
    </w:p>
    <w:p w:rsidR="00AD33CF" w:rsidRDefault="00AD33CF" w:rsidP="00AD33CF">
      <w:pPr>
        <w:spacing w:line="360" w:lineRule="auto"/>
        <w:jc w:val="both"/>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lastRenderedPageBreak/>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p>
    <w:p w:rsidR="00AD33CF" w:rsidRPr="002F0BD0" w:rsidRDefault="00AD33CF" w:rsidP="00AD33CF">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Lic. </w:t>
      </w:r>
      <w:r w:rsidRPr="00AD33CF">
        <w:rPr>
          <w:rFonts w:asciiTheme="majorHAnsi" w:hAnsiTheme="majorHAnsi"/>
          <w:b/>
          <w:color w:val="548DD4" w:themeColor="text2" w:themeTint="99"/>
        </w:rPr>
        <w:t>///////////////////////////////</w:t>
      </w:r>
      <w:r w:rsidRPr="002F0BD0">
        <w:rPr>
          <w:rFonts w:asciiTheme="majorHAnsi" w:hAnsiTheme="majorHAnsi"/>
          <w:sz w:val="24"/>
          <w:szCs w:val="24"/>
        </w:rPr>
        <w:t>.</w:t>
      </w:r>
    </w:p>
    <w:p w:rsidR="00AD33CF" w:rsidRPr="002F0BD0" w:rsidRDefault="00AD33CF" w:rsidP="00AD33CF">
      <w:pPr>
        <w:spacing w:after="160" w:line="360" w:lineRule="auto"/>
        <w:contextualSpacing/>
        <w:jc w:val="both"/>
        <w:rPr>
          <w:rFonts w:asciiTheme="majorHAnsi" w:hAnsiTheme="majorHAnsi" w:cstheme="minorHAnsi"/>
          <w:b/>
          <w:sz w:val="24"/>
          <w:szCs w:val="24"/>
        </w:rPr>
      </w:pP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 xml:space="preserve"> Secretario Municipal.</w:t>
      </w:r>
    </w:p>
    <w:p w:rsidR="00AD33CF" w:rsidRDefault="00AD33CF" w:rsidP="00AD33CF">
      <w:pPr>
        <w:rPr>
          <w:sz w:val="24"/>
          <w:szCs w:val="24"/>
        </w:rPr>
      </w:pPr>
    </w:p>
    <w:p w:rsidR="00AD33CF" w:rsidRPr="003742AF" w:rsidRDefault="00AD33CF" w:rsidP="00AD33CF">
      <w:pPr>
        <w:tabs>
          <w:tab w:val="left" w:pos="336"/>
        </w:tabs>
        <w:spacing w:line="357" w:lineRule="auto"/>
        <w:ind w:right="118"/>
        <w:jc w:val="both"/>
        <w:rPr>
          <w:rFonts w:asciiTheme="majorHAnsi" w:hAnsiTheme="majorHAnsi"/>
          <w:spacing w:val="-33"/>
          <w:w w:val="105"/>
          <w:sz w:val="24"/>
          <w:szCs w:val="24"/>
        </w:rPr>
      </w:pPr>
      <w:r w:rsidRPr="003742AF">
        <w:rPr>
          <w:rFonts w:asciiTheme="majorHAnsi" w:hAnsiTheme="majorHAnsi"/>
          <w:b/>
          <w:color w:val="4F81BD" w:themeColor="accent1"/>
          <w:sz w:val="24"/>
          <w:szCs w:val="24"/>
        </w:rPr>
        <w:t>ACTA NÚMERO DIECIOCHO.-</w:t>
      </w:r>
      <w:r w:rsidRPr="003742AF">
        <w:rPr>
          <w:rFonts w:asciiTheme="majorHAnsi" w:hAnsiTheme="majorHAnsi"/>
          <w:b/>
          <w:bCs/>
          <w:color w:val="4F81BD" w:themeColor="accent1"/>
          <w:sz w:val="24"/>
          <w:szCs w:val="24"/>
        </w:rPr>
        <w:t xml:space="preserve"> </w:t>
      </w:r>
      <w:r w:rsidRPr="003742AF">
        <w:rPr>
          <w:rFonts w:asciiTheme="majorHAnsi" w:hAnsiTheme="majorHAnsi"/>
          <w:sz w:val="24"/>
          <w:szCs w:val="24"/>
        </w:rPr>
        <w:t xml:space="preserve">En el salón de sesiones de la Alcaldía Municipal de Olocuilta, departamento de La Paz, a las </w:t>
      </w:r>
      <w:r w:rsidRPr="003742AF">
        <w:rPr>
          <w:rFonts w:asciiTheme="majorHAnsi" w:hAnsiTheme="majorHAnsi"/>
          <w:sz w:val="24"/>
          <w:szCs w:val="24"/>
        </w:rPr>
        <w:tab/>
        <w:t xml:space="preserve">dieciséis horas del día </w:t>
      </w:r>
      <w:r w:rsidR="00DA7995" w:rsidRPr="003742AF">
        <w:rPr>
          <w:rFonts w:asciiTheme="majorHAnsi" w:hAnsiTheme="majorHAnsi"/>
          <w:b/>
          <w:bCs/>
          <w:iCs/>
          <w:sz w:val="24"/>
          <w:szCs w:val="24"/>
        </w:rPr>
        <w:t>veinti</w:t>
      </w:r>
      <w:r w:rsidR="00DA7995">
        <w:rPr>
          <w:rFonts w:asciiTheme="majorHAnsi" w:hAnsiTheme="majorHAnsi"/>
          <w:b/>
          <w:bCs/>
          <w:iCs/>
          <w:sz w:val="24"/>
          <w:szCs w:val="24"/>
        </w:rPr>
        <w:t>siete</w:t>
      </w:r>
      <w:r w:rsidRPr="003742AF">
        <w:rPr>
          <w:rFonts w:asciiTheme="majorHAnsi" w:hAnsiTheme="majorHAnsi"/>
          <w:b/>
          <w:bCs/>
          <w:iCs/>
          <w:sz w:val="24"/>
          <w:szCs w:val="24"/>
        </w:rPr>
        <w:t xml:space="preserve"> de junio del año dos mil veintitrés</w:t>
      </w:r>
      <w:r w:rsidRPr="003742AF">
        <w:rPr>
          <w:rFonts w:asciiTheme="majorHAnsi" w:hAnsiTheme="majorHAnsi"/>
          <w:sz w:val="24"/>
          <w:szCs w:val="24"/>
        </w:rPr>
        <w:t xml:space="preserve">, en sesión de carácter ordinaria presidida y convocada por el señor </w:t>
      </w:r>
      <w:r w:rsidRPr="003742AF">
        <w:rPr>
          <w:rFonts w:asciiTheme="majorHAnsi" w:hAnsiTheme="majorHAnsi"/>
          <w:b/>
          <w:bCs/>
          <w:sz w:val="24"/>
          <w:szCs w:val="24"/>
        </w:rPr>
        <w:t>Alcalde municipal</w:t>
      </w:r>
      <w:r w:rsidRPr="003742AF">
        <w:rPr>
          <w:rFonts w:asciiTheme="majorHAnsi" w:hAnsiTheme="majorHAnsi"/>
          <w:sz w:val="24"/>
          <w:szCs w:val="24"/>
        </w:rPr>
        <w:t xml:space="preserve"> Lic. Ronald Alexander López Preza;</w:t>
      </w:r>
      <w:bookmarkStart w:id="0" w:name="_GoBack"/>
      <w:bookmarkEnd w:id="0"/>
      <w:r w:rsidRPr="003742AF">
        <w:rPr>
          <w:rFonts w:asciiTheme="majorHAnsi" w:hAnsiTheme="majorHAnsi"/>
          <w:sz w:val="24"/>
          <w:szCs w:val="24"/>
        </w:rPr>
        <w:t xml:space="preserve"> y con la asistencia del </w:t>
      </w:r>
      <w:r w:rsidRPr="003742AF">
        <w:rPr>
          <w:rFonts w:asciiTheme="majorHAnsi" w:hAnsiTheme="majorHAnsi"/>
          <w:b/>
          <w:bCs/>
          <w:sz w:val="24"/>
          <w:szCs w:val="24"/>
        </w:rPr>
        <w:t>síndico municipal</w:t>
      </w:r>
      <w:r w:rsidRPr="003742AF">
        <w:rPr>
          <w:rFonts w:asciiTheme="majorHAnsi" w:hAnsiTheme="majorHAnsi"/>
          <w:sz w:val="24"/>
          <w:szCs w:val="24"/>
        </w:rPr>
        <w:t xml:space="preserve"> Carlos Adalberto Delgado Reyes; de los </w:t>
      </w:r>
      <w:r w:rsidRPr="003742AF">
        <w:rPr>
          <w:rFonts w:asciiTheme="majorHAnsi" w:hAnsiTheme="majorHAnsi"/>
          <w:b/>
          <w:bCs/>
          <w:sz w:val="24"/>
          <w:szCs w:val="24"/>
        </w:rPr>
        <w:t xml:space="preserve">regidores propietarios en su respectivo orden, </w:t>
      </w:r>
      <w:r w:rsidRPr="003742AF">
        <w:rPr>
          <w:rFonts w:asciiTheme="majorHAnsi" w:hAnsiTheme="majorHAnsi"/>
          <w:sz w:val="24"/>
          <w:szCs w:val="24"/>
        </w:rPr>
        <w:t xml:space="preserve">Wendy Sabrina Rivera Hernández, Kevin Alonso Campos Rivera, don Marcos Antonio Martínez Rubio, Don Milton Javier Carrillo Portillo, Lic. Roberto Carlos Avilés Rivera, Lic. Carlos Mauricio Miranda Rubio </w:t>
      </w:r>
      <w:r w:rsidRPr="003742AF">
        <w:rPr>
          <w:rFonts w:asciiTheme="majorHAnsi" w:hAnsiTheme="majorHAnsi"/>
          <w:b/>
          <w:bCs/>
          <w:sz w:val="24"/>
          <w:szCs w:val="24"/>
        </w:rPr>
        <w:t>regidores suplentes presentes, en el siguiente orden:</w:t>
      </w:r>
      <w:r w:rsidRPr="003742AF">
        <w:rPr>
          <w:rFonts w:asciiTheme="majorHAnsi" w:hAnsiTheme="majorHAnsi"/>
          <w:sz w:val="24"/>
          <w:szCs w:val="24"/>
        </w:rPr>
        <w:t xml:space="preserve"> Sr. Mario Hugo Santos Aragón Melara, Sr. Luis Enrique Urbina Menjívar, Dr. Noé Aquiles Rubio Valle. Y el Secretario Municipal, </w:t>
      </w:r>
      <w:r w:rsidRPr="00AD33CF">
        <w:rPr>
          <w:rFonts w:asciiTheme="majorHAnsi" w:hAnsiTheme="majorHAnsi"/>
          <w:b/>
          <w:color w:val="548DD4" w:themeColor="text2" w:themeTint="99"/>
        </w:rPr>
        <w:t>///////////////////////////////,</w:t>
      </w:r>
      <w:r w:rsidRPr="00AD33CF">
        <w:rPr>
          <w:rFonts w:asciiTheme="majorHAnsi" w:hAnsiTheme="majorHAnsi"/>
          <w:color w:val="548DD4" w:themeColor="text2" w:themeTint="99"/>
        </w:rPr>
        <w:t xml:space="preserve"> </w:t>
      </w:r>
      <w:r w:rsidRPr="003742AF">
        <w:rPr>
          <w:rFonts w:asciiTheme="majorHAnsi" w:hAnsiTheme="majorHAnsi"/>
          <w:sz w:val="24"/>
          <w:szCs w:val="24"/>
        </w:rPr>
        <w:t xml:space="preserve"> Seguidamente el alcalde municipal solicita la sustitución de cargos, lo cual requirió que el primer regidor suplente Hugo Aragón, sustituya al quinto regidor propietario Lic. Toloza, Lo cual se somete a su aprobación siendo aprobada con siete votos a favor, Posteriormente se someta la aprobación de la agenda las cuales fue aprobada por todos los presentes siendo los puntos a desarrollar los siguientes: </w:t>
      </w:r>
      <w:r w:rsidRPr="003742AF">
        <w:rPr>
          <w:rFonts w:asciiTheme="majorHAnsi" w:hAnsiTheme="majorHAnsi"/>
          <w:b/>
          <w:sz w:val="24"/>
          <w:szCs w:val="24"/>
        </w:rPr>
        <w:t>1)</w:t>
      </w:r>
      <w:r w:rsidRPr="003742AF">
        <w:rPr>
          <w:rFonts w:asciiTheme="majorHAnsi" w:hAnsiTheme="majorHAnsi"/>
          <w:sz w:val="24"/>
          <w:szCs w:val="24"/>
        </w:rPr>
        <w:t xml:space="preserve"> Verificación</w:t>
      </w:r>
      <w:r w:rsidRPr="003742AF">
        <w:rPr>
          <w:rFonts w:asciiTheme="majorHAnsi" w:hAnsiTheme="majorHAnsi"/>
          <w:spacing w:val="-14"/>
          <w:sz w:val="24"/>
          <w:szCs w:val="24"/>
        </w:rPr>
        <w:t xml:space="preserve"> </w:t>
      </w:r>
      <w:r w:rsidRPr="003742AF">
        <w:rPr>
          <w:rFonts w:asciiTheme="majorHAnsi" w:hAnsiTheme="majorHAnsi"/>
          <w:sz w:val="24"/>
          <w:szCs w:val="24"/>
        </w:rPr>
        <w:t>de</w:t>
      </w:r>
      <w:r w:rsidRPr="003742AF">
        <w:rPr>
          <w:rFonts w:asciiTheme="majorHAnsi" w:hAnsiTheme="majorHAnsi"/>
          <w:spacing w:val="-14"/>
          <w:sz w:val="24"/>
          <w:szCs w:val="24"/>
        </w:rPr>
        <w:t xml:space="preserve"> </w:t>
      </w:r>
      <w:r w:rsidRPr="003742AF">
        <w:rPr>
          <w:rFonts w:asciiTheme="majorHAnsi" w:hAnsiTheme="majorHAnsi"/>
          <w:sz w:val="24"/>
          <w:szCs w:val="24"/>
        </w:rPr>
        <w:t xml:space="preserve">quórum. </w:t>
      </w:r>
      <w:r w:rsidRPr="003742AF">
        <w:rPr>
          <w:rFonts w:asciiTheme="majorHAnsi" w:hAnsiTheme="majorHAnsi"/>
          <w:b/>
          <w:sz w:val="24"/>
          <w:szCs w:val="24"/>
        </w:rPr>
        <w:t>2)</w:t>
      </w:r>
      <w:r w:rsidRPr="003742AF">
        <w:rPr>
          <w:rFonts w:asciiTheme="majorHAnsi" w:hAnsiTheme="majorHAnsi"/>
          <w:sz w:val="24"/>
          <w:szCs w:val="24"/>
        </w:rPr>
        <w:t xml:space="preserve"> Aprobación de la agenda a desarrollar. </w:t>
      </w:r>
      <w:r w:rsidRPr="003742AF">
        <w:rPr>
          <w:rFonts w:asciiTheme="majorHAnsi" w:hAnsiTheme="majorHAnsi"/>
          <w:b/>
          <w:sz w:val="24"/>
          <w:szCs w:val="24"/>
        </w:rPr>
        <w:t>3)</w:t>
      </w:r>
      <w:r w:rsidRPr="003742AF">
        <w:rPr>
          <w:rFonts w:asciiTheme="majorHAnsi" w:hAnsiTheme="majorHAnsi"/>
          <w:sz w:val="24"/>
          <w:szCs w:val="24"/>
        </w:rPr>
        <w:t xml:space="preserve"> Solicitud de reconocimiento de</w:t>
      </w:r>
      <w:r w:rsidRPr="003742AF">
        <w:rPr>
          <w:rFonts w:asciiTheme="majorHAnsi" w:hAnsiTheme="majorHAnsi"/>
          <w:spacing w:val="1"/>
          <w:sz w:val="24"/>
          <w:szCs w:val="24"/>
        </w:rPr>
        <w:t xml:space="preserve"> </w:t>
      </w:r>
      <w:r w:rsidRPr="003742AF">
        <w:rPr>
          <w:rFonts w:asciiTheme="majorHAnsi" w:hAnsiTheme="majorHAnsi"/>
          <w:sz w:val="24"/>
          <w:szCs w:val="24"/>
        </w:rPr>
        <w:t>nueva directiva de Asociación de Desarrollo Comunal del</w:t>
      </w:r>
      <w:r w:rsidRPr="003742AF">
        <w:rPr>
          <w:rFonts w:asciiTheme="majorHAnsi" w:hAnsiTheme="majorHAnsi"/>
          <w:spacing w:val="-66"/>
          <w:sz w:val="24"/>
          <w:szCs w:val="24"/>
        </w:rPr>
        <w:t xml:space="preserve"> </w:t>
      </w:r>
      <w:r w:rsidRPr="003742AF">
        <w:rPr>
          <w:rFonts w:asciiTheme="majorHAnsi" w:hAnsiTheme="majorHAnsi"/>
          <w:w w:val="105"/>
          <w:sz w:val="24"/>
          <w:szCs w:val="24"/>
        </w:rPr>
        <w:t>Caserío</w:t>
      </w:r>
      <w:r w:rsidRPr="003742AF">
        <w:rPr>
          <w:rFonts w:asciiTheme="majorHAnsi" w:hAnsiTheme="majorHAnsi"/>
          <w:spacing w:val="-31"/>
          <w:w w:val="105"/>
          <w:sz w:val="24"/>
          <w:szCs w:val="24"/>
        </w:rPr>
        <w:t xml:space="preserve"> </w:t>
      </w:r>
      <w:r w:rsidRPr="003742AF">
        <w:rPr>
          <w:rFonts w:asciiTheme="majorHAnsi" w:hAnsiTheme="majorHAnsi"/>
          <w:w w:val="105"/>
          <w:sz w:val="24"/>
          <w:szCs w:val="24"/>
        </w:rPr>
        <w:t>La</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Cuchilla</w:t>
      </w:r>
      <w:r w:rsidRPr="003742AF">
        <w:rPr>
          <w:rFonts w:asciiTheme="majorHAnsi" w:hAnsiTheme="majorHAnsi"/>
          <w:spacing w:val="12"/>
          <w:w w:val="105"/>
          <w:sz w:val="24"/>
          <w:szCs w:val="24"/>
        </w:rPr>
        <w:t xml:space="preserve"> </w:t>
      </w:r>
      <w:r w:rsidRPr="003742AF">
        <w:rPr>
          <w:rFonts w:asciiTheme="majorHAnsi" w:hAnsiTheme="majorHAnsi"/>
          <w:b/>
          <w:w w:val="105"/>
          <w:sz w:val="24"/>
          <w:szCs w:val="24"/>
        </w:rPr>
        <w:t>(ADESCOCLAC).</w:t>
      </w:r>
      <w:r w:rsidRPr="003742AF">
        <w:rPr>
          <w:rFonts w:asciiTheme="majorHAnsi" w:hAnsiTheme="majorHAnsi"/>
          <w:sz w:val="24"/>
          <w:szCs w:val="24"/>
        </w:rPr>
        <w:t xml:space="preserve"> </w:t>
      </w:r>
      <w:r w:rsidRPr="003742AF">
        <w:rPr>
          <w:rFonts w:asciiTheme="majorHAnsi" w:hAnsiTheme="majorHAnsi"/>
          <w:b/>
          <w:sz w:val="24"/>
          <w:szCs w:val="24"/>
        </w:rPr>
        <w:t>4)</w:t>
      </w:r>
      <w:r w:rsidRPr="003742AF">
        <w:rPr>
          <w:rFonts w:asciiTheme="majorHAnsi" w:hAnsiTheme="majorHAnsi"/>
          <w:w w:val="95"/>
          <w:sz w:val="24"/>
          <w:szCs w:val="24"/>
        </w:rPr>
        <w:t xml:space="preserve"> </w:t>
      </w:r>
      <w:r w:rsidRPr="003742AF">
        <w:rPr>
          <w:rFonts w:asciiTheme="majorHAnsi" w:hAnsiTheme="majorHAnsi"/>
          <w:w w:val="105"/>
          <w:sz w:val="24"/>
          <w:szCs w:val="24"/>
        </w:rPr>
        <w:t>Solicitud de reconocimiento de nueva directiva de Asociación de Saneamiento Básico</w:t>
      </w:r>
      <w:r w:rsidRPr="003742AF">
        <w:rPr>
          <w:rFonts w:asciiTheme="majorHAnsi" w:hAnsiTheme="majorHAnsi"/>
          <w:spacing w:val="-70"/>
          <w:w w:val="105"/>
          <w:sz w:val="24"/>
          <w:szCs w:val="24"/>
        </w:rPr>
        <w:t xml:space="preserve"> </w:t>
      </w:r>
      <w:r w:rsidRPr="003742AF">
        <w:rPr>
          <w:rFonts w:asciiTheme="majorHAnsi" w:hAnsiTheme="majorHAnsi"/>
          <w:w w:val="105"/>
          <w:sz w:val="24"/>
          <w:szCs w:val="24"/>
        </w:rPr>
        <w:t>Rural</w:t>
      </w:r>
      <w:r w:rsidRPr="003742AF">
        <w:rPr>
          <w:rFonts w:asciiTheme="majorHAnsi" w:hAnsiTheme="majorHAnsi"/>
          <w:spacing w:val="-35"/>
          <w:w w:val="105"/>
          <w:sz w:val="24"/>
          <w:szCs w:val="24"/>
        </w:rPr>
        <w:t xml:space="preserve"> </w:t>
      </w:r>
      <w:r w:rsidRPr="003742AF">
        <w:rPr>
          <w:rFonts w:asciiTheme="majorHAnsi" w:hAnsiTheme="majorHAnsi"/>
          <w:w w:val="105"/>
          <w:sz w:val="24"/>
          <w:szCs w:val="24"/>
        </w:rPr>
        <w:t>Cantón</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La</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Esperanza.</w:t>
      </w:r>
      <w:r w:rsidRPr="003742AF">
        <w:rPr>
          <w:rFonts w:asciiTheme="majorHAnsi" w:hAnsiTheme="majorHAnsi"/>
          <w:spacing w:val="10"/>
          <w:w w:val="105"/>
          <w:sz w:val="24"/>
          <w:szCs w:val="24"/>
        </w:rPr>
        <w:t xml:space="preserve"> </w:t>
      </w:r>
      <w:r w:rsidRPr="003742AF">
        <w:rPr>
          <w:rFonts w:asciiTheme="majorHAnsi" w:hAnsiTheme="majorHAnsi"/>
          <w:b/>
          <w:w w:val="105"/>
          <w:sz w:val="24"/>
          <w:szCs w:val="24"/>
        </w:rPr>
        <w:t>(ASABARCLE).</w:t>
      </w:r>
      <w:r w:rsidRPr="003742AF">
        <w:rPr>
          <w:rFonts w:asciiTheme="majorHAnsi" w:hAnsiTheme="majorHAnsi"/>
          <w:sz w:val="24"/>
          <w:szCs w:val="24"/>
        </w:rPr>
        <w:t xml:space="preserve"> </w:t>
      </w:r>
      <w:r w:rsidRPr="003742AF">
        <w:rPr>
          <w:rFonts w:asciiTheme="majorHAnsi" w:hAnsiTheme="majorHAnsi"/>
          <w:b/>
          <w:w w:val="95"/>
          <w:sz w:val="24"/>
          <w:szCs w:val="24"/>
        </w:rPr>
        <w:t>5)</w:t>
      </w:r>
      <w:r w:rsidRPr="003742AF">
        <w:rPr>
          <w:rFonts w:asciiTheme="majorHAnsi" w:hAnsiTheme="majorHAnsi"/>
          <w:w w:val="95"/>
          <w:sz w:val="24"/>
          <w:szCs w:val="24"/>
        </w:rPr>
        <w:t xml:space="preserve"> </w:t>
      </w:r>
      <w:r w:rsidRPr="003742AF">
        <w:rPr>
          <w:rFonts w:asciiTheme="majorHAnsi" w:hAnsiTheme="majorHAnsi"/>
          <w:sz w:val="24"/>
          <w:szCs w:val="24"/>
        </w:rPr>
        <w:t>Solicitud</w:t>
      </w:r>
      <w:r w:rsidRPr="003742AF">
        <w:rPr>
          <w:rFonts w:asciiTheme="majorHAnsi" w:hAnsiTheme="majorHAnsi"/>
          <w:spacing w:val="-18"/>
          <w:sz w:val="24"/>
          <w:szCs w:val="24"/>
        </w:rPr>
        <w:t xml:space="preserve"> </w:t>
      </w:r>
      <w:r w:rsidRPr="003742AF">
        <w:rPr>
          <w:rFonts w:asciiTheme="majorHAnsi" w:hAnsiTheme="majorHAnsi"/>
          <w:sz w:val="24"/>
          <w:szCs w:val="24"/>
        </w:rPr>
        <w:t>de</w:t>
      </w:r>
      <w:r w:rsidRPr="003742AF">
        <w:rPr>
          <w:rFonts w:asciiTheme="majorHAnsi" w:hAnsiTheme="majorHAnsi"/>
          <w:spacing w:val="-17"/>
          <w:sz w:val="24"/>
          <w:szCs w:val="24"/>
        </w:rPr>
        <w:t xml:space="preserve"> </w:t>
      </w:r>
      <w:r w:rsidRPr="003742AF">
        <w:rPr>
          <w:rFonts w:asciiTheme="majorHAnsi" w:hAnsiTheme="majorHAnsi"/>
          <w:sz w:val="24"/>
          <w:szCs w:val="24"/>
        </w:rPr>
        <w:t>cambio</w:t>
      </w:r>
      <w:r w:rsidRPr="003742AF">
        <w:rPr>
          <w:rFonts w:asciiTheme="majorHAnsi" w:hAnsiTheme="majorHAnsi"/>
          <w:spacing w:val="-16"/>
          <w:sz w:val="24"/>
          <w:szCs w:val="24"/>
        </w:rPr>
        <w:t xml:space="preserve"> </w:t>
      </w:r>
      <w:r w:rsidRPr="003742AF">
        <w:rPr>
          <w:rFonts w:asciiTheme="majorHAnsi" w:hAnsiTheme="majorHAnsi"/>
          <w:sz w:val="24"/>
          <w:szCs w:val="24"/>
        </w:rPr>
        <w:t>de</w:t>
      </w:r>
      <w:r w:rsidRPr="003742AF">
        <w:rPr>
          <w:rFonts w:asciiTheme="majorHAnsi" w:hAnsiTheme="majorHAnsi"/>
          <w:spacing w:val="-17"/>
          <w:sz w:val="24"/>
          <w:szCs w:val="24"/>
        </w:rPr>
        <w:t xml:space="preserve"> </w:t>
      </w:r>
      <w:r w:rsidRPr="003742AF">
        <w:rPr>
          <w:rFonts w:asciiTheme="majorHAnsi" w:hAnsiTheme="majorHAnsi"/>
          <w:sz w:val="24"/>
          <w:szCs w:val="24"/>
        </w:rPr>
        <w:t>uso</w:t>
      </w:r>
      <w:r w:rsidRPr="003742AF">
        <w:rPr>
          <w:rFonts w:asciiTheme="majorHAnsi" w:hAnsiTheme="majorHAnsi"/>
          <w:spacing w:val="-17"/>
          <w:sz w:val="24"/>
          <w:szCs w:val="24"/>
        </w:rPr>
        <w:t xml:space="preserve"> </w:t>
      </w:r>
      <w:r w:rsidRPr="003742AF">
        <w:rPr>
          <w:rFonts w:asciiTheme="majorHAnsi" w:hAnsiTheme="majorHAnsi"/>
          <w:sz w:val="24"/>
          <w:szCs w:val="24"/>
        </w:rPr>
        <w:t>de</w:t>
      </w:r>
      <w:r w:rsidRPr="003742AF">
        <w:rPr>
          <w:rFonts w:asciiTheme="majorHAnsi" w:hAnsiTheme="majorHAnsi"/>
          <w:spacing w:val="-13"/>
          <w:sz w:val="24"/>
          <w:szCs w:val="24"/>
        </w:rPr>
        <w:t xml:space="preserve"> </w:t>
      </w:r>
      <w:r w:rsidRPr="003742AF">
        <w:rPr>
          <w:rFonts w:asciiTheme="majorHAnsi" w:hAnsiTheme="majorHAnsi"/>
          <w:sz w:val="24"/>
          <w:szCs w:val="24"/>
        </w:rPr>
        <w:t>suelo</w:t>
      </w:r>
      <w:r w:rsidRPr="003742AF">
        <w:rPr>
          <w:rFonts w:asciiTheme="majorHAnsi" w:hAnsiTheme="majorHAnsi"/>
          <w:spacing w:val="-20"/>
          <w:sz w:val="24"/>
          <w:szCs w:val="24"/>
        </w:rPr>
        <w:t xml:space="preserve"> </w:t>
      </w:r>
      <w:r w:rsidRPr="003742AF">
        <w:rPr>
          <w:rFonts w:asciiTheme="majorHAnsi" w:hAnsiTheme="majorHAnsi"/>
          <w:sz w:val="24"/>
          <w:szCs w:val="24"/>
        </w:rPr>
        <w:t>por</w:t>
      </w:r>
      <w:r w:rsidRPr="003742AF">
        <w:rPr>
          <w:rFonts w:asciiTheme="majorHAnsi" w:hAnsiTheme="majorHAnsi"/>
          <w:spacing w:val="-16"/>
          <w:sz w:val="24"/>
          <w:szCs w:val="24"/>
        </w:rPr>
        <w:t xml:space="preserve"> </w:t>
      </w:r>
      <w:r w:rsidRPr="003742AF">
        <w:rPr>
          <w:rFonts w:asciiTheme="majorHAnsi" w:hAnsiTheme="majorHAnsi"/>
          <w:sz w:val="24"/>
          <w:szCs w:val="24"/>
        </w:rPr>
        <w:t>parte</w:t>
      </w:r>
      <w:r w:rsidRPr="003742AF">
        <w:rPr>
          <w:rFonts w:asciiTheme="majorHAnsi" w:hAnsiTheme="majorHAnsi"/>
          <w:spacing w:val="-17"/>
          <w:sz w:val="24"/>
          <w:szCs w:val="24"/>
        </w:rPr>
        <w:t xml:space="preserve"> </w:t>
      </w:r>
      <w:r w:rsidRPr="003742AF">
        <w:rPr>
          <w:rFonts w:asciiTheme="majorHAnsi" w:hAnsiTheme="majorHAnsi"/>
          <w:sz w:val="24"/>
          <w:szCs w:val="24"/>
        </w:rPr>
        <w:t>de</w:t>
      </w:r>
      <w:r w:rsidRPr="003742AF">
        <w:rPr>
          <w:rFonts w:asciiTheme="majorHAnsi" w:hAnsiTheme="majorHAnsi"/>
          <w:spacing w:val="-14"/>
          <w:sz w:val="24"/>
          <w:szCs w:val="24"/>
        </w:rPr>
        <w:t xml:space="preserve"> </w:t>
      </w:r>
      <w:r w:rsidRPr="003742AF">
        <w:rPr>
          <w:rFonts w:asciiTheme="majorHAnsi" w:hAnsiTheme="majorHAnsi"/>
          <w:sz w:val="24"/>
          <w:szCs w:val="24"/>
        </w:rPr>
        <w:t>la</w:t>
      </w:r>
      <w:r w:rsidRPr="003742AF">
        <w:rPr>
          <w:rFonts w:asciiTheme="majorHAnsi" w:hAnsiTheme="majorHAnsi"/>
          <w:spacing w:val="-18"/>
          <w:sz w:val="24"/>
          <w:szCs w:val="24"/>
        </w:rPr>
        <w:t xml:space="preserve"> </w:t>
      </w:r>
      <w:r w:rsidRPr="003742AF">
        <w:rPr>
          <w:rFonts w:asciiTheme="majorHAnsi" w:hAnsiTheme="majorHAnsi"/>
          <w:sz w:val="24"/>
          <w:szCs w:val="24"/>
        </w:rPr>
        <w:t>empresa</w:t>
      </w:r>
      <w:r w:rsidRPr="003742AF">
        <w:rPr>
          <w:rFonts w:asciiTheme="majorHAnsi" w:hAnsiTheme="majorHAnsi"/>
          <w:spacing w:val="-18"/>
          <w:sz w:val="24"/>
          <w:szCs w:val="24"/>
        </w:rPr>
        <w:t xml:space="preserve"> </w:t>
      </w:r>
      <w:r w:rsidRPr="003742AF">
        <w:rPr>
          <w:rFonts w:asciiTheme="majorHAnsi" w:hAnsiTheme="majorHAnsi"/>
          <w:sz w:val="24"/>
          <w:szCs w:val="24"/>
        </w:rPr>
        <w:t>MD</w:t>
      </w:r>
      <w:r w:rsidRPr="003742AF">
        <w:rPr>
          <w:rFonts w:asciiTheme="majorHAnsi" w:hAnsiTheme="majorHAnsi"/>
          <w:spacing w:val="-17"/>
          <w:sz w:val="24"/>
          <w:szCs w:val="24"/>
        </w:rPr>
        <w:t xml:space="preserve"> </w:t>
      </w:r>
      <w:r w:rsidRPr="003742AF">
        <w:rPr>
          <w:rFonts w:asciiTheme="majorHAnsi" w:hAnsiTheme="majorHAnsi"/>
          <w:sz w:val="24"/>
          <w:szCs w:val="24"/>
        </w:rPr>
        <w:t>INTERNACIONAL,</w:t>
      </w:r>
      <w:r w:rsidRPr="003742AF">
        <w:rPr>
          <w:rFonts w:asciiTheme="majorHAnsi" w:hAnsiTheme="majorHAnsi"/>
          <w:spacing w:val="-15"/>
          <w:sz w:val="24"/>
          <w:szCs w:val="24"/>
        </w:rPr>
        <w:t xml:space="preserve"> </w:t>
      </w:r>
      <w:r w:rsidRPr="003742AF">
        <w:rPr>
          <w:rFonts w:asciiTheme="majorHAnsi" w:hAnsiTheme="majorHAnsi"/>
          <w:sz w:val="24"/>
          <w:szCs w:val="24"/>
        </w:rPr>
        <w:t>S.A.</w:t>
      </w:r>
      <w:r w:rsidRPr="003742AF">
        <w:rPr>
          <w:rFonts w:asciiTheme="majorHAnsi" w:hAnsiTheme="majorHAnsi"/>
          <w:spacing w:val="-17"/>
          <w:sz w:val="24"/>
          <w:szCs w:val="24"/>
        </w:rPr>
        <w:t xml:space="preserve"> </w:t>
      </w:r>
      <w:r w:rsidRPr="003742AF">
        <w:rPr>
          <w:rFonts w:asciiTheme="majorHAnsi" w:hAnsiTheme="majorHAnsi"/>
          <w:sz w:val="24"/>
          <w:szCs w:val="24"/>
        </w:rPr>
        <w:t>de C.V.</w:t>
      </w:r>
      <w:r w:rsidRPr="003742AF">
        <w:rPr>
          <w:rFonts w:asciiTheme="majorHAnsi" w:hAnsiTheme="majorHAnsi"/>
          <w:spacing w:val="4"/>
          <w:sz w:val="24"/>
          <w:szCs w:val="24"/>
        </w:rPr>
        <w:t xml:space="preserve"> </w:t>
      </w:r>
      <w:r w:rsidRPr="003742AF">
        <w:rPr>
          <w:rFonts w:asciiTheme="majorHAnsi" w:hAnsiTheme="majorHAnsi"/>
          <w:sz w:val="24"/>
          <w:szCs w:val="24"/>
        </w:rPr>
        <w:t>sobre</w:t>
      </w:r>
      <w:r w:rsidRPr="003742AF">
        <w:rPr>
          <w:rFonts w:asciiTheme="majorHAnsi" w:hAnsiTheme="majorHAnsi"/>
          <w:spacing w:val="6"/>
          <w:sz w:val="24"/>
          <w:szCs w:val="24"/>
        </w:rPr>
        <w:t xml:space="preserve"> </w:t>
      </w:r>
      <w:r w:rsidRPr="003742AF">
        <w:rPr>
          <w:rFonts w:asciiTheme="majorHAnsi" w:hAnsiTheme="majorHAnsi"/>
          <w:sz w:val="24"/>
          <w:szCs w:val="24"/>
        </w:rPr>
        <w:t>inmueble</w:t>
      </w:r>
      <w:r w:rsidRPr="003742AF">
        <w:rPr>
          <w:rFonts w:asciiTheme="majorHAnsi" w:hAnsiTheme="majorHAnsi"/>
          <w:spacing w:val="6"/>
          <w:sz w:val="24"/>
          <w:szCs w:val="24"/>
        </w:rPr>
        <w:t xml:space="preserve"> </w:t>
      </w:r>
      <w:r w:rsidRPr="003742AF">
        <w:rPr>
          <w:rFonts w:asciiTheme="majorHAnsi" w:hAnsiTheme="majorHAnsi"/>
          <w:sz w:val="24"/>
          <w:szCs w:val="24"/>
        </w:rPr>
        <w:t>con</w:t>
      </w:r>
      <w:r w:rsidRPr="003742AF">
        <w:rPr>
          <w:rFonts w:asciiTheme="majorHAnsi" w:hAnsiTheme="majorHAnsi"/>
          <w:spacing w:val="3"/>
          <w:sz w:val="24"/>
          <w:szCs w:val="24"/>
        </w:rPr>
        <w:t xml:space="preserve"> </w:t>
      </w:r>
      <w:r w:rsidRPr="003742AF">
        <w:rPr>
          <w:rFonts w:asciiTheme="majorHAnsi" w:hAnsiTheme="majorHAnsi"/>
          <w:sz w:val="24"/>
          <w:szCs w:val="24"/>
        </w:rPr>
        <w:t>matrícula</w:t>
      </w:r>
      <w:r w:rsidRPr="003742AF">
        <w:rPr>
          <w:rFonts w:asciiTheme="majorHAnsi" w:hAnsiTheme="majorHAnsi"/>
          <w:spacing w:val="5"/>
          <w:sz w:val="24"/>
          <w:szCs w:val="24"/>
        </w:rPr>
        <w:t xml:space="preserve"> </w:t>
      </w:r>
      <w:r w:rsidRPr="003742AF">
        <w:rPr>
          <w:rFonts w:asciiTheme="majorHAnsi" w:hAnsiTheme="majorHAnsi"/>
          <w:sz w:val="24"/>
          <w:szCs w:val="24"/>
        </w:rPr>
        <w:t>55131192-00000,</w:t>
      </w:r>
      <w:r w:rsidRPr="003742AF">
        <w:rPr>
          <w:rFonts w:asciiTheme="majorHAnsi" w:hAnsiTheme="majorHAnsi"/>
          <w:spacing w:val="8"/>
          <w:sz w:val="24"/>
          <w:szCs w:val="24"/>
        </w:rPr>
        <w:t xml:space="preserve"> </w:t>
      </w:r>
      <w:r w:rsidRPr="003742AF">
        <w:rPr>
          <w:rFonts w:asciiTheme="majorHAnsi" w:hAnsiTheme="majorHAnsi"/>
          <w:sz w:val="24"/>
          <w:szCs w:val="24"/>
        </w:rPr>
        <w:t>ubicado</w:t>
      </w:r>
      <w:r w:rsidRPr="003742AF">
        <w:rPr>
          <w:rFonts w:asciiTheme="majorHAnsi" w:hAnsiTheme="majorHAnsi"/>
          <w:spacing w:val="6"/>
          <w:sz w:val="24"/>
          <w:szCs w:val="24"/>
        </w:rPr>
        <w:t xml:space="preserve"> </w:t>
      </w:r>
      <w:r w:rsidRPr="003742AF">
        <w:rPr>
          <w:rFonts w:asciiTheme="majorHAnsi" w:hAnsiTheme="majorHAnsi"/>
          <w:sz w:val="24"/>
          <w:szCs w:val="24"/>
        </w:rPr>
        <w:t>en</w:t>
      </w:r>
      <w:r w:rsidRPr="003742AF">
        <w:rPr>
          <w:rFonts w:asciiTheme="majorHAnsi" w:hAnsiTheme="majorHAnsi"/>
          <w:spacing w:val="6"/>
          <w:sz w:val="24"/>
          <w:szCs w:val="24"/>
        </w:rPr>
        <w:t xml:space="preserve"> </w:t>
      </w:r>
      <w:r w:rsidRPr="003742AF">
        <w:rPr>
          <w:rFonts w:asciiTheme="majorHAnsi" w:hAnsiTheme="majorHAnsi"/>
          <w:sz w:val="24"/>
          <w:szCs w:val="24"/>
        </w:rPr>
        <w:t>Punto</w:t>
      </w:r>
      <w:r w:rsidRPr="003742AF">
        <w:rPr>
          <w:rFonts w:asciiTheme="majorHAnsi" w:hAnsiTheme="majorHAnsi"/>
          <w:spacing w:val="8"/>
          <w:sz w:val="24"/>
          <w:szCs w:val="24"/>
        </w:rPr>
        <w:t xml:space="preserve"> </w:t>
      </w:r>
      <w:r w:rsidRPr="003742AF">
        <w:rPr>
          <w:rFonts w:asciiTheme="majorHAnsi" w:hAnsiTheme="majorHAnsi"/>
          <w:sz w:val="24"/>
          <w:szCs w:val="24"/>
        </w:rPr>
        <w:t>El</w:t>
      </w:r>
      <w:r w:rsidRPr="003742AF">
        <w:rPr>
          <w:rFonts w:asciiTheme="majorHAnsi" w:hAnsiTheme="majorHAnsi"/>
          <w:spacing w:val="8"/>
          <w:sz w:val="24"/>
          <w:szCs w:val="24"/>
        </w:rPr>
        <w:t xml:space="preserve"> </w:t>
      </w:r>
      <w:r w:rsidRPr="003742AF">
        <w:rPr>
          <w:rFonts w:asciiTheme="majorHAnsi" w:hAnsiTheme="majorHAnsi"/>
          <w:sz w:val="24"/>
          <w:szCs w:val="24"/>
        </w:rPr>
        <w:t>Talpeño,</w:t>
      </w:r>
      <w:r w:rsidRPr="003742AF">
        <w:rPr>
          <w:rFonts w:asciiTheme="majorHAnsi" w:hAnsiTheme="majorHAnsi"/>
          <w:spacing w:val="8"/>
          <w:sz w:val="24"/>
          <w:szCs w:val="24"/>
        </w:rPr>
        <w:t xml:space="preserve"> </w:t>
      </w:r>
      <w:r w:rsidRPr="003742AF">
        <w:rPr>
          <w:rFonts w:asciiTheme="majorHAnsi" w:hAnsiTheme="majorHAnsi"/>
          <w:sz w:val="24"/>
          <w:szCs w:val="24"/>
        </w:rPr>
        <w:t>cantón</w:t>
      </w:r>
      <w:r w:rsidRPr="003742AF">
        <w:rPr>
          <w:rFonts w:asciiTheme="majorHAnsi" w:hAnsiTheme="majorHAnsi"/>
          <w:spacing w:val="-66"/>
          <w:sz w:val="24"/>
          <w:szCs w:val="24"/>
        </w:rPr>
        <w:t xml:space="preserve"> </w:t>
      </w:r>
      <w:r w:rsidRPr="003742AF">
        <w:rPr>
          <w:rFonts w:asciiTheme="majorHAnsi" w:hAnsiTheme="majorHAnsi"/>
          <w:w w:val="105"/>
          <w:sz w:val="24"/>
          <w:szCs w:val="24"/>
        </w:rPr>
        <w:t>La</w:t>
      </w:r>
      <w:r w:rsidRPr="003742AF">
        <w:rPr>
          <w:rFonts w:asciiTheme="majorHAnsi" w:hAnsiTheme="majorHAnsi"/>
          <w:spacing w:val="-34"/>
          <w:w w:val="105"/>
          <w:sz w:val="24"/>
          <w:szCs w:val="24"/>
        </w:rPr>
        <w:t xml:space="preserve"> </w:t>
      </w:r>
      <w:r w:rsidRPr="003742AF">
        <w:rPr>
          <w:rFonts w:asciiTheme="majorHAnsi" w:hAnsiTheme="majorHAnsi"/>
          <w:w w:val="105"/>
          <w:sz w:val="24"/>
          <w:szCs w:val="24"/>
        </w:rPr>
        <w:t>Esperanza,</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Km</w:t>
      </w:r>
      <w:r w:rsidRPr="003742AF">
        <w:rPr>
          <w:rFonts w:asciiTheme="majorHAnsi" w:hAnsiTheme="majorHAnsi"/>
          <w:spacing w:val="-35"/>
          <w:w w:val="105"/>
          <w:sz w:val="24"/>
          <w:szCs w:val="24"/>
        </w:rPr>
        <w:t xml:space="preserve"> </w:t>
      </w:r>
      <w:r w:rsidRPr="003742AF">
        <w:rPr>
          <w:rFonts w:asciiTheme="majorHAnsi" w:hAnsiTheme="majorHAnsi"/>
          <w:w w:val="105"/>
          <w:sz w:val="24"/>
          <w:szCs w:val="24"/>
        </w:rPr>
        <w:t>22</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de</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la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Autopista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 xml:space="preserve">Comalapa. </w:t>
      </w:r>
      <w:r w:rsidRPr="003742AF">
        <w:rPr>
          <w:rFonts w:asciiTheme="majorHAnsi" w:hAnsiTheme="majorHAnsi"/>
          <w:b/>
          <w:sz w:val="24"/>
          <w:szCs w:val="24"/>
        </w:rPr>
        <w:t>6)</w:t>
      </w:r>
      <w:r w:rsidRPr="003742AF">
        <w:rPr>
          <w:rFonts w:asciiTheme="majorHAnsi" w:hAnsiTheme="majorHAnsi"/>
          <w:sz w:val="24"/>
          <w:szCs w:val="24"/>
        </w:rPr>
        <w:t xml:space="preserve"> Entrega de borradores de Ordenanza</w:t>
      </w:r>
      <w:r w:rsidRPr="003742AF">
        <w:rPr>
          <w:rFonts w:asciiTheme="majorHAnsi" w:hAnsiTheme="majorHAnsi"/>
          <w:spacing w:val="1"/>
          <w:sz w:val="24"/>
          <w:szCs w:val="24"/>
        </w:rPr>
        <w:t xml:space="preserve"> </w:t>
      </w:r>
      <w:r w:rsidRPr="003742AF">
        <w:rPr>
          <w:rFonts w:asciiTheme="majorHAnsi" w:hAnsiTheme="majorHAnsi"/>
          <w:sz w:val="24"/>
          <w:szCs w:val="24"/>
        </w:rPr>
        <w:t>de</w:t>
      </w:r>
      <w:r w:rsidRPr="003742AF">
        <w:rPr>
          <w:rFonts w:asciiTheme="majorHAnsi" w:hAnsiTheme="majorHAnsi"/>
          <w:spacing w:val="1"/>
          <w:sz w:val="24"/>
          <w:szCs w:val="24"/>
        </w:rPr>
        <w:t xml:space="preserve"> </w:t>
      </w:r>
      <w:r w:rsidRPr="003742AF">
        <w:rPr>
          <w:rFonts w:asciiTheme="majorHAnsi" w:hAnsiTheme="majorHAnsi"/>
          <w:sz w:val="24"/>
          <w:szCs w:val="24"/>
        </w:rPr>
        <w:t>convivencia</w:t>
      </w:r>
      <w:r w:rsidRPr="003742AF">
        <w:rPr>
          <w:rFonts w:asciiTheme="majorHAnsi" w:hAnsiTheme="majorHAnsi"/>
          <w:spacing w:val="1"/>
          <w:sz w:val="24"/>
          <w:szCs w:val="24"/>
        </w:rPr>
        <w:t xml:space="preserve"> </w:t>
      </w:r>
      <w:r w:rsidRPr="003742AF">
        <w:rPr>
          <w:rFonts w:asciiTheme="majorHAnsi" w:hAnsiTheme="majorHAnsi"/>
          <w:sz w:val="24"/>
          <w:szCs w:val="24"/>
        </w:rPr>
        <w:t>ciudadana</w:t>
      </w:r>
      <w:r w:rsidRPr="003742AF">
        <w:rPr>
          <w:rFonts w:asciiTheme="majorHAnsi" w:hAnsiTheme="majorHAnsi"/>
          <w:spacing w:val="1"/>
          <w:sz w:val="24"/>
          <w:szCs w:val="24"/>
        </w:rPr>
        <w:t xml:space="preserve"> </w:t>
      </w:r>
      <w:r w:rsidRPr="003742AF">
        <w:rPr>
          <w:rFonts w:asciiTheme="majorHAnsi" w:hAnsiTheme="majorHAnsi"/>
          <w:sz w:val="24"/>
          <w:szCs w:val="24"/>
        </w:rPr>
        <w:t>y</w:t>
      </w:r>
      <w:r w:rsidRPr="003742AF">
        <w:rPr>
          <w:rFonts w:asciiTheme="majorHAnsi" w:hAnsiTheme="majorHAnsi"/>
          <w:spacing w:val="1"/>
          <w:sz w:val="24"/>
          <w:szCs w:val="24"/>
        </w:rPr>
        <w:t xml:space="preserve"> </w:t>
      </w:r>
      <w:r w:rsidRPr="003742AF">
        <w:rPr>
          <w:rFonts w:asciiTheme="majorHAnsi" w:hAnsiTheme="majorHAnsi"/>
          <w:sz w:val="24"/>
          <w:szCs w:val="24"/>
        </w:rPr>
        <w:t>contravenciones</w:t>
      </w:r>
      <w:r w:rsidRPr="003742AF">
        <w:rPr>
          <w:rFonts w:asciiTheme="majorHAnsi" w:hAnsiTheme="majorHAnsi"/>
          <w:spacing w:val="1"/>
          <w:sz w:val="24"/>
          <w:szCs w:val="24"/>
        </w:rPr>
        <w:t xml:space="preserve"> </w:t>
      </w:r>
      <w:r w:rsidRPr="003742AF">
        <w:rPr>
          <w:rFonts w:asciiTheme="majorHAnsi" w:hAnsiTheme="majorHAnsi"/>
          <w:spacing w:val="-1"/>
          <w:w w:val="95"/>
          <w:sz w:val="24"/>
          <w:szCs w:val="24"/>
        </w:rPr>
        <w:t>administrativas</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del</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municipio</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Olocuilta,</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departamento</w:t>
      </w:r>
      <w:r w:rsidRPr="003742AF">
        <w:rPr>
          <w:rFonts w:asciiTheme="majorHAnsi" w:hAnsiTheme="majorHAnsi"/>
          <w:spacing w:val="-13"/>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La</w:t>
      </w:r>
      <w:r w:rsidRPr="003742AF">
        <w:rPr>
          <w:rFonts w:asciiTheme="majorHAnsi" w:hAnsiTheme="majorHAnsi"/>
          <w:spacing w:val="-13"/>
          <w:w w:val="95"/>
          <w:sz w:val="24"/>
          <w:szCs w:val="24"/>
        </w:rPr>
        <w:t xml:space="preserve"> </w:t>
      </w:r>
      <w:r w:rsidRPr="003742AF">
        <w:rPr>
          <w:rFonts w:asciiTheme="majorHAnsi" w:hAnsiTheme="majorHAnsi"/>
          <w:w w:val="95"/>
          <w:sz w:val="24"/>
          <w:szCs w:val="24"/>
        </w:rPr>
        <w:t>Paz</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y</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Ordenanza</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municipal</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61"/>
          <w:w w:val="95"/>
          <w:sz w:val="24"/>
          <w:szCs w:val="24"/>
        </w:rPr>
        <w:t xml:space="preserve"> </w:t>
      </w:r>
      <w:r w:rsidRPr="003742AF">
        <w:rPr>
          <w:rFonts w:asciiTheme="majorHAnsi" w:hAnsiTheme="majorHAnsi"/>
          <w:sz w:val="24"/>
          <w:szCs w:val="24"/>
        </w:rPr>
        <w:t>protección</w:t>
      </w:r>
      <w:r w:rsidRPr="003742AF">
        <w:rPr>
          <w:rFonts w:asciiTheme="majorHAnsi" w:hAnsiTheme="majorHAnsi"/>
          <w:spacing w:val="-27"/>
          <w:sz w:val="24"/>
          <w:szCs w:val="24"/>
        </w:rPr>
        <w:t xml:space="preserve"> </w:t>
      </w:r>
      <w:r w:rsidRPr="003742AF">
        <w:rPr>
          <w:rFonts w:asciiTheme="majorHAnsi" w:hAnsiTheme="majorHAnsi"/>
          <w:sz w:val="24"/>
          <w:szCs w:val="24"/>
        </w:rPr>
        <w:t>y</w:t>
      </w:r>
      <w:r w:rsidRPr="003742AF">
        <w:rPr>
          <w:rFonts w:asciiTheme="majorHAnsi" w:hAnsiTheme="majorHAnsi"/>
          <w:spacing w:val="-28"/>
          <w:sz w:val="24"/>
          <w:szCs w:val="24"/>
        </w:rPr>
        <w:t xml:space="preserve"> </w:t>
      </w:r>
      <w:r w:rsidRPr="003742AF">
        <w:rPr>
          <w:rFonts w:asciiTheme="majorHAnsi" w:hAnsiTheme="majorHAnsi"/>
          <w:sz w:val="24"/>
          <w:szCs w:val="24"/>
        </w:rPr>
        <w:t>bienestar</w:t>
      </w:r>
      <w:r w:rsidRPr="003742AF">
        <w:rPr>
          <w:rFonts w:asciiTheme="majorHAnsi" w:hAnsiTheme="majorHAnsi"/>
          <w:spacing w:val="-29"/>
          <w:sz w:val="24"/>
          <w:szCs w:val="24"/>
        </w:rPr>
        <w:t xml:space="preserve"> </w:t>
      </w:r>
      <w:r w:rsidRPr="003742AF">
        <w:rPr>
          <w:rFonts w:asciiTheme="majorHAnsi" w:hAnsiTheme="majorHAnsi"/>
          <w:sz w:val="24"/>
          <w:szCs w:val="24"/>
        </w:rPr>
        <w:t xml:space="preserve">animal. </w:t>
      </w:r>
      <w:r w:rsidRPr="003742AF">
        <w:rPr>
          <w:rFonts w:asciiTheme="majorHAnsi" w:hAnsiTheme="majorHAnsi"/>
          <w:b/>
          <w:sz w:val="24"/>
          <w:szCs w:val="24"/>
        </w:rPr>
        <w:t>7)</w:t>
      </w:r>
      <w:r w:rsidRPr="003742AF">
        <w:rPr>
          <w:rFonts w:asciiTheme="majorHAnsi" w:hAnsiTheme="majorHAnsi"/>
          <w:sz w:val="24"/>
          <w:szCs w:val="24"/>
        </w:rPr>
        <w:t xml:space="preserve">  Presentación de la notificación de sentencia ejecutoriada del Juzgado </w:t>
      </w:r>
      <w:r w:rsidRPr="003742AF">
        <w:rPr>
          <w:rFonts w:asciiTheme="majorHAnsi" w:hAnsiTheme="majorHAnsi"/>
          <w:sz w:val="24"/>
          <w:szCs w:val="24"/>
        </w:rPr>
        <w:lastRenderedPageBreak/>
        <w:t xml:space="preserve">Tercero  de lo Laboral de San Salvador, con referencia </w:t>
      </w:r>
      <w:r w:rsidRPr="003742AF">
        <w:rPr>
          <w:rFonts w:asciiTheme="majorHAnsi" w:hAnsiTheme="majorHAnsi" w:cs="Times New Roman"/>
          <w:b/>
          <w:bCs/>
          <w:sz w:val="24"/>
          <w:szCs w:val="24"/>
        </w:rPr>
        <w:t>REF:</w:t>
      </w:r>
      <w:r w:rsidRPr="003742AF">
        <w:rPr>
          <w:rFonts w:asciiTheme="majorHAnsi" w:hAnsiTheme="majorHAnsi" w:cs="Times New Roman"/>
          <w:bCs/>
          <w:sz w:val="24"/>
          <w:szCs w:val="24"/>
        </w:rPr>
        <w:t xml:space="preserve"> </w:t>
      </w:r>
      <w:r w:rsidRPr="003742AF">
        <w:rPr>
          <w:rFonts w:asciiTheme="majorHAnsi" w:hAnsiTheme="majorHAnsi" w:cs="Times New Roman"/>
          <w:b/>
          <w:bCs/>
          <w:sz w:val="24"/>
          <w:szCs w:val="24"/>
        </w:rPr>
        <w:t xml:space="preserve">845-5-23 PM </w:t>
      </w:r>
      <w:r w:rsidRPr="003742AF">
        <w:rPr>
          <w:rFonts w:asciiTheme="majorHAnsi" w:hAnsiTheme="majorHAnsi" w:cs="Times New Roman"/>
          <w:bCs/>
          <w:sz w:val="24"/>
          <w:szCs w:val="24"/>
        </w:rPr>
        <w:t xml:space="preserve">en el proceso promovido por la licenciada </w:t>
      </w:r>
      <w:r w:rsidRPr="00AD33CF">
        <w:rPr>
          <w:rFonts w:asciiTheme="majorHAnsi" w:hAnsiTheme="majorHAnsi"/>
          <w:b/>
          <w:color w:val="548DD4" w:themeColor="text2" w:themeTint="99"/>
        </w:rPr>
        <w:t>///////////////////////////////</w:t>
      </w:r>
      <w:r w:rsidRPr="003742AF">
        <w:rPr>
          <w:rFonts w:asciiTheme="majorHAnsi" w:hAnsiTheme="majorHAnsi" w:cs="Times New Roman"/>
          <w:bCs/>
          <w:sz w:val="24"/>
          <w:szCs w:val="24"/>
        </w:rPr>
        <w:t xml:space="preserve">, como apoderada General Judicial Con Cláusula Especial del empleado </w:t>
      </w:r>
      <w:r w:rsidRPr="00AD33CF">
        <w:rPr>
          <w:rFonts w:asciiTheme="majorHAnsi" w:hAnsiTheme="majorHAnsi"/>
          <w:b/>
          <w:color w:val="548DD4" w:themeColor="text2" w:themeTint="99"/>
        </w:rPr>
        <w:t>///////////////////////////////,</w:t>
      </w:r>
      <w:r w:rsidRPr="003742AF">
        <w:rPr>
          <w:rFonts w:asciiTheme="majorHAnsi" w:hAnsiTheme="majorHAnsi" w:cs="Times New Roman"/>
          <w:b/>
          <w:bCs/>
          <w:sz w:val="24"/>
          <w:szCs w:val="24"/>
        </w:rPr>
        <w:t>.</w:t>
      </w:r>
      <w:r w:rsidRPr="003742AF">
        <w:rPr>
          <w:rFonts w:asciiTheme="majorHAnsi" w:hAnsiTheme="majorHAnsi"/>
          <w:sz w:val="24"/>
          <w:szCs w:val="24"/>
        </w:rPr>
        <w:t xml:space="preserve"> El concejo municipal emitió los siguientes acuerdos municipales.</w:t>
      </w:r>
    </w:p>
    <w:p w:rsidR="00AD33CF" w:rsidRPr="00420919" w:rsidRDefault="00AD33CF" w:rsidP="00AD33CF">
      <w:pPr>
        <w:spacing w:line="360" w:lineRule="auto"/>
        <w:jc w:val="both"/>
        <w:rPr>
          <w:rFonts w:asciiTheme="majorHAnsi" w:hAnsiTheme="majorHAnsi"/>
          <w:b/>
          <w:sz w:val="24"/>
          <w:szCs w:val="24"/>
        </w:rPr>
      </w:pPr>
      <w:r w:rsidRPr="003742AF">
        <w:rPr>
          <w:rFonts w:asciiTheme="majorHAnsi" w:hAnsiTheme="majorHAnsi"/>
          <w:b/>
          <w:color w:val="4F81BD" w:themeColor="accent1"/>
          <w:sz w:val="24"/>
          <w:szCs w:val="24"/>
        </w:rPr>
        <w:t xml:space="preserve">ACUERDO NUMERO UNO. </w:t>
      </w:r>
      <w:r w:rsidRPr="003742AF">
        <w:rPr>
          <w:rFonts w:asciiTheme="majorHAnsi" w:hAnsiTheme="majorHAnsi"/>
          <w:sz w:val="24"/>
          <w:szCs w:val="24"/>
        </w:rPr>
        <w:t xml:space="preserve">El concejo municipal, tomando en cuenta las nota presentada por parte de  la Asociación de Desarrollo Comunal del caserío la Cuchilla, en el cual solicitan el reconocimiento de la nueva junta directiva electa el día veintisiete de mayo del corriente año, Es por ello que hacen efectiva la entrega de la documentación para que se le brinde la personalidad jurídica y en uso de las facultades que le confiere art. 120 y 121 del código municipal, se somete a votación y con nueve </w:t>
      </w:r>
      <w:r w:rsidRPr="003742AF">
        <w:rPr>
          <w:rFonts w:asciiTheme="majorHAnsi" w:hAnsiTheme="majorHAnsi"/>
          <w:b/>
          <w:sz w:val="24"/>
          <w:szCs w:val="24"/>
        </w:rPr>
        <w:t>(9)</w:t>
      </w:r>
      <w:r w:rsidRPr="003742AF">
        <w:rPr>
          <w:rFonts w:asciiTheme="majorHAnsi" w:hAnsiTheme="majorHAnsi"/>
          <w:sz w:val="24"/>
          <w:szCs w:val="24"/>
        </w:rPr>
        <w:t xml:space="preserve"> votos a favor,  </w:t>
      </w:r>
      <w:r w:rsidRPr="003742AF">
        <w:rPr>
          <w:rFonts w:asciiTheme="majorHAnsi" w:hAnsiTheme="majorHAnsi"/>
          <w:b/>
          <w:sz w:val="24"/>
          <w:szCs w:val="24"/>
        </w:rPr>
        <w:t xml:space="preserve">A C U E R D A: </w:t>
      </w:r>
      <w:r w:rsidRPr="003742AF">
        <w:rPr>
          <w:rFonts w:asciiTheme="majorHAnsi" w:hAnsiTheme="majorHAnsi"/>
          <w:sz w:val="24"/>
          <w:szCs w:val="24"/>
        </w:rPr>
        <w:t xml:space="preserve">Previniese a la Asociación de Desarrollo Comunal del caserío la Cuchilla, en el cual se considera necesario que el instrumento  tres del expediente tiene que ser autenticado por la notario, no certificado, por ser un instrumento privado, conforme  al art. 30 </w:t>
      </w:r>
      <w:r w:rsidRPr="003742AF">
        <w:rPr>
          <w:rFonts w:asciiTheme="majorHAnsi" w:hAnsiTheme="majorHAnsi"/>
          <w:b/>
          <w:sz w:val="24"/>
          <w:szCs w:val="24"/>
        </w:rPr>
        <w:t>LEY DEL EJERCICIO NOTARIAL DE LA JURISDICCION VOLUNTARIA Y DE OTRAS DILIGENCIAS. COMUNÍQUESE.</w:t>
      </w:r>
      <w:r>
        <w:rPr>
          <w:rFonts w:asciiTheme="majorHAnsi" w:hAnsiTheme="majorHAnsi"/>
          <w:b/>
          <w:sz w:val="24"/>
          <w:szCs w:val="24"/>
        </w:rPr>
        <w:t xml:space="preserve"> </w:t>
      </w:r>
      <w:r w:rsidRPr="00420919">
        <w:rPr>
          <w:rFonts w:asciiTheme="majorHAnsi" w:hAnsiTheme="majorHAnsi"/>
          <w:b/>
          <w:color w:val="548DD4" w:themeColor="text2" w:themeTint="99"/>
          <w:sz w:val="24"/>
          <w:szCs w:val="24"/>
        </w:rPr>
        <w:t>AC</w:t>
      </w:r>
      <w:r w:rsidRPr="00420919">
        <w:rPr>
          <w:rFonts w:asciiTheme="majorHAnsi" w:hAnsiTheme="majorHAnsi"/>
          <w:b/>
          <w:color w:val="4F81BD" w:themeColor="accent1"/>
          <w:sz w:val="24"/>
          <w:szCs w:val="24"/>
        </w:rPr>
        <w:t>UERDO NUMERO DOS</w:t>
      </w:r>
      <w:r w:rsidRPr="00420919">
        <w:rPr>
          <w:rFonts w:asciiTheme="majorHAnsi" w:hAnsiTheme="majorHAnsi"/>
          <w:color w:val="000000"/>
          <w:sz w:val="24"/>
          <w:szCs w:val="24"/>
        </w:rPr>
        <w:t xml:space="preserve"> El concejo Municipal, tomando en cuenta </w:t>
      </w:r>
      <w:r w:rsidRPr="00420919">
        <w:rPr>
          <w:rFonts w:asciiTheme="majorHAnsi" w:hAnsiTheme="majorHAnsi"/>
          <w:sz w:val="24"/>
          <w:szCs w:val="24"/>
        </w:rPr>
        <w:t>que ha finalizado el período de funcionamiento de la junta directiva</w:t>
      </w:r>
      <w:r w:rsidRPr="00420919">
        <w:rPr>
          <w:rFonts w:asciiTheme="majorHAnsi" w:hAnsiTheme="majorHAnsi"/>
          <w:color w:val="000000"/>
          <w:sz w:val="24"/>
          <w:szCs w:val="24"/>
        </w:rPr>
        <w:t xml:space="preserve"> de la Asociación de Saneamiento Básico Rural Cantón La Esperanza, de esta jurisdicción (</w:t>
      </w:r>
      <w:r w:rsidRPr="00420919">
        <w:rPr>
          <w:rFonts w:asciiTheme="majorHAnsi" w:hAnsiTheme="majorHAnsi"/>
          <w:b/>
          <w:color w:val="000000"/>
          <w:sz w:val="24"/>
          <w:szCs w:val="24"/>
        </w:rPr>
        <w:t>ASABARCLE),</w:t>
      </w:r>
      <w:r w:rsidRPr="00420919">
        <w:rPr>
          <w:rFonts w:asciiTheme="majorHAnsi" w:hAnsiTheme="majorHAnsi"/>
          <w:color w:val="000000"/>
          <w:sz w:val="24"/>
          <w:szCs w:val="24"/>
        </w:rPr>
        <w:t xml:space="preserve"> </w:t>
      </w:r>
      <w:r w:rsidRPr="00420919">
        <w:rPr>
          <w:rFonts w:asciiTheme="majorHAnsi" w:hAnsiTheme="majorHAnsi"/>
          <w:sz w:val="24"/>
          <w:szCs w:val="24"/>
        </w:rPr>
        <w:t xml:space="preserve">conforme a los estatutos respectivos de la asociación, lo cual es  necesario reestructurarla, en este sentido se ha recibido una nota por parte de la junta directiva electa mediante asamblea extraordinaria de fecha cuatro de junio del corriente año.  El cual solicitan al honorable concejo la Personalidad Jurídica conforme al </w:t>
      </w:r>
      <w:r w:rsidRPr="00420919">
        <w:rPr>
          <w:rFonts w:asciiTheme="majorHAnsi" w:hAnsiTheme="majorHAnsi"/>
          <w:b/>
          <w:sz w:val="24"/>
          <w:szCs w:val="24"/>
        </w:rPr>
        <w:t>art 119</w:t>
      </w:r>
      <w:r w:rsidRPr="00420919">
        <w:rPr>
          <w:rFonts w:asciiTheme="majorHAnsi" w:hAnsiTheme="majorHAnsi"/>
          <w:sz w:val="24"/>
          <w:szCs w:val="24"/>
        </w:rPr>
        <w:t xml:space="preserve"> del código municipal. Conocedores de la solicitud, se somete a su aprobación y  por nueve </w:t>
      </w:r>
      <w:r w:rsidRPr="00420919">
        <w:rPr>
          <w:rFonts w:asciiTheme="majorHAnsi" w:hAnsiTheme="majorHAnsi"/>
          <w:b/>
          <w:sz w:val="24"/>
          <w:szCs w:val="24"/>
        </w:rPr>
        <w:t>(9)</w:t>
      </w:r>
      <w:r w:rsidRPr="00420919">
        <w:rPr>
          <w:rFonts w:asciiTheme="majorHAnsi" w:hAnsiTheme="majorHAnsi"/>
          <w:sz w:val="24"/>
          <w:szCs w:val="24"/>
        </w:rPr>
        <w:t xml:space="preserve"> votos a favor </w:t>
      </w:r>
      <w:r w:rsidRPr="00420919">
        <w:rPr>
          <w:rFonts w:asciiTheme="majorHAnsi" w:hAnsiTheme="majorHAnsi"/>
          <w:b/>
          <w:sz w:val="24"/>
          <w:szCs w:val="24"/>
        </w:rPr>
        <w:t>A C U E R D A:</w:t>
      </w:r>
      <w:r w:rsidRPr="00420919">
        <w:rPr>
          <w:rFonts w:asciiTheme="majorHAnsi" w:hAnsiTheme="majorHAnsi"/>
          <w:sz w:val="24"/>
          <w:szCs w:val="24"/>
        </w:rPr>
        <w:t xml:space="preserve"> </w:t>
      </w:r>
      <w:r w:rsidRPr="00420919">
        <w:rPr>
          <w:rFonts w:asciiTheme="majorHAnsi" w:hAnsiTheme="majorHAnsi"/>
          <w:b/>
          <w:sz w:val="24"/>
          <w:szCs w:val="24"/>
        </w:rPr>
        <w:t>I) DAR POSECIÓN</w:t>
      </w:r>
      <w:r w:rsidRPr="00420919">
        <w:rPr>
          <w:rFonts w:asciiTheme="majorHAnsi" w:hAnsiTheme="majorHAnsi"/>
          <w:sz w:val="24"/>
          <w:szCs w:val="24"/>
        </w:rPr>
        <w:t xml:space="preserve"> a la nueva junta directiva de la </w:t>
      </w:r>
      <w:r w:rsidRPr="00420919">
        <w:rPr>
          <w:rFonts w:asciiTheme="majorHAnsi" w:hAnsiTheme="majorHAnsi"/>
          <w:color w:val="000000"/>
          <w:sz w:val="24"/>
          <w:szCs w:val="24"/>
        </w:rPr>
        <w:t>Asociación de Saneamiento Básico Rural Cantón La Esperanza, de esta jurisdicción (</w:t>
      </w:r>
      <w:r w:rsidRPr="00420919">
        <w:rPr>
          <w:rFonts w:asciiTheme="majorHAnsi" w:hAnsiTheme="majorHAnsi"/>
          <w:b/>
          <w:color w:val="000000"/>
          <w:sz w:val="24"/>
          <w:szCs w:val="24"/>
        </w:rPr>
        <w:t>ASABARCLE),</w:t>
      </w:r>
      <w:r w:rsidRPr="00420919">
        <w:rPr>
          <w:rFonts w:asciiTheme="majorHAnsi" w:hAnsiTheme="majorHAnsi"/>
          <w:color w:val="000000"/>
          <w:sz w:val="24"/>
          <w:szCs w:val="24"/>
        </w:rPr>
        <w:t xml:space="preserve"> </w:t>
      </w:r>
      <w:r w:rsidRPr="00420919">
        <w:rPr>
          <w:rFonts w:asciiTheme="majorHAnsi" w:hAnsiTheme="majorHAnsi"/>
          <w:b/>
          <w:color w:val="000000"/>
          <w:sz w:val="24"/>
          <w:szCs w:val="24"/>
        </w:rPr>
        <w:t>II) APROBAR</w:t>
      </w:r>
      <w:r w:rsidRPr="00420919">
        <w:rPr>
          <w:rFonts w:asciiTheme="majorHAnsi" w:hAnsiTheme="majorHAnsi"/>
          <w:color w:val="000000"/>
          <w:sz w:val="24"/>
          <w:szCs w:val="24"/>
        </w:rPr>
        <w:t xml:space="preserve"> la forma que ha sido organizada la directiva de desarrollo comunal la que será reconocida oficialmente en las diferentes instituciones a las que tengan que acudir en vías de mejoramiento  comunal y es como se detalla a continuación:</w:t>
      </w:r>
    </w:p>
    <w:p w:rsidR="00AD33CF" w:rsidRPr="003742AF" w:rsidRDefault="00AD33CF" w:rsidP="00AD33CF">
      <w:pPr>
        <w:pStyle w:val="Textoindependiente"/>
        <w:tabs>
          <w:tab w:val="left" w:pos="-4395"/>
        </w:tabs>
        <w:spacing w:line="360" w:lineRule="auto"/>
        <w:rPr>
          <w:rFonts w:asciiTheme="majorHAnsi" w:hAnsiTheme="majorHAnsi"/>
          <w:b/>
          <w:color w:val="000000"/>
        </w:rPr>
      </w:pPr>
    </w:p>
    <w:p w:rsidR="00AD33CF" w:rsidRPr="00420919" w:rsidRDefault="00AD33CF" w:rsidP="00AD33CF">
      <w:pPr>
        <w:widowControl w:val="0"/>
        <w:tabs>
          <w:tab w:val="left" w:pos="-4395"/>
          <w:tab w:val="left" w:pos="-2552"/>
        </w:tabs>
        <w:autoSpaceDE w:val="0"/>
        <w:autoSpaceDN w:val="0"/>
        <w:spacing w:after="0" w:line="240" w:lineRule="auto"/>
        <w:rPr>
          <w:rFonts w:asciiTheme="majorHAnsi" w:eastAsia="Tahoma" w:hAnsiTheme="majorHAnsi" w:cs="Tahoma"/>
          <w:color w:val="000000"/>
          <w:sz w:val="24"/>
          <w:szCs w:val="24"/>
          <w:lang w:val="es-ES"/>
        </w:rPr>
      </w:pPr>
      <w:r>
        <w:rPr>
          <w:rFonts w:asciiTheme="majorHAnsi" w:eastAsia="Tahoma" w:hAnsiTheme="majorHAnsi" w:cs="Tahoma"/>
          <w:b/>
          <w:color w:val="000000"/>
          <w:sz w:val="24"/>
          <w:szCs w:val="24"/>
          <w:lang w:val="es-ES"/>
        </w:rPr>
        <w:lastRenderedPageBreak/>
        <w:tab/>
      </w:r>
      <w:r>
        <w:rPr>
          <w:rFonts w:asciiTheme="majorHAnsi" w:eastAsia="Tahoma" w:hAnsiTheme="majorHAnsi" w:cs="Tahoma"/>
          <w:b/>
          <w:color w:val="000000"/>
          <w:sz w:val="24"/>
          <w:szCs w:val="24"/>
          <w:lang w:val="es-ES"/>
        </w:rPr>
        <w:tab/>
      </w:r>
      <w:r w:rsidRPr="00420919">
        <w:rPr>
          <w:rFonts w:asciiTheme="majorHAnsi" w:eastAsia="Tahoma" w:hAnsiTheme="majorHAnsi" w:cs="Tahoma"/>
          <w:b/>
          <w:color w:val="000000"/>
          <w:sz w:val="24"/>
          <w:szCs w:val="24"/>
          <w:lang w:val="es-ES"/>
        </w:rPr>
        <w:t>PRESIDENTE:</w:t>
      </w:r>
      <w:r>
        <w:rPr>
          <w:rFonts w:asciiTheme="majorHAnsi" w:eastAsia="Tahoma" w:hAnsiTheme="majorHAnsi" w:cs="Tahoma"/>
          <w:color w:val="000000"/>
          <w:sz w:val="24"/>
          <w:szCs w:val="24"/>
          <w:lang w:val="es-ES"/>
        </w:rPr>
        <w:t xml:space="preserve"> </w:t>
      </w:r>
      <w:r>
        <w:rPr>
          <w:rFonts w:asciiTheme="majorHAnsi" w:eastAsia="Tahoma" w:hAnsiTheme="majorHAnsi" w:cs="Tahoma"/>
          <w:color w:val="000000"/>
          <w:sz w:val="24"/>
          <w:szCs w:val="24"/>
          <w:lang w:val="es-ES"/>
        </w:rPr>
        <w:tab/>
      </w:r>
      <w:r>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p>
    <w:p w:rsidR="00AD33CF" w:rsidRPr="00420919" w:rsidRDefault="00AD33CF" w:rsidP="00AD33CF">
      <w:pPr>
        <w:widowControl w:val="0"/>
        <w:tabs>
          <w:tab w:val="left" w:pos="-4395"/>
          <w:tab w:val="left" w:pos="-2552"/>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b/>
          <w:color w:val="000000"/>
          <w:sz w:val="24"/>
          <w:szCs w:val="24"/>
          <w:lang w:val="es-ES"/>
        </w:rPr>
        <w:tab/>
      </w:r>
      <w:r w:rsidRPr="00420919">
        <w:rPr>
          <w:rFonts w:asciiTheme="majorHAnsi" w:eastAsia="Tahoma" w:hAnsiTheme="majorHAnsi" w:cs="Tahoma"/>
          <w:b/>
          <w:color w:val="000000"/>
          <w:sz w:val="24"/>
          <w:szCs w:val="24"/>
          <w:lang w:val="es-ES"/>
        </w:rPr>
        <w:tab/>
        <w:t>VICE-PRESIDENTE:</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p>
    <w:p w:rsidR="00AD33CF" w:rsidRPr="00420919" w:rsidRDefault="00AD33CF" w:rsidP="00AD33CF">
      <w:pPr>
        <w:widowControl w:val="0"/>
        <w:tabs>
          <w:tab w:val="left" w:pos="-4395"/>
          <w:tab w:val="left" w:pos="-3119"/>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b/>
          <w:color w:val="000000"/>
          <w:sz w:val="24"/>
          <w:szCs w:val="24"/>
          <w:lang w:val="es-ES"/>
        </w:rPr>
        <w:tab/>
      </w:r>
      <w:r w:rsidRPr="00420919">
        <w:rPr>
          <w:rFonts w:asciiTheme="majorHAnsi" w:eastAsia="Tahoma" w:hAnsiTheme="majorHAnsi" w:cs="Tahoma"/>
          <w:b/>
          <w:color w:val="000000"/>
          <w:sz w:val="24"/>
          <w:szCs w:val="24"/>
          <w:lang w:val="es-ES"/>
        </w:rPr>
        <w:tab/>
        <w:t>SECRETARIO:</w:t>
      </w:r>
      <w:r w:rsidRPr="00420919">
        <w:rPr>
          <w:rFonts w:asciiTheme="majorHAnsi" w:eastAsia="Tahoma" w:hAnsiTheme="majorHAnsi" w:cs="Tahoma"/>
          <w:b/>
          <w:color w:val="000000"/>
          <w:sz w:val="24"/>
          <w:szCs w:val="24"/>
          <w:lang w:val="es-ES"/>
        </w:rPr>
        <w:tab/>
      </w:r>
      <w:r w:rsidRPr="00420919">
        <w:rPr>
          <w:rFonts w:asciiTheme="majorHAnsi" w:eastAsia="Tahoma" w:hAnsiTheme="majorHAnsi" w:cs="Tahoma"/>
          <w:b/>
          <w:color w:val="000000"/>
          <w:sz w:val="24"/>
          <w:szCs w:val="24"/>
          <w:lang w:val="es-ES"/>
        </w:rPr>
        <w:tab/>
      </w:r>
      <w:r w:rsidRPr="00AD33CF">
        <w:rPr>
          <w:rFonts w:asciiTheme="majorHAnsi" w:hAnsiTheme="majorHAnsi"/>
          <w:b/>
          <w:color w:val="548DD4" w:themeColor="text2" w:themeTint="99"/>
        </w:rPr>
        <w:t>///////////////////////////////,</w:t>
      </w:r>
    </w:p>
    <w:p w:rsidR="00AD33CF" w:rsidRPr="00420919" w:rsidRDefault="00F1427C" w:rsidP="00AD33CF">
      <w:pPr>
        <w:widowControl w:val="0"/>
        <w:tabs>
          <w:tab w:val="left" w:pos="-4395"/>
          <w:tab w:val="left" w:pos="-3119"/>
        </w:tabs>
        <w:autoSpaceDE w:val="0"/>
        <w:autoSpaceDN w:val="0"/>
        <w:spacing w:after="0" w:line="240" w:lineRule="auto"/>
        <w:ind w:left="1416" w:hanging="1416"/>
        <w:rPr>
          <w:rFonts w:asciiTheme="majorHAnsi" w:eastAsia="Tahoma" w:hAnsiTheme="majorHAnsi" w:cs="Tahoma"/>
          <w:color w:val="000000"/>
          <w:sz w:val="24"/>
          <w:szCs w:val="24"/>
          <w:lang w:val="es-ES"/>
        </w:rPr>
      </w:pPr>
      <w:r>
        <w:rPr>
          <w:rFonts w:asciiTheme="majorHAnsi" w:eastAsia="Tahoma" w:hAnsiTheme="majorHAnsi" w:cs="Tahoma"/>
          <w:color w:val="000000"/>
          <w:sz w:val="24"/>
          <w:szCs w:val="24"/>
          <w:lang w:val="es-ES"/>
        </w:rPr>
        <w:tab/>
      </w:r>
      <w:r w:rsidR="00AD33CF" w:rsidRPr="00420919">
        <w:rPr>
          <w:rFonts w:asciiTheme="majorHAnsi" w:eastAsia="Tahoma" w:hAnsiTheme="majorHAnsi" w:cs="Tahoma"/>
          <w:b/>
          <w:color w:val="000000"/>
          <w:sz w:val="24"/>
          <w:szCs w:val="24"/>
          <w:lang w:val="es-ES"/>
        </w:rPr>
        <w:t>TESORERO:</w:t>
      </w:r>
      <w:r w:rsidR="00AD33CF" w:rsidRPr="00420919">
        <w:rPr>
          <w:rFonts w:asciiTheme="majorHAnsi" w:eastAsia="Tahoma" w:hAnsiTheme="majorHAnsi" w:cs="Tahoma"/>
          <w:b/>
          <w:color w:val="000000"/>
          <w:sz w:val="24"/>
          <w:szCs w:val="24"/>
          <w:lang w:val="es-ES"/>
        </w:rPr>
        <w:tab/>
      </w:r>
      <w:r w:rsidR="00AD33CF" w:rsidRPr="00420919">
        <w:rPr>
          <w:rFonts w:asciiTheme="majorHAnsi" w:eastAsia="Tahoma" w:hAnsiTheme="majorHAnsi" w:cs="Tahoma"/>
          <w:b/>
          <w:color w:val="000000"/>
          <w:sz w:val="24"/>
          <w:szCs w:val="24"/>
          <w:lang w:val="es-ES"/>
        </w:rPr>
        <w:tab/>
      </w:r>
      <w:r w:rsidR="00AD33CF" w:rsidRPr="00420919">
        <w:rPr>
          <w:rFonts w:asciiTheme="majorHAnsi" w:eastAsia="Tahoma" w:hAnsiTheme="majorHAnsi" w:cs="Tahoma"/>
          <w:b/>
          <w:color w:val="000000"/>
          <w:sz w:val="24"/>
          <w:szCs w:val="24"/>
          <w:lang w:val="es-ES"/>
        </w:rPr>
        <w:tab/>
      </w:r>
      <w:r w:rsidR="00AD33CF" w:rsidRPr="00AD33CF">
        <w:rPr>
          <w:rFonts w:asciiTheme="majorHAnsi" w:hAnsiTheme="majorHAnsi"/>
          <w:b/>
          <w:color w:val="548DD4" w:themeColor="text2" w:themeTint="99"/>
        </w:rPr>
        <w:t>///////////////////////////////,</w:t>
      </w:r>
      <w:r w:rsidR="00AD33CF" w:rsidRPr="00420919">
        <w:rPr>
          <w:rFonts w:asciiTheme="majorHAnsi" w:eastAsia="Tahoma" w:hAnsiTheme="majorHAnsi" w:cs="Tahoma"/>
          <w:color w:val="000000"/>
          <w:sz w:val="24"/>
          <w:szCs w:val="24"/>
          <w:lang w:val="es-ES"/>
        </w:rPr>
        <w:tab/>
      </w:r>
      <w:r w:rsidR="00AD33CF">
        <w:rPr>
          <w:rFonts w:asciiTheme="majorHAnsi" w:eastAsia="Tahoma" w:hAnsiTheme="majorHAnsi" w:cs="Tahoma"/>
          <w:color w:val="000000"/>
          <w:sz w:val="24"/>
          <w:szCs w:val="24"/>
          <w:lang w:val="es-ES"/>
        </w:rPr>
        <w:t xml:space="preserve">       </w:t>
      </w:r>
      <w:r w:rsidR="00AD33CF" w:rsidRPr="00AD33CF">
        <w:rPr>
          <w:rFonts w:asciiTheme="majorHAnsi" w:eastAsia="Tahoma" w:hAnsiTheme="majorHAnsi" w:cs="Tahoma"/>
          <w:b/>
          <w:color w:val="000000"/>
          <w:sz w:val="24"/>
          <w:szCs w:val="24"/>
          <w:lang w:val="es-ES"/>
        </w:rPr>
        <w:t>S</w:t>
      </w:r>
      <w:r w:rsidR="00AD33CF" w:rsidRPr="00420919">
        <w:rPr>
          <w:rFonts w:asciiTheme="majorHAnsi" w:eastAsia="Tahoma" w:hAnsiTheme="majorHAnsi" w:cs="Tahoma"/>
          <w:b/>
          <w:color w:val="000000"/>
          <w:sz w:val="24"/>
          <w:szCs w:val="24"/>
          <w:lang w:val="es-ES"/>
        </w:rPr>
        <w:t>INDICO:</w:t>
      </w:r>
      <w:r w:rsidR="00AD33CF">
        <w:rPr>
          <w:rFonts w:asciiTheme="majorHAnsi" w:eastAsia="Tahoma" w:hAnsiTheme="majorHAnsi" w:cs="Tahoma"/>
          <w:color w:val="000000"/>
          <w:sz w:val="24"/>
          <w:szCs w:val="24"/>
          <w:lang w:val="es-ES"/>
        </w:rPr>
        <w:tab/>
      </w:r>
      <w:r w:rsidR="00AD33CF">
        <w:rPr>
          <w:rFonts w:asciiTheme="majorHAnsi" w:eastAsia="Tahoma" w:hAnsiTheme="majorHAnsi" w:cs="Tahoma"/>
          <w:color w:val="000000"/>
          <w:sz w:val="24"/>
          <w:szCs w:val="24"/>
          <w:lang w:val="es-ES"/>
        </w:rPr>
        <w:tab/>
      </w:r>
      <w:r>
        <w:rPr>
          <w:rFonts w:asciiTheme="majorHAnsi" w:eastAsia="Tahoma" w:hAnsiTheme="majorHAnsi" w:cs="Tahoma"/>
          <w:color w:val="000000"/>
          <w:sz w:val="24"/>
          <w:szCs w:val="24"/>
          <w:lang w:val="es-ES"/>
        </w:rPr>
        <w:t xml:space="preserve">             </w:t>
      </w:r>
      <w:r w:rsidR="00AD33CF" w:rsidRPr="00AD33CF">
        <w:rPr>
          <w:rFonts w:asciiTheme="majorHAnsi" w:hAnsiTheme="majorHAnsi"/>
          <w:b/>
          <w:color w:val="548DD4" w:themeColor="text2" w:themeTint="99"/>
        </w:rPr>
        <w:t>///////////////////////////////,</w:t>
      </w:r>
    </w:p>
    <w:p w:rsidR="00AD33CF" w:rsidRPr="00420919" w:rsidRDefault="00AD33CF" w:rsidP="00AD33CF">
      <w:pPr>
        <w:widowControl w:val="0"/>
        <w:tabs>
          <w:tab w:val="left" w:pos="-4395"/>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1º  VOCAL:</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r w:rsidRPr="00AD33CF">
        <w:rPr>
          <w:rFonts w:asciiTheme="majorHAnsi" w:hAnsiTheme="majorHAnsi"/>
          <w:color w:val="548DD4" w:themeColor="text2" w:themeTint="99"/>
        </w:rPr>
        <w:t xml:space="preserve"> </w:t>
      </w:r>
      <w:r w:rsidRPr="00420919">
        <w:rPr>
          <w:rFonts w:asciiTheme="majorHAnsi" w:eastAsia="Tahoma" w:hAnsiTheme="majorHAnsi" w:cs="Tahoma"/>
          <w:color w:val="000000"/>
          <w:sz w:val="24"/>
          <w:szCs w:val="24"/>
          <w:lang w:val="es-ES"/>
        </w:rPr>
        <w:t xml:space="preserve"> </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00F1427C">
        <w:rPr>
          <w:rFonts w:asciiTheme="majorHAnsi" w:eastAsia="Tahoma" w:hAnsiTheme="majorHAnsi" w:cs="Tahoma"/>
          <w:color w:val="000000"/>
          <w:sz w:val="24"/>
          <w:szCs w:val="24"/>
          <w:lang w:val="es-ES"/>
        </w:rPr>
        <w:t xml:space="preserve">              </w:t>
      </w:r>
      <w:r w:rsidRPr="00420919">
        <w:rPr>
          <w:rFonts w:asciiTheme="majorHAnsi" w:eastAsia="Tahoma" w:hAnsiTheme="majorHAnsi" w:cs="Tahoma"/>
          <w:b/>
          <w:color w:val="000000"/>
          <w:sz w:val="24"/>
          <w:szCs w:val="24"/>
          <w:lang w:val="es-ES"/>
        </w:rPr>
        <w:t>2º  VOCAL:</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p>
    <w:p w:rsidR="00AD33CF" w:rsidRPr="00420919" w:rsidRDefault="00AD33CF" w:rsidP="00AD33CF">
      <w:pPr>
        <w:widowControl w:val="0"/>
        <w:tabs>
          <w:tab w:val="left" w:pos="-2552"/>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color w:val="000000"/>
          <w:sz w:val="24"/>
          <w:szCs w:val="24"/>
          <w:lang w:val="es-ES"/>
        </w:rPr>
        <w:t xml:space="preserve"> </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3º  VOCAL:</w:t>
      </w:r>
      <w:r w:rsidRPr="00420919">
        <w:rPr>
          <w:rFonts w:asciiTheme="majorHAnsi" w:eastAsia="Tahoma" w:hAnsiTheme="majorHAnsi" w:cs="Tahoma"/>
          <w:color w:val="000000"/>
          <w:sz w:val="24"/>
          <w:szCs w:val="24"/>
          <w:lang w:val="es-ES"/>
        </w:rPr>
        <w:t xml:space="preserve"> </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ab/>
      </w:r>
      <w:r w:rsidRPr="00AD33CF">
        <w:rPr>
          <w:rFonts w:asciiTheme="majorHAnsi" w:hAnsiTheme="majorHAnsi"/>
          <w:b/>
          <w:color w:val="548DD4" w:themeColor="text2" w:themeTint="99"/>
        </w:rPr>
        <w:t>///////////////////////////////,</w:t>
      </w:r>
      <w:r w:rsidRPr="00420919">
        <w:rPr>
          <w:rFonts w:asciiTheme="majorHAnsi" w:eastAsia="Tahoma" w:hAnsiTheme="majorHAnsi" w:cs="Tahoma"/>
          <w:color w:val="000000"/>
          <w:sz w:val="24"/>
          <w:szCs w:val="24"/>
          <w:lang w:val="es-ES"/>
        </w:rPr>
        <w:t xml:space="preserve"> </w:t>
      </w:r>
    </w:p>
    <w:p w:rsidR="00AD33CF" w:rsidRDefault="00AD33CF" w:rsidP="00AD33CF">
      <w:pPr>
        <w:widowControl w:val="0"/>
        <w:tabs>
          <w:tab w:val="left" w:pos="-2552"/>
        </w:tabs>
        <w:autoSpaceDE w:val="0"/>
        <w:autoSpaceDN w:val="0"/>
        <w:spacing w:after="0" w:line="240" w:lineRule="auto"/>
        <w:rPr>
          <w:rFonts w:asciiTheme="majorHAnsi" w:hAnsiTheme="majorHAnsi"/>
          <w:b/>
          <w:color w:val="548DD4" w:themeColor="text2" w:themeTint="99"/>
        </w:rPr>
      </w:pPr>
      <w:r w:rsidRPr="00420919">
        <w:rPr>
          <w:rFonts w:asciiTheme="majorHAnsi" w:eastAsia="Tahoma" w:hAnsiTheme="majorHAnsi" w:cs="Tahoma"/>
          <w:color w:val="000000"/>
          <w:sz w:val="24"/>
          <w:szCs w:val="24"/>
          <w:lang w:val="es-ES"/>
        </w:rPr>
        <w:t xml:space="preserve"> </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4º  VOCAL:</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p>
    <w:p w:rsidR="00AD33CF" w:rsidRPr="00420919" w:rsidRDefault="00AD33CF" w:rsidP="00AD33CF">
      <w:pPr>
        <w:widowControl w:val="0"/>
        <w:tabs>
          <w:tab w:val="left" w:pos="-2552"/>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5º  VOCAL:</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r w:rsidRPr="00420919">
        <w:rPr>
          <w:rFonts w:asciiTheme="majorHAnsi" w:eastAsia="Tahoma" w:hAnsiTheme="majorHAnsi" w:cs="Tahoma"/>
          <w:color w:val="000000"/>
          <w:sz w:val="24"/>
          <w:szCs w:val="24"/>
          <w:lang w:val="es-ES"/>
        </w:rPr>
        <w:t xml:space="preserve"> </w:t>
      </w:r>
    </w:p>
    <w:p w:rsidR="00AD33CF" w:rsidRPr="00420919" w:rsidRDefault="00AD33CF" w:rsidP="00AD33CF">
      <w:pPr>
        <w:widowControl w:val="0"/>
        <w:tabs>
          <w:tab w:val="left" w:pos="-2552"/>
        </w:tabs>
        <w:autoSpaceDE w:val="0"/>
        <w:autoSpaceDN w:val="0"/>
        <w:spacing w:after="0" w:line="240" w:lineRule="auto"/>
        <w:rPr>
          <w:rFonts w:asciiTheme="majorHAnsi" w:eastAsia="Tahoma" w:hAnsiTheme="majorHAnsi" w:cs="Tahoma"/>
          <w:color w:val="000000"/>
          <w:sz w:val="24"/>
          <w:szCs w:val="24"/>
          <w:lang w:val="es-ES"/>
        </w:rPr>
      </w:pP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b/>
          <w:color w:val="000000"/>
          <w:sz w:val="24"/>
          <w:szCs w:val="24"/>
          <w:lang w:val="es-ES"/>
        </w:rPr>
        <w:t>6º  VOCAL:</w:t>
      </w:r>
      <w:r w:rsidRPr="00420919">
        <w:rPr>
          <w:rFonts w:asciiTheme="majorHAnsi" w:eastAsia="Tahoma" w:hAnsiTheme="majorHAnsi" w:cs="Tahoma"/>
          <w:color w:val="000000"/>
          <w:sz w:val="24"/>
          <w:szCs w:val="24"/>
          <w:lang w:val="es-ES"/>
        </w:rPr>
        <w:t xml:space="preserve"> </w:t>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420919">
        <w:rPr>
          <w:rFonts w:asciiTheme="majorHAnsi" w:eastAsia="Tahoma" w:hAnsiTheme="majorHAnsi" w:cs="Tahoma"/>
          <w:color w:val="000000"/>
          <w:sz w:val="24"/>
          <w:szCs w:val="24"/>
          <w:lang w:val="es-ES"/>
        </w:rPr>
        <w:tab/>
      </w:r>
      <w:r w:rsidRPr="00AD33CF">
        <w:rPr>
          <w:rFonts w:asciiTheme="majorHAnsi" w:hAnsiTheme="majorHAnsi"/>
          <w:b/>
          <w:color w:val="548DD4" w:themeColor="text2" w:themeTint="99"/>
        </w:rPr>
        <w:t>///////////////////////////////,</w:t>
      </w:r>
    </w:p>
    <w:p w:rsidR="00AD33CF" w:rsidRPr="00420919" w:rsidRDefault="00AD33CF" w:rsidP="00AD33CF">
      <w:pPr>
        <w:spacing w:after="0" w:line="240" w:lineRule="auto"/>
        <w:jc w:val="both"/>
        <w:rPr>
          <w:rFonts w:asciiTheme="majorHAnsi" w:hAnsiTheme="majorHAnsi"/>
          <w:sz w:val="24"/>
          <w:szCs w:val="24"/>
        </w:rPr>
      </w:pPr>
    </w:p>
    <w:p w:rsidR="00AD33CF" w:rsidRPr="003742AF" w:rsidRDefault="00AD33CF" w:rsidP="00AD33CF">
      <w:pPr>
        <w:spacing w:after="0" w:line="240" w:lineRule="auto"/>
        <w:jc w:val="center"/>
        <w:rPr>
          <w:rFonts w:asciiTheme="majorHAnsi" w:hAnsiTheme="majorHAnsi"/>
          <w:sz w:val="24"/>
          <w:szCs w:val="24"/>
        </w:rPr>
      </w:pPr>
    </w:p>
    <w:p w:rsidR="00AD33CF" w:rsidRPr="000751FE" w:rsidRDefault="00AD33CF" w:rsidP="00AD33CF">
      <w:pPr>
        <w:spacing w:line="360" w:lineRule="auto"/>
        <w:jc w:val="both"/>
        <w:rPr>
          <w:rFonts w:asciiTheme="majorHAnsi" w:hAnsiTheme="majorHAnsi"/>
          <w:b/>
          <w:sz w:val="24"/>
          <w:szCs w:val="24"/>
        </w:rPr>
      </w:pPr>
      <w:r w:rsidRPr="003742AF">
        <w:rPr>
          <w:rFonts w:asciiTheme="majorHAnsi" w:hAnsiTheme="majorHAnsi"/>
          <w:sz w:val="24"/>
          <w:szCs w:val="24"/>
        </w:rPr>
        <w:t xml:space="preserve">Los nombrados fueron juramentados conforme a la Ley y se regirán por los estatutos creados al efecto. </w:t>
      </w:r>
      <w:r>
        <w:rPr>
          <w:rFonts w:asciiTheme="majorHAnsi" w:hAnsiTheme="majorHAnsi"/>
          <w:b/>
          <w:sz w:val="24"/>
          <w:szCs w:val="24"/>
        </w:rPr>
        <w:t xml:space="preserve">COMUNÍQUESE. </w:t>
      </w:r>
      <w:r w:rsidRPr="003742AF">
        <w:rPr>
          <w:rFonts w:asciiTheme="majorHAnsi" w:hAnsiTheme="majorHAnsi"/>
          <w:b/>
          <w:color w:val="4F81BD" w:themeColor="accent1"/>
          <w:sz w:val="24"/>
          <w:szCs w:val="24"/>
        </w:rPr>
        <w:t xml:space="preserve">ACUERDO NÚMERO TRES.- </w:t>
      </w:r>
      <w:r w:rsidRPr="003742AF">
        <w:rPr>
          <w:rFonts w:asciiTheme="majorHAnsi" w:hAnsiTheme="majorHAnsi"/>
          <w:sz w:val="24"/>
          <w:szCs w:val="24"/>
        </w:rPr>
        <w:t xml:space="preserve">El concejo Municipal </w:t>
      </w:r>
      <w:r w:rsidRPr="003742AF">
        <w:rPr>
          <w:rFonts w:asciiTheme="majorHAnsi" w:hAnsiTheme="majorHAnsi"/>
          <w:b/>
          <w:sz w:val="24"/>
          <w:szCs w:val="24"/>
        </w:rPr>
        <w:t>CONSIDERANDO</w:t>
      </w:r>
      <w:r w:rsidRPr="003742AF">
        <w:rPr>
          <w:rFonts w:asciiTheme="majorHAnsi" w:hAnsiTheme="majorHAnsi"/>
          <w:b/>
          <w:color w:val="4F81BD" w:themeColor="accent1"/>
          <w:sz w:val="24"/>
          <w:szCs w:val="24"/>
        </w:rPr>
        <w:t>.-</w:t>
      </w:r>
    </w:p>
    <w:p w:rsidR="00AD33CF" w:rsidRPr="003742AF" w:rsidRDefault="00AD33CF" w:rsidP="00AD33CF">
      <w:pPr>
        <w:pStyle w:val="Prrafodelista"/>
        <w:numPr>
          <w:ilvl w:val="0"/>
          <w:numId w:val="35"/>
        </w:numPr>
        <w:spacing w:before="0" w:line="360" w:lineRule="auto"/>
        <w:ind w:left="714" w:hanging="357"/>
        <w:jc w:val="both"/>
        <w:rPr>
          <w:rFonts w:asciiTheme="majorHAnsi" w:hAnsiTheme="majorHAnsi"/>
          <w:sz w:val="24"/>
          <w:szCs w:val="24"/>
        </w:rPr>
      </w:pPr>
      <w:r w:rsidRPr="003742AF">
        <w:rPr>
          <w:rFonts w:asciiTheme="majorHAnsi" w:hAnsiTheme="majorHAnsi"/>
          <w:sz w:val="24"/>
          <w:szCs w:val="24"/>
        </w:rPr>
        <w:t xml:space="preserve">Que se recibió el día veinte de junio del corriente año, un escrito por parte de </w:t>
      </w:r>
      <w:r w:rsidR="00F1427C" w:rsidRPr="00AD33CF">
        <w:rPr>
          <w:rFonts w:asciiTheme="majorHAnsi" w:hAnsiTheme="majorHAnsi"/>
          <w:b/>
          <w:color w:val="548DD4" w:themeColor="text2" w:themeTint="99"/>
        </w:rPr>
        <w:t>///////////////////////////////</w:t>
      </w:r>
      <w:proofErr w:type="gramStart"/>
      <w:r w:rsidR="00F1427C" w:rsidRPr="00AD33CF">
        <w:rPr>
          <w:rFonts w:asciiTheme="majorHAnsi" w:hAnsiTheme="majorHAnsi"/>
          <w:b/>
          <w:color w:val="548DD4" w:themeColor="text2" w:themeTint="99"/>
        </w:rPr>
        <w:t>,</w:t>
      </w:r>
      <w:r w:rsidRPr="003742AF">
        <w:rPr>
          <w:rFonts w:asciiTheme="majorHAnsi" w:hAnsiTheme="majorHAnsi"/>
          <w:sz w:val="24"/>
          <w:szCs w:val="24"/>
        </w:rPr>
        <w:t>,</w:t>
      </w:r>
      <w:proofErr w:type="gramEnd"/>
      <w:r w:rsidRPr="003742AF">
        <w:rPr>
          <w:rFonts w:asciiTheme="majorHAnsi" w:hAnsiTheme="majorHAnsi"/>
          <w:sz w:val="24"/>
          <w:szCs w:val="24"/>
        </w:rPr>
        <w:t xml:space="preserve"> en representación de  MD INTERNACIONAL, S A de C. V.</w:t>
      </w:r>
    </w:p>
    <w:p w:rsidR="00AD33CF" w:rsidRPr="003742AF" w:rsidRDefault="00AD33CF" w:rsidP="00AD33CF">
      <w:pPr>
        <w:pStyle w:val="Prrafodelista"/>
        <w:numPr>
          <w:ilvl w:val="0"/>
          <w:numId w:val="35"/>
        </w:numPr>
        <w:spacing w:before="0" w:line="360" w:lineRule="auto"/>
        <w:ind w:left="714" w:hanging="357"/>
        <w:jc w:val="both"/>
        <w:rPr>
          <w:rFonts w:asciiTheme="majorHAnsi" w:hAnsiTheme="majorHAnsi"/>
          <w:sz w:val="24"/>
          <w:szCs w:val="24"/>
        </w:rPr>
      </w:pPr>
      <w:r w:rsidRPr="003742AF">
        <w:rPr>
          <w:rFonts w:asciiTheme="majorHAnsi" w:hAnsiTheme="majorHAnsi"/>
          <w:sz w:val="24"/>
          <w:szCs w:val="24"/>
        </w:rPr>
        <w:t xml:space="preserve"> Que dicha solicitud, establece que se han realizado el debido proceso para la obtención de  permisos y factibilidades ante la OPLAGEST.</w:t>
      </w:r>
    </w:p>
    <w:p w:rsidR="00AD33CF" w:rsidRPr="003742AF" w:rsidRDefault="00AD33CF" w:rsidP="00AD33CF">
      <w:pPr>
        <w:pStyle w:val="Prrafodelista"/>
        <w:numPr>
          <w:ilvl w:val="0"/>
          <w:numId w:val="35"/>
        </w:numPr>
        <w:spacing w:before="0" w:line="360" w:lineRule="auto"/>
        <w:ind w:left="714" w:hanging="357"/>
        <w:jc w:val="both"/>
        <w:rPr>
          <w:rFonts w:asciiTheme="majorHAnsi" w:hAnsiTheme="majorHAnsi"/>
          <w:sz w:val="24"/>
          <w:szCs w:val="24"/>
        </w:rPr>
      </w:pPr>
      <w:r w:rsidRPr="003742AF">
        <w:rPr>
          <w:rFonts w:asciiTheme="majorHAnsi" w:hAnsiTheme="majorHAnsi"/>
          <w:sz w:val="24"/>
          <w:szCs w:val="24"/>
        </w:rPr>
        <w:t>Que  requiere que se autorice el cambio de uso de suelo sobre</w:t>
      </w:r>
      <w:r w:rsidRPr="003742AF">
        <w:rPr>
          <w:rFonts w:asciiTheme="majorHAnsi" w:hAnsiTheme="majorHAnsi"/>
          <w:spacing w:val="6"/>
          <w:sz w:val="24"/>
          <w:szCs w:val="24"/>
        </w:rPr>
        <w:t xml:space="preserve"> </w:t>
      </w:r>
      <w:r w:rsidRPr="003742AF">
        <w:rPr>
          <w:rFonts w:asciiTheme="majorHAnsi" w:hAnsiTheme="majorHAnsi"/>
          <w:sz w:val="24"/>
          <w:szCs w:val="24"/>
        </w:rPr>
        <w:t>inmueble</w:t>
      </w:r>
      <w:r w:rsidRPr="003742AF">
        <w:rPr>
          <w:rFonts w:asciiTheme="majorHAnsi" w:hAnsiTheme="majorHAnsi"/>
          <w:spacing w:val="6"/>
          <w:sz w:val="24"/>
          <w:szCs w:val="24"/>
        </w:rPr>
        <w:t xml:space="preserve"> </w:t>
      </w:r>
      <w:r w:rsidRPr="003742AF">
        <w:rPr>
          <w:rFonts w:asciiTheme="majorHAnsi" w:hAnsiTheme="majorHAnsi"/>
          <w:sz w:val="24"/>
          <w:szCs w:val="24"/>
        </w:rPr>
        <w:t>con</w:t>
      </w:r>
      <w:r w:rsidRPr="003742AF">
        <w:rPr>
          <w:rFonts w:asciiTheme="majorHAnsi" w:hAnsiTheme="majorHAnsi"/>
          <w:spacing w:val="3"/>
          <w:sz w:val="24"/>
          <w:szCs w:val="24"/>
        </w:rPr>
        <w:t xml:space="preserve"> </w:t>
      </w:r>
      <w:r w:rsidRPr="003742AF">
        <w:rPr>
          <w:rFonts w:asciiTheme="majorHAnsi" w:hAnsiTheme="majorHAnsi"/>
          <w:sz w:val="24"/>
          <w:szCs w:val="24"/>
        </w:rPr>
        <w:t>matrícula</w:t>
      </w:r>
      <w:r w:rsidRPr="003742AF">
        <w:rPr>
          <w:rFonts w:asciiTheme="majorHAnsi" w:hAnsiTheme="majorHAnsi"/>
          <w:spacing w:val="5"/>
          <w:sz w:val="24"/>
          <w:szCs w:val="24"/>
        </w:rPr>
        <w:t xml:space="preserve"> </w:t>
      </w:r>
      <w:r w:rsidRPr="003742AF">
        <w:rPr>
          <w:rFonts w:asciiTheme="majorHAnsi" w:hAnsiTheme="majorHAnsi"/>
          <w:b/>
          <w:sz w:val="24"/>
          <w:szCs w:val="24"/>
        </w:rPr>
        <w:t>55131192-00000</w:t>
      </w:r>
      <w:r w:rsidRPr="003742AF">
        <w:rPr>
          <w:rFonts w:asciiTheme="majorHAnsi" w:hAnsiTheme="majorHAnsi"/>
          <w:sz w:val="24"/>
          <w:szCs w:val="24"/>
        </w:rPr>
        <w:t>,</w:t>
      </w:r>
      <w:r w:rsidRPr="003742AF">
        <w:rPr>
          <w:rFonts w:asciiTheme="majorHAnsi" w:hAnsiTheme="majorHAnsi"/>
          <w:spacing w:val="8"/>
          <w:sz w:val="24"/>
          <w:szCs w:val="24"/>
        </w:rPr>
        <w:t xml:space="preserve"> </w:t>
      </w:r>
      <w:r w:rsidRPr="003742AF">
        <w:rPr>
          <w:rFonts w:asciiTheme="majorHAnsi" w:hAnsiTheme="majorHAnsi"/>
          <w:sz w:val="24"/>
          <w:szCs w:val="24"/>
        </w:rPr>
        <w:t>ubicado</w:t>
      </w:r>
      <w:r w:rsidRPr="003742AF">
        <w:rPr>
          <w:rFonts w:asciiTheme="majorHAnsi" w:hAnsiTheme="majorHAnsi"/>
          <w:spacing w:val="6"/>
          <w:sz w:val="24"/>
          <w:szCs w:val="24"/>
        </w:rPr>
        <w:t xml:space="preserve"> </w:t>
      </w:r>
      <w:r w:rsidRPr="003742AF">
        <w:rPr>
          <w:rFonts w:asciiTheme="majorHAnsi" w:hAnsiTheme="majorHAnsi"/>
          <w:sz w:val="24"/>
          <w:szCs w:val="24"/>
        </w:rPr>
        <w:t>en</w:t>
      </w:r>
      <w:r w:rsidRPr="003742AF">
        <w:rPr>
          <w:rFonts w:asciiTheme="majorHAnsi" w:hAnsiTheme="majorHAnsi"/>
          <w:spacing w:val="6"/>
          <w:sz w:val="24"/>
          <w:szCs w:val="24"/>
        </w:rPr>
        <w:t xml:space="preserve"> </w:t>
      </w:r>
      <w:r w:rsidRPr="003742AF">
        <w:rPr>
          <w:rFonts w:asciiTheme="majorHAnsi" w:hAnsiTheme="majorHAnsi"/>
          <w:sz w:val="24"/>
          <w:szCs w:val="24"/>
        </w:rPr>
        <w:t>Punto</w:t>
      </w:r>
      <w:r w:rsidRPr="003742AF">
        <w:rPr>
          <w:rFonts w:asciiTheme="majorHAnsi" w:hAnsiTheme="majorHAnsi"/>
          <w:spacing w:val="8"/>
          <w:sz w:val="24"/>
          <w:szCs w:val="24"/>
        </w:rPr>
        <w:t xml:space="preserve"> </w:t>
      </w:r>
      <w:r w:rsidRPr="003742AF">
        <w:rPr>
          <w:rFonts w:asciiTheme="majorHAnsi" w:hAnsiTheme="majorHAnsi"/>
          <w:sz w:val="24"/>
          <w:szCs w:val="24"/>
        </w:rPr>
        <w:t>El</w:t>
      </w:r>
      <w:r w:rsidRPr="003742AF">
        <w:rPr>
          <w:rFonts w:asciiTheme="majorHAnsi" w:hAnsiTheme="majorHAnsi"/>
          <w:spacing w:val="8"/>
          <w:sz w:val="24"/>
          <w:szCs w:val="24"/>
        </w:rPr>
        <w:t xml:space="preserve"> </w:t>
      </w:r>
      <w:r w:rsidRPr="003742AF">
        <w:rPr>
          <w:rFonts w:asciiTheme="majorHAnsi" w:hAnsiTheme="majorHAnsi"/>
          <w:sz w:val="24"/>
          <w:szCs w:val="24"/>
        </w:rPr>
        <w:t>Talpeño,</w:t>
      </w:r>
      <w:r w:rsidRPr="003742AF">
        <w:rPr>
          <w:rFonts w:asciiTheme="majorHAnsi" w:hAnsiTheme="majorHAnsi"/>
          <w:spacing w:val="8"/>
          <w:sz w:val="24"/>
          <w:szCs w:val="24"/>
        </w:rPr>
        <w:t xml:space="preserve"> </w:t>
      </w:r>
      <w:r w:rsidRPr="003742AF">
        <w:rPr>
          <w:rFonts w:asciiTheme="majorHAnsi" w:hAnsiTheme="majorHAnsi"/>
          <w:sz w:val="24"/>
          <w:szCs w:val="24"/>
        </w:rPr>
        <w:t>cantón</w:t>
      </w:r>
      <w:r w:rsidRPr="003742AF">
        <w:rPr>
          <w:rFonts w:asciiTheme="majorHAnsi" w:hAnsiTheme="majorHAnsi"/>
          <w:spacing w:val="-66"/>
          <w:sz w:val="24"/>
          <w:szCs w:val="24"/>
        </w:rPr>
        <w:t xml:space="preserve"> </w:t>
      </w:r>
      <w:r w:rsidRPr="003742AF">
        <w:rPr>
          <w:rFonts w:asciiTheme="majorHAnsi" w:hAnsiTheme="majorHAnsi"/>
          <w:w w:val="105"/>
          <w:sz w:val="24"/>
          <w:szCs w:val="24"/>
        </w:rPr>
        <w:t>La</w:t>
      </w:r>
      <w:r w:rsidRPr="003742AF">
        <w:rPr>
          <w:rFonts w:asciiTheme="majorHAnsi" w:hAnsiTheme="majorHAnsi"/>
          <w:spacing w:val="-34"/>
          <w:w w:val="105"/>
          <w:sz w:val="24"/>
          <w:szCs w:val="24"/>
        </w:rPr>
        <w:t xml:space="preserve"> </w:t>
      </w:r>
      <w:r w:rsidRPr="003742AF">
        <w:rPr>
          <w:rFonts w:asciiTheme="majorHAnsi" w:hAnsiTheme="majorHAnsi"/>
          <w:w w:val="105"/>
          <w:sz w:val="24"/>
          <w:szCs w:val="24"/>
        </w:rPr>
        <w:t>Esperanza,</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Km</w:t>
      </w:r>
      <w:r w:rsidRPr="003742AF">
        <w:rPr>
          <w:rFonts w:asciiTheme="majorHAnsi" w:hAnsiTheme="majorHAnsi"/>
          <w:spacing w:val="-35"/>
          <w:w w:val="105"/>
          <w:sz w:val="24"/>
          <w:szCs w:val="24"/>
        </w:rPr>
        <w:t xml:space="preserve"> </w:t>
      </w:r>
      <w:r w:rsidRPr="003742AF">
        <w:rPr>
          <w:rFonts w:asciiTheme="majorHAnsi" w:hAnsiTheme="majorHAnsi"/>
          <w:w w:val="105"/>
          <w:sz w:val="24"/>
          <w:szCs w:val="24"/>
        </w:rPr>
        <w:t>22</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de</w:t>
      </w:r>
      <w:r w:rsidRPr="003742AF">
        <w:rPr>
          <w:rFonts w:asciiTheme="majorHAnsi" w:hAnsiTheme="majorHAnsi"/>
          <w:spacing w:val="-32"/>
          <w:w w:val="105"/>
          <w:sz w:val="24"/>
          <w:szCs w:val="24"/>
        </w:rPr>
        <w:t xml:space="preserve"> </w:t>
      </w:r>
      <w:r w:rsidRPr="003742AF">
        <w:rPr>
          <w:rFonts w:asciiTheme="majorHAnsi" w:hAnsiTheme="majorHAnsi"/>
          <w:w w:val="105"/>
          <w:sz w:val="24"/>
          <w:szCs w:val="24"/>
        </w:rPr>
        <w:t>la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Autopista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a</w:t>
      </w:r>
      <w:r w:rsidRPr="003742AF">
        <w:rPr>
          <w:rFonts w:asciiTheme="majorHAnsi" w:hAnsiTheme="majorHAnsi"/>
          <w:spacing w:val="-33"/>
          <w:w w:val="105"/>
          <w:sz w:val="24"/>
          <w:szCs w:val="24"/>
        </w:rPr>
        <w:t xml:space="preserve"> </w:t>
      </w:r>
      <w:r w:rsidRPr="003742AF">
        <w:rPr>
          <w:rFonts w:asciiTheme="majorHAnsi" w:hAnsiTheme="majorHAnsi"/>
          <w:w w:val="105"/>
          <w:sz w:val="24"/>
          <w:szCs w:val="24"/>
        </w:rPr>
        <w:t>Comalapa.</w:t>
      </w:r>
    </w:p>
    <w:p w:rsidR="00AD33CF" w:rsidRPr="003742AF" w:rsidRDefault="00AD33CF" w:rsidP="00AD33CF">
      <w:pPr>
        <w:pStyle w:val="Prrafodelista"/>
        <w:numPr>
          <w:ilvl w:val="0"/>
          <w:numId w:val="35"/>
        </w:numPr>
        <w:spacing w:before="0" w:line="360" w:lineRule="auto"/>
        <w:ind w:left="714" w:hanging="357"/>
        <w:jc w:val="both"/>
        <w:rPr>
          <w:rFonts w:asciiTheme="majorHAnsi" w:hAnsiTheme="majorHAnsi"/>
          <w:sz w:val="24"/>
          <w:szCs w:val="24"/>
        </w:rPr>
      </w:pPr>
      <w:r w:rsidRPr="003742AF">
        <w:rPr>
          <w:rFonts w:asciiTheme="majorHAnsi" w:hAnsiTheme="majorHAnsi"/>
          <w:w w:val="105"/>
          <w:sz w:val="24"/>
          <w:szCs w:val="24"/>
        </w:rPr>
        <w:t xml:space="preserve">Que según resolución del expediente número </w:t>
      </w:r>
      <w:r w:rsidRPr="003742AF">
        <w:rPr>
          <w:rFonts w:asciiTheme="majorHAnsi" w:hAnsiTheme="majorHAnsi"/>
          <w:b/>
          <w:w w:val="105"/>
          <w:sz w:val="24"/>
          <w:szCs w:val="24"/>
        </w:rPr>
        <w:t>060-23</w:t>
      </w:r>
      <w:r w:rsidRPr="003742AF">
        <w:rPr>
          <w:rFonts w:asciiTheme="majorHAnsi" w:hAnsiTheme="majorHAnsi"/>
          <w:w w:val="105"/>
          <w:sz w:val="24"/>
          <w:szCs w:val="24"/>
        </w:rPr>
        <w:t xml:space="preserve">, con fecha nueve de mayo del corriente año de </w:t>
      </w:r>
      <w:r w:rsidRPr="003742AF">
        <w:rPr>
          <w:rFonts w:asciiTheme="majorHAnsi" w:hAnsiTheme="majorHAnsi"/>
          <w:b/>
          <w:w w:val="105"/>
          <w:sz w:val="24"/>
          <w:szCs w:val="24"/>
        </w:rPr>
        <w:t>OPLAGEST</w:t>
      </w:r>
      <w:r w:rsidRPr="003742AF">
        <w:rPr>
          <w:rFonts w:asciiTheme="majorHAnsi" w:hAnsiTheme="majorHAnsi"/>
          <w:w w:val="105"/>
          <w:sz w:val="24"/>
          <w:szCs w:val="24"/>
        </w:rPr>
        <w:t>,  resolvió  que el uso de suelo solicitado no es compatible con el proyectado en el Plan de Desarrollo Territorial del Municipio de Olocuilta ni con la matriz de Compatibilidad de Uso de Suelo de la Ordenanza para el desarrollo, Ordenamiento y Gestión Del Territorio del Municipio de Olocuilta.</w:t>
      </w:r>
    </w:p>
    <w:p w:rsidR="00AD33CF" w:rsidRPr="003742AF" w:rsidRDefault="00AD33CF" w:rsidP="00AD33CF">
      <w:pPr>
        <w:pStyle w:val="Prrafodelista"/>
        <w:numPr>
          <w:ilvl w:val="0"/>
          <w:numId w:val="35"/>
        </w:numPr>
        <w:spacing w:before="0" w:line="360" w:lineRule="auto"/>
        <w:ind w:left="714" w:hanging="357"/>
        <w:jc w:val="both"/>
        <w:rPr>
          <w:rFonts w:asciiTheme="majorHAnsi" w:hAnsiTheme="majorHAnsi"/>
          <w:sz w:val="24"/>
          <w:szCs w:val="24"/>
        </w:rPr>
      </w:pPr>
      <w:r w:rsidRPr="003742AF">
        <w:rPr>
          <w:rFonts w:asciiTheme="majorHAnsi" w:hAnsiTheme="majorHAnsi"/>
          <w:b/>
          <w:w w:val="105"/>
          <w:sz w:val="24"/>
          <w:szCs w:val="24"/>
        </w:rPr>
        <w:t>POR TANTO</w:t>
      </w:r>
      <w:r w:rsidRPr="003742AF">
        <w:rPr>
          <w:rFonts w:asciiTheme="majorHAnsi" w:hAnsiTheme="majorHAnsi"/>
          <w:w w:val="105"/>
          <w:sz w:val="24"/>
          <w:szCs w:val="24"/>
        </w:rPr>
        <w:t xml:space="preserve"> </w:t>
      </w:r>
      <w:r w:rsidRPr="003742AF">
        <w:rPr>
          <w:rFonts w:asciiTheme="majorHAnsi" w:hAnsiTheme="majorHAnsi"/>
          <w:sz w:val="24"/>
          <w:szCs w:val="24"/>
        </w:rPr>
        <w:t xml:space="preserve">El concejo municipal en uso de las facultades que le confiere el Art.4 numeral 9 del código municipal someten a votación el cambio de Uso de Suelo y  con nueve </w:t>
      </w:r>
      <w:r w:rsidRPr="003742AF">
        <w:rPr>
          <w:rFonts w:asciiTheme="majorHAnsi" w:hAnsiTheme="majorHAnsi"/>
          <w:b/>
          <w:sz w:val="24"/>
          <w:szCs w:val="24"/>
        </w:rPr>
        <w:t>(9)</w:t>
      </w:r>
      <w:r w:rsidRPr="003742AF">
        <w:rPr>
          <w:rFonts w:asciiTheme="majorHAnsi" w:hAnsiTheme="majorHAnsi"/>
          <w:sz w:val="24"/>
          <w:szCs w:val="24"/>
        </w:rPr>
        <w:t xml:space="preserve"> votos a favor  </w:t>
      </w:r>
      <w:r w:rsidRPr="003742AF">
        <w:rPr>
          <w:rFonts w:asciiTheme="majorHAnsi" w:hAnsiTheme="majorHAnsi"/>
          <w:b/>
          <w:sz w:val="24"/>
          <w:szCs w:val="24"/>
        </w:rPr>
        <w:t>A C U E R D A; I)</w:t>
      </w:r>
      <w:r w:rsidRPr="003742AF">
        <w:rPr>
          <w:rFonts w:asciiTheme="majorHAnsi" w:hAnsiTheme="majorHAnsi"/>
          <w:sz w:val="24"/>
          <w:szCs w:val="24"/>
        </w:rPr>
        <w:t xml:space="preserve"> previniese a la empresa </w:t>
      </w:r>
      <w:r w:rsidRPr="003742AF">
        <w:rPr>
          <w:rFonts w:asciiTheme="majorHAnsi" w:hAnsiTheme="majorHAnsi"/>
          <w:b/>
          <w:sz w:val="24"/>
          <w:szCs w:val="24"/>
        </w:rPr>
        <w:t xml:space="preserve">MD INTERNACIONAL, S A de C. V.  </w:t>
      </w:r>
      <w:r w:rsidRPr="003742AF">
        <w:rPr>
          <w:rFonts w:asciiTheme="majorHAnsi" w:hAnsiTheme="majorHAnsi"/>
          <w:sz w:val="24"/>
          <w:szCs w:val="24"/>
        </w:rPr>
        <w:t>lo siguiente:</w:t>
      </w:r>
    </w:p>
    <w:p w:rsidR="00AD33CF" w:rsidRPr="003742AF" w:rsidRDefault="00AD33CF" w:rsidP="00AD33CF">
      <w:pPr>
        <w:pStyle w:val="Prrafodelista"/>
        <w:numPr>
          <w:ilvl w:val="0"/>
          <w:numId w:val="37"/>
        </w:numPr>
        <w:spacing w:before="0" w:line="360" w:lineRule="auto"/>
        <w:jc w:val="both"/>
        <w:rPr>
          <w:rFonts w:asciiTheme="majorHAnsi" w:hAnsiTheme="majorHAnsi"/>
          <w:sz w:val="24"/>
          <w:szCs w:val="24"/>
        </w:rPr>
      </w:pPr>
      <w:r w:rsidRPr="003742AF">
        <w:rPr>
          <w:rFonts w:asciiTheme="majorHAnsi" w:hAnsiTheme="majorHAnsi"/>
          <w:sz w:val="24"/>
          <w:szCs w:val="24"/>
        </w:rPr>
        <w:t xml:space="preserve">Que la empresa aclarare de forma suficiente el manejo y disposición final de los </w:t>
      </w:r>
      <w:r w:rsidRPr="003742AF">
        <w:rPr>
          <w:rFonts w:asciiTheme="majorHAnsi" w:hAnsiTheme="majorHAnsi"/>
          <w:sz w:val="24"/>
          <w:szCs w:val="24"/>
        </w:rPr>
        <w:lastRenderedPageBreak/>
        <w:t>desechos y residuos que generara.</w:t>
      </w:r>
    </w:p>
    <w:p w:rsidR="00AD33CF" w:rsidRPr="000751FE" w:rsidRDefault="00AD33CF" w:rsidP="00AD33CF">
      <w:pPr>
        <w:pStyle w:val="Prrafodelista"/>
        <w:numPr>
          <w:ilvl w:val="0"/>
          <w:numId w:val="37"/>
        </w:numPr>
        <w:spacing w:before="0" w:line="360" w:lineRule="auto"/>
        <w:jc w:val="both"/>
        <w:rPr>
          <w:rFonts w:asciiTheme="majorHAnsi" w:hAnsiTheme="majorHAnsi"/>
          <w:sz w:val="24"/>
          <w:szCs w:val="24"/>
        </w:rPr>
      </w:pPr>
      <w:r w:rsidRPr="003742AF">
        <w:rPr>
          <w:rFonts w:asciiTheme="majorHAnsi" w:hAnsiTheme="majorHAnsi"/>
          <w:sz w:val="24"/>
          <w:szCs w:val="24"/>
        </w:rPr>
        <w:t>Que aclare si está presentando un escrito o un recurso de apelación, ya que hace mención de forma literal sobre ese recurso</w:t>
      </w:r>
      <w:r w:rsidRPr="003742AF">
        <w:rPr>
          <w:rFonts w:asciiTheme="majorHAnsi" w:hAnsiTheme="majorHAnsi"/>
          <w:b/>
          <w:sz w:val="24"/>
          <w:szCs w:val="24"/>
        </w:rPr>
        <w:t xml:space="preserve"> COMUNÍQUESE</w:t>
      </w:r>
      <w:r w:rsidRPr="003742AF">
        <w:rPr>
          <w:rFonts w:asciiTheme="majorHAnsi" w:hAnsiTheme="majorHAnsi"/>
          <w:sz w:val="24"/>
          <w:szCs w:val="24"/>
        </w:rPr>
        <w:t>.</w:t>
      </w:r>
      <w:r>
        <w:rPr>
          <w:rFonts w:asciiTheme="majorHAnsi" w:hAnsiTheme="majorHAnsi"/>
          <w:sz w:val="24"/>
          <w:szCs w:val="24"/>
        </w:rPr>
        <w:t xml:space="preserve"> </w:t>
      </w:r>
      <w:r w:rsidRPr="000751FE">
        <w:rPr>
          <w:rFonts w:asciiTheme="majorHAnsi" w:hAnsiTheme="majorHAnsi"/>
          <w:b/>
          <w:color w:val="4F81BD" w:themeColor="accent1"/>
          <w:sz w:val="24"/>
          <w:szCs w:val="24"/>
        </w:rPr>
        <w:t xml:space="preserve">ACUERDO NÚMERO CUATRO. </w:t>
      </w:r>
      <w:r w:rsidRPr="000751FE">
        <w:rPr>
          <w:rFonts w:asciiTheme="majorHAnsi" w:hAnsiTheme="majorHAnsi"/>
          <w:sz w:val="24"/>
          <w:szCs w:val="24"/>
        </w:rPr>
        <w:t xml:space="preserve">El concejo municipal  </w:t>
      </w:r>
      <w:r w:rsidRPr="000751FE">
        <w:rPr>
          <w:rFonts w:asciiTheme="majorHAnsi" w:hAnsiTheme="majorHAnsi"/>
          <w:b/>
          <w:sz w:val="24"/>
          <w:szCs w:val="24"/>
        </w:rPr>
        <w:t>CONSIDERANDO</w:t>
      </w:r>
      <w:r w:rsidRPr="000751FE">
        <w:rPr>
          <w:rFonts w:asciiTheme="majorHAnsi" w:hAnsiTheme="majorHAnsi"/>
          <w:sz w:val="24"/>
          <w:szCs w:val="24"/>
        </w:rPr>
        <w:t>:</w:t>
      </w:r>
      <w:r w:rsidRPr="000751FE">
        <w:rPr>
          <w:rFonts w:asciiTheme="majorHAnsi" w:hAnsiTheme="majorHAnsi"/>
          <w:b/>
          <w:sz w:val="24"/>
          <w:szCs w:val="24"/>
        </w:rPr>
        <w:t xml:space="preserve"> </w:t>
      </w:r>
    </w:p>
    <w:p w:rsidR="00AD33CF" w:rsidRPr="003742AF" w:rsidRDefault="00AD33CF" w:rsidP="00AD33CF">
      <w:pPr>
        <w:pStyle w:val="Prrafodelista"/>
        <w:spacing w:line="360" w:lineRule="auto"/>
        <w:ind w:left="720"/>
        <w:jc w:val="both"/>
        <w:rPr>
          <w:rFonts w:asciiTheme="majorHAnsi" w:hAnsiTheme="majorHAnsi"/>
          <w:b/>
          <w:sz w:val="24"/>
          <w:szCs w:val="24"/>
        </w:rPr>
      </w:pPr>
    </w:p>
    <w:p w:rsidR="00AD33CF" w:rsidRPr="003742AF" w:rsidRDefault="00AD33CF" w:rsidP="00AD33CF">
      <w:pPr>
        <w:pStyle w:val="Prrafodelista"/>
        <w:numPr>
          <w:ilvl w:val="0"/>
          <w:numId w:val="36"/>
        </w:numPr>
        <w:spacing w:before="0" w:line="360" w:lineRule="auto"/>
        <w:ind w:left="777" w:hanging="357"/>
        <w:jc w:val="both"/>
        <w:rPr>
          <w:rFonts w:asciiTheme="majorHAnsi" w:hAnsiTheme="majorHAnsi"/>
          <w:sz w:val="24"/>
          <w:szCs w:val="24"/>
        </w:rPr>
      </w:pPr>
      <w:r w:rsidRPr="003742AF">
        <w:rPr>
          <w:rFonts w:asciiTheme="majorHAnsi" w:hAnsiTheme="majorHAnsi"/>
          <w:sz w:val="24"/>
          <w:szCs w:val="24"/>
        </w:rPr>
        <w:t xml:space="preserve">Que mediante acuerdo municipal número cinco, del acta número dieciséis de fecha </w:t>
      </w:r>
      <w:r w:rsidRPr="003742AF">
        <w:rPr>
          <w:rFonts w:asciiTheme="majorHAnsi" w:hAnsiTheme="majorHAnsi"/>
          <w:b/>
          <w:bCs/>
          <w:iCs/>
          <w:sz w:val="24"/>
          <w:szCs w:val="24"/>
        </w:rPr>
        <w:t xml:space="preserve">seis de junio del año dos mil veintitrés. </w:t>
      </w:r>
      <w:r w:rsidRPr="003742AF">
        <w:rPr>
          <w:rFonts w:asciiTheme="majorHAnsi" w:hAnsiTheme="majorHAnsi"/>
          <w:bCs/>
          <w:iCs/>
          <w:sz w:val="24"/>
          <w:szCs w:val="24"/>
        </w:rPr>
        <w:t>Se delibero el tema de  la sentencia</w:t>
      </w:r>
      <w:r w:rsidRPr="003742AF">
        <w:rPr>
          <w:rFonts w:asciiTheme="majorHAnsi" w:hAnsiTheme="majorHAnsi"/>
          <w:b/>
          <w:bCs/>
          <w:iCs/>
          <w:sz w:val="24"/>
          <w:szCs w:val="24"/>
        </w:rPr>
        <w:t xml:space="preserve"> </w:t>
      </w:r>
      <w:r w:rsidRPr="003742AF">
        <w:rPr>
          <w:rFonts w:asciiTheme="majorHAnsi" w:hAnsiTheme="majorHAnsi" w:cs="Times New Roman"/>
          <w:bCs/>
          <w:sz w:val="24"/>
          <w:szCs w:val="24"/>
        </w:rPr>
        <w:t xml:space="preserve">con  </w:t>
      </w:r>
      <w:r w:rsidRPr="003742AF">
        <w:rPr>
          <w:rFonts w:asciiTheme="majorHAnsi" w:hAnsiTheme="majorHAnsi" w:cs="Times New Roman"/>
          <w:b/>
          <w:bCs/>
          <w:sz w:val="24"/>
          <w:szCs w:val="24"/>
        </w:rPr>
        <w:t>REF:</w:t>
      </w:r>
      <w:r w:rsidRPr="003742AF">
        <w:rPr>
          <w:rFonts w:asciiTheme="majorHAnsi" w:hAnsiTheme="majorHAnsi" w:cs="Times New Roman"/>
          <w:bCs/>
          <w:sz w:val="24"/>
          <w:szCs w:val="24"/>
        </w:rPr>
        <w:t xml:space="preserve"> </w:t>
      </w:r>
      <w:r w:rsidRPr="003742AF">
        <w:rPr>
          <w:rFonts w:asciiTheme="majorHAnsi" w:hAnsiTheme="majorHAnsi" w:cs="Times New Roman"/>
          <w:b/>
          <w:bCs/>
          <w:sz w:val="24"/>
          <w:szCs w:val="24"/>
        </w:rPr>
        <w:t>845-5-23 PM</w:t>
      </w:r>
      <w:r w:rsidRPr="003742AF">
        <w:rPr>
          <w:rFonts w:asciiTheme="majorHAnsi" w:hAnsiTheme="majorHAnsi" w:cs="Times New Roman"/>
          <w:bCs/>
          <w:sz w:val="24"/>
          <w:szCs w:val="24"/>
        </w:rPr>
        <w:t xml:space="preserve"> emitida por el Juzgado  Tercero de la Laboral, de san Salvador por el proceso de Nulidad de Despido promovido por la licenciada Sonia Andrea Hernández Chacón, como apoderada General Judicial Con Cláusula Especial del empleado </w:t>
      </w:r>
      <w:r w:rsidR="00F1427C" w:rsidRPr="00AD33CF">
        <w:rPr>
          <w:rFonts w:asciiTheme="majorHAnsi" w:hAnsiTheme="majorHAnsi"/>
          <w:b/>
          <w:color w:val="548DD4" w:themeColor="text2" w:themeTint="99"/>
        </w:rPr>
        <w:t>///////////////////////////////</w:t>
      </w:r>
      <w:r w:rsidRPr="003742AF">
        <w:rPr>
          <w:rFonts w:asciiTheme="majorHAnsi" w:hAnsiTheme="majorHAnsi" w:cs="Times New Roman"/>
          <w:b/>
          <w:bCs/>
          <w:sz w:val="24"/>
          <w:szCs w:val="24"/>
        </w:rPr>
        <w:t>.</w:t>
      </w:r>
    </w:p>
    <w:p w:rsidR="00AD33CF" w:rsidRPr="003742AF" w:rsidRDefault="00AD33CF" w:rsidP="00AD33CF">
      <w:pPr>
        <w:pStyle w:val="Prrafodelista"/>
        <w:numPr>
          <w:ilvl w:val="0"/>
          <w:numId w:val="36"/>
        </w:numPr>
        <w:spacing w:before="0" w:line="360" w:lineRule="auto"/>
        <w:ind w:left="777" w:hanging="357"/>
        <w:jc w:val="both"/>
        <w:rPr>
          <w:rFonts w:asciiTheme="majorHAnsi" w:hAnsiTheme="majorHAnsi"/>
          <w:sz w:val="24"/>
          <w:szCs w:val="24"/>
        </w:rPr>
      </w:pPr>
      <w:r w:rsidRPr="003742AF">
        <w:rPr>
          <w:rFonts w:asciiTheme="majorHAnsi" w:hAnsiTheme="majorHAnsi" w:cs="Times New Roman"/>
          <w:bCs/>
          <w:sz w:val="24"/>
          <w:szCs w:val="24"/>
        </w:rPr>
        <w:t>Que el día veintisiete de junio del corriente año a las doce horas se recibió en la Unidad de Secretaria Municipal, la notificación en el cual declara ejecutoriada resolución de la sentencia con referencia</w:t>
      </w:r>
      <w:r w:rsidRPr="003742AF">
        <w:rPr>
          <w:rFonts w:asciiTheme="majorHAnsi" w:hAnsiTheme="majorHAnsi" w:cs="Times New Roman"/>
          <w:b/>
          <w:bCs/>
          <w:sz w:val="24"/>
          <w:szCs w:val="24"/>
        </w:rPr>
        <w:t xml:space="preserve"> REF:</w:t>
      </w:r>
      <w:r w:rsidRPr="003742AF">
        <w:rPr>
          <w:rFonts w:asciiTheme="majorHAnsi" w:hAnsiTheme="majorHAnsi" w:cs="Times New Roman"/>
          <w:bCs/>
          <w:sz w:val="24"/>
          <w:szCs w:val="24"/>
        </w:rPr>
        <w:t xml:space="preserve"> </w:t>
      </w:r>
      <w:r w:rsidRPr="003742AF">
        <w:rPr>
          <w:rFonts w:asciiTheme="majorHAnsi" w:hAnsiTheme="majorHAnsi" w:cs="Times New Roman"/>
          <w:b/>
          <w:bCs/>
          <w:sz w:val="24"/>
          <w:szCs w:val="24"/>
        </w:rPr>
        <w:t>845-5-23 PM</w:t>
      </w:r>
    </w:p>
    <w:p w:rsidR="00AD33CF" w:rsidRPr="003742AF" w:rsidRDefault="00AD33CF" w:rsidP="00AD33CF">
      <w:pPr>
        <w:spacing w:line="360" w:lineRule="auto"/>
        <w:jc w:val="both"/>
        <w:rPr>
          <w:rFonts w:asciiTheme="majorHAnsi" w:hAnsiTheme="majorHAnsi" w:cs="Times New Roman"/>
          <w:bCs/>
          <w:sz w:val="24"/>
          <w:szCs w:val="24"/>
          <w:lang w:val="es-MX"/>
        </w:rPr>
      </w:pPr>
      <w:r w:rsidRPr="003742AF">
        <w:rPr>
          <w:rFonts w:asciiTheme="majorHAnsi" w:hAnsiTheme="majorHAnsi"/>
          <w:b/>
          <w:sz w:val="24"/>
          <w:szCs w:val="24"/>
        </w:rPr>
        <w:t>POR LO TANTO</w:t>
      </w:r>
      <w:r w:rsidRPr="003742AF">
        <w:rPr>
          <w:rFonts w:asciiTheme="majorHAnsi" w:hAnsiTheme="majorHAnsi"/>
          <w:sz w:val="24"/>
          <w:szCs w:val="24"/>
        </w:rPr>
        <w:t xml:space="preserve"> el honorable concejo en uso de las facultades que le confiere el </w:t>
      </w:r>
      <w:r w:rsidRPr="003742AF">
        <w:rPr>
          <w:rFonts w:asciiTheme="majorHAnsi" w:hAnsiTheme="majorHAnsi" w:cs="Times New Roman"/>
          <w:sz w:val="24"/>
          <w:szCs w:val="24"/>
        </w:rPr>
        <w:t>Art. 31 numeral 13 del Código Municipal, en el que establece la obligación de «</w:t>
      </w:r>
      <w:r w:rsidRPr="003742AF">
        <w:rPr>
          <w:rFonts w:asciiTheme="majorHAnsi" w:hAnsiTheme="majorHAnsi" w:cs="Times New Roman"/>
          <w:i/>
          <w:iCs/>
          <w:sz w:val="24"/>
          <w:szCs w:val="24"/>
        </w:rPr>
        <w:t>cumplir y hacer cumplir las atribuciones que le señalan las leyes…</w:t>
      </w:r>
      <w:r w:rsidRPr="003742AF">
        <w:rPr>
          <w:rFonts w:asciiTheme="majorHAnsi" w:hAnsiTheme="majorHAnsi" w:cs="Times New Roman"/>
          <w:sz w:val="24"/>
          <w:szCs w:val="24"/>
        </w:rPr>
        <w:t xml:space="preserve">» lo cual implica el cumplimiento de las resoluciones judiciales, </w:t>
      </w:r>
      <w:r w:rsidRPr="003742AF">
        <w:rPr>
          <w:rFonts w:asciiTheme="majorHAnsi" w:hAnsiTheme="majorHAnsi"/>
          <w:sz w:val="24"/>
          <w:szCs w:val="24"/>
        </w:rPr>
        <w:t xml:space="preserve"> y por no tener hasta la fecha ninguno otro oficio que establezca lo contrario es necesario dar el trámite de ley correspondiente. Conocedores de la sentencia se somete a votación y por  nueve </w:t>
      </w:r>
      <w:r w:rsidRPr="003742AF">
        <w:rPr>
          <w:rFonts w:asciiTheme="majorHAnsi" w:hAnsiTheme="majorHAnsi"/>
          <w:b/>
          <w:sz w:val="24"/>
          <w:szCs w:val="24"/>
        </w:rPr>
        <w:t>(9)</w:t>
      </w:r>
      <w:r w:rsidRPr="003742AF">
        <w:rPr>
          <w:rFonts w:asciiTheme="majorHAnsi" w:hAnsiTheme="majorHAnsi"/>
          <w:sz w:val="24"/>
          <w:szCs w:val="24"/>
        </w:rPr>
        <w:t xml:space="preserve"> votos a favor, </w:t>
      </w:r>
      <w:r w:rsidRPr="003742AF">
        <w:rPr>
          <w:rFonts w:asciiTheme="majorHAnsi" w:hAnsiTheme="majorHAnsi"/>
          <w:b/>
          <w:sz w:val="24"/>
          <w:szCs w:val="24"/>
        </w:rPr>
        <w:t xml:space="preserve">A C U E R D A,  </w:t>
      </w:r>
      <w:r w:rsidRPr="003742AF">
        <w:rPr>
          <w:rFonts w:asciiTheme="majorHAnsi" w:hAnsiTheme="majorHAnsi"/>
          <w:sz w:val="24"/>
          <w:szCs w:val="24"/>
        </w:rPr>
        <w:t xml:space="preserve">dar cumplimiento al fallo emitido por el </w:t>
      </w:r>
      <w:r w:rsidRPr="003742AF">
        <w:rPr>
          <w:rFonts w:asciiTheme="majorHAnsi" w:hAnsiTheme="majorHAnsi" w:cs="Times New Roman"/>
          <w:bCs/>
          <w:sz w:val="24"/>
          <w:szCs w:val="24"/>
        </w:rPr>
        <w:t xml:space="preserve">Juzgado  Tercero de la Laboral, de San Salvador por el proceso de Nulidad de Despido promovido por la licenciada Sonia Andrea Hernández Chacón, como apoderada General Judicial Con Cláusula Especial del empleado </w:t>
      </w:r>
      <w:r w:rsidR="00F1427C" w:rsidRPr="00AD33CF">
        <w:rPr>
          <w:rFonts w:asciiTheme="majorHAnsi" w:hAnsiTheme="majorHAnsi"/>
          <w:b/>
          <w:color w:val="548DD4" w:themeColor="text2" w:themeTint="99"/>
        </w:rPr>
        <w:t>///////////////////////////////</w:t>
      </w:r>
      <w:r w:rsidRPr="003742AF">
        <w:rPr>
          <w:rFonts w:asciiTheme="majorHAnsi" w:hAnsiTheme="majorHAnsi" w:cs="Times New Roman"/>
          <w:bCs/>
          <w:sz w:val="24"/>
          <w:szCs w:val="24"/>
        </w:rPr>
        <w:t>.  Específicamente los literales b y c, que rezan de la siguiente manera:</w:t>
      </w:r>
      <w:r w:rsidRPr="003742AF">
        <w:rPr>
          <w:rFonts w:asciiTheme="majorHAnsi" w:hAnsiTheme="majorHAnsi" w:cs="Times New Roman"/>
          <w:bCs/>
          <w:sz w:val="24"/>
          <w:szCs w:val="24"/>
          <w:lang w:val="es-MX"/>
        </w:rPr>
        <w:t xml:space="preserve"> </w:t>
      </w:r>
      <w:r w:rsidRPr="003742AF">
        <w:rPr>
          <w:rFonts w:asciiTheme="majorHAnsi" w:hAnsiTheme="majorHAnsi" w:cs="Times New Roman"/>
          <w:b/>
          <w:bCs/>
          <w:sz w:val="24"/>
          <w:szCs w:val="24"/>
          <w:lang w:val="es-MX"/>
        </w:rPr>
        <w:t>b)</w:t>
      </w:r>
      <w:r w:rsidRPr="003742AF">
        <w:rPr>
          <w:rFonts w:asciiTheme="majorHAnsi" w:hAnsiTheme="majorHAnsi" w:cs="Times New Roman"/>
          <w:bCs/>
          <w:sz w:val="24"/>
          <w:szCs w:val="24"/>
          <w:lang w:val="es-MX"/>
        </w:rPr>
        <w:t xml:space="preserve"> Ordénese</w:t>
      </w:r>
      <w:r w:rsidRPr="003742AF">
        <w:rPr>
          <w:rFonts w:asciiTheme="majorHAnsi" w:hAnsiTheme="majorHAnsi" w:cs="Times New Roman"/>
          <w:b/>
          <w:bCs/>
          <w:sz w:val="24"/>
          <w:szCs w:val="24"/>
          <w:lang w:val="es-MX"/>
        </w:rPr>
        <w:t xml:space="preserve"> </w:t>
      </w:r>
      <w:r w:rsidRPr="003742AF">
        <w:rPr>
          <w:rFonts w:asciiTheme="majorHAnsi" w:hAnsiTheme="majorHAnsi" w:cs="Times New Roman"/>
          <w:bCs/>
          <w:sz w:val="24"/>
          <w:szCs w:val="24"/>
          <w:lang w:val="es-MX"/>
        </w:rPr>
        <w:t>al</w:t>
      </w:r>
      <w:r w:rsidRPr="003742AF">
        <w:rPr>
          <w:rFonts w:asciiTheme="majorHAnsi" w:hAnsiTheme="majorHAnsi" w:cs="Times New Roman"/>
          <w:b/>
          <w:bCs/>
          <w:sz w:val="24"/>
          <w:szCs w:val="24"/>
          <w:lang w:val="es-MX"/>
        </w:rPr>
        <w:t xml:space="preserve">  Concejo Municipal de Olocuilta, </w:t>
      </w:r>
      <w:r w:rsidRPr="003742AF">
        <w:rPr>
          <w:rFonts w:asciiTheme="majorHAnsi" w:hAnsiTheme="majorHAnsi" w:cs="Times New Roman"/>
          <w:bCs/>
          <w:sz w:val="24"/>
          <w:szCs w:val="24"/>
          <w:lang w:val="es-MX"/>
        </w:rPr>
        <w:t>actualmente integrado por los señores Ronald Alexander Lopez Preza Alcalde Municipal, Síndico</w:t>
      </w:r>
      <w:r w:rsidRPr="003742AF">
        <w:rPr>
          <w:rFonts w:asciiTheme="majorHAnsi" w:hAnsiTheme="majorHAnsi"/>
          <w:sz w:val="24"/>
          <w:szCs w:val="24"/>
        </w:rPr>
        <w:t xml:space="preserve"> Municipal Carlos Adalberto Delgado Reyes; y los </w:t>
      </w:r>
      <w:r w:rsidRPr="003742AF">
        <w:rPr>
          <w:rFonts w:asciiTheme="majorHAnsi" w:hAnsiTheme="majorHAnsi"/>
          <w:bCs/>
          <w:sz w:val="24"/>
          <w:szCs w:val="24"/>
        </w:rPr>
        <w:t>regidores propietarios en su respectivo orden</w:t>
      </w:r>
      <w:r w:rsidRPr="003742AF">
        <w:rPr>
          <w:rFonts w:asciiTheme="majorHAnsi" w:hAnsiTheme="majorHAnsi"/>
          <w:b/>
          <w:bCs/>
          <w:sz w:val="24"/>
          <w:szCs w:val="24"/>
        </w:rPr>
        <w:t xml:space="preserve">, 1° </w:t>
      </w:r>
      <w:r w:rsidRPr="003742AF">
        <w:rPr>
          <w:rFonts w:asciiTheme="majorHAnsi" w:hAnsiTheme="majorHAnsi"/>
          <w:sz w:val="24"/>
          <w:szCs w:val="24"/>
        </w:rPr>
        <w:t xml:space="preserve">Wendy Sabrina Rivera Hernández, 2° Kevin Alonso Campos Rivera, </w:t>
      </w:r>
      <w:r w:rsidRPr="003742AF">
        <w:rPr>
          <w:rFonts w:asciiTheme="majorHAnsi" w:hAnsiTheme="majorHAnsi"/>
          <w:b/>
          <w:sz w:val="24"/>
          <w:szCs w:val="24"/>
        </w:rPr>
        <w:t>3°</w:t>
      </w:r>
      <w:r w:rsidRPr="003742AF">
        <w:rPr>
          <w:rFonts w:asciiTheme="majorHAnsi" w:hAnsiTheme="majorHAnsi"/>
          <w:sz w:val="24"/>
          <w:szCs w:val="24"/>
        </w:rPr>
        <w:t xml:space="preserve"> don Marcos Antonio Martínez Rubio, </w:t>
      </w:r>
      <w:r w:rsidRPr="003742AF">
        <w:rPr>
          <w:rFonts w:asciiTheme="majorHAnsi" w:hAnsiTheme="majorHAnsi"/>
          <w:b/>
          <w:sz w:val="24"/>
          <w:szCs w:val="24"/>
        </w:rPr>
        <w:t>4°</w:t>
      </w:r>
      <w:r w:rsidRPr="003742AF">
        <w:rPr>
          <w:rFonts w:asciiTheme="majorHAnsi" w:hAnsiTheme="majorHAnsi"/>
          <w:sz w:val="24"/>
          <w:szCs w:val="24"/>
        </w:rPr>
        <w:t xml:space="preserve"> Don Milton Javier Carrillo Portillo, </w:t>
      </w:r>
      <w:r w:rsidRPr="003742AF">
        <w:rPr>
          <w:rFonts w:asciiTheme="majorHAnsi" w:hAnsiTheme="majorHAnsi"/>
          <w:b/>
          <w:sz w:val="24"/>
          <w:szCs w:val="24"/>
        </w:rPr>
        <w:t>5°</w:t>
      </w:r>
      <w:r w:rsidRPr="003742AF">
        <w:rPr>
          <w:rFonts w:asciiTheme="majorHAnsi" w:hAnsiTheme="majorHAnsi"/>
          <w:sz w:val="24"/>
          <w:szCs w:val="24"/>
        </w:rPr>
        <w:t xml:space="preserve"> Gilberto Antonio Toloza Méndez </w:t>
      </w:r>
      <w:r w:rsidRPr="003742AF">
        <w:rPr>
          <w:rFonts w:asciiTheme="majorHAnsi" w:hAnsiTheme="majorHAnsi"/>
          <w:b/>
          <w:sz w:val="24"/>
          <w:szCs w:val="24"/>
        </w:rPr>
        <w:t>6°</w:t>
      </w:r>
      <w:r w:rsidRPr="003742AF">
        <w:rPr>
          <w:rFonts w:asciiTheme="majorHAnsi" w:hAnsiTheme="majorHAnsi"/>
          <w:sz w:val="24"/>
          <w:szCs w:val="24"/>
        </w:rPr>
        <w:t xml:space="preserve">Lic. Roberto Carlos Avilés Rivera, </w:t>
      </w:r>
      <w:r w:rsidRPr="003742AF">
        <w:rPr>
          <w:rFonts w:asciiTheme="majorHAnsi" w:hAnsiTheme="majorHAnsi"/>
          <w:b/>
          <w:sz w:val="24"/>
          <w:szCs w:val="24"/>
        </w:rPr>
        <w:t>7°</w:t>
      </w:r>
      <w:r w:rsidRPr="003742AF">
        <w:rPr>
          <w:rFonts w:asciiTheme="majorHAnsi" w:hAnsiTheme="majorHAnsi"/>
          <w:sz w:val="24"/>
          <w:szCs w:val="24"/>
        </w:rPr>
        <w:t xml:space="preserve"> Lic. Carlos Mauricio Miranda Rubio y </w:t>
      </w:r>
      <w:r w:rsidRPr="003742AF">
        <w:rPr>
          <w:rFonts w:asciiTheme="majorHAnsi" w:hAnsiTheme="majorHAnsi"/>
          <w:b/>
          <w:sz w:val="24"/>
          <w:szCs w:val="24"/>
        </w:rPr>
        <w:t>8°</w:t>
      </w:r>
      <w:r w:rsidRPr="003742AF">
        <w:rPr>
          <w:rFonts w:asciiTheme="majorHAnsi" w:hAnsiTheme="majorHAnsi"/>
          <w:sz w:val="24"/>
          <w:szCs w:val="24"/>
        </w:rPr>
        <w:t xml:space="preserve"> Licenciada </w:t>
      </w:r>
      <w:r w:rsidRPr="003742AF">
        <w:rPr>
          <w:rFonts w:asciiTheme="majorHAnsi" w:hAnsiTheme="majorHAnsi"/>
          <w:sz w:val="24"/>
          <w:szCs w:val="24"/>
        </w:rPr>
        <w:lastRenderedPageBreak/>
        <w:t xml:space="preserve">Senaida Leticia Chavez García; </w:t>
      </w:r>
      <w:r w:rsidRPr="003742AF">
        <w:rPr>
          <w:rFonts w:asciiTheme="majorHAnsi" w:hAnsiTheme="majorHAnsi" w:cs="Times New Roman"/>
          <w:bCs/>
          <w:sz w:val="24"/>
          <w:szCs w:val="24"/>
          <w:lang w:val="es-MX"/>
        </w:rPr>
        <w:t xml:space="preserve">restituya a la brevedad posible, al empleado demandante </w:t>
      </w:r>
      <w:r w:rsidR="00F1427C" w:rsidRPr="00AD33CF">
        <w:rPr>
          <w:rFonts w:asciiTheme="majorHAnsi" w:hAnsiTheme="majorHAnsi"/>
          <w:b/>
          <w:color w:val="548DD4" w:themeColor="text2" w:themeTint="99"/>
        </w:rPr>
        <w:t>///////////////////////////////,</w:t>
      </w:r>
      <w:r w:rsidR="00F1427C" w:rsidRPr="00AD33CF">
        <w:rPr>
          <w:rFonts w:asciiTheme="majorHAnsi" w:hAnsiTheme="majorHAnsi"/>
          <w:color w:val="548DD4" w:themeColor="text2" w:themeTint="99"/>
        </w:rPr>
        <w:t xml:space="preserve"> </w:t>
      </w:r>
      <w:r w:rsidRPr="003742AF">
        <w:rPr>
          <w:rFonts w:asciiTheme="majorHAnsi" w:hAnsiTheme="majorHAnsi" w:cs="Times New Roman"/>
          <w:bCs/>
          <w:sz w:val="24"/>
          <w:szCs w:val="24"/>
          <w:lang w:val="es-MX"/>
        </w:rPr>
        <w:t>en su cargo de</w:t>
      </w:r>
      <w:r w:rsidRPr="003742AF">
        <w:rPr>
          <w:rFonts w:asciiTheme="majorHAnsi" w:hAnsiTheme="majorHAnsi" w:cs="Times New Roman"/>
          <w:b/>
          <w:bCs/>
          <w:sz w:val="24"/>
          <w:szCs w:val="24"/>
          <w:lang w:val="es-MX"/>
        </w:rPr>
        <w:t xml:space="preserve"> JEFE DE LA UNIDAD DE PLANEACION Y GESTION  DE COOPERACION. </w:t>
      </w:r>
      <w:r w:rsidRPr="003742AF">
        <w:rPr>
          <w:rFonts w:asciiTheme="majorHAnsi" w:hAnsiTheme="majorHAnsi" w:cs="Times New Roman"/>
          <w:bCs/>
          <w:sz w:val="24"/>
          <w:szCs w:val="24"/>
          <w:lang w:val="es-MX"/>
        </w:rPr>
        <w:t>Y</w:t>
      </w:r>
      <w:r w:rsidRPr="003742AF">
        <w:rPr>
          <w:rFonts w:asciiTheme="majorHAnsi" w:hAnsiTheme="majorHAnsi" w:cs="Times New Roman"/>
          <w:b/>
          <w:bCs/>
          <w:sz w:val="24"/>
          <w:szCs w:val="24"/>
          <w:lang w:val="es-MX"/>
        </w:rPr>
        <w:t xml:space="preserve"> </w:t>
      </w:r>
      <w:r w:rsidRPr="003742AF">
        <w:rPr>
          <w:rFonts w:asciiTheme="majorHAnsi" w:hAnsiTheme="majorHAnsi" w:cs="Times New Roman"/>
          <w:bCs/>
          <w:sz w:val="24"/>
          <w:szCs w:val="24"/>
          <w:lang w:val="es-MX"/>
        </w:rPr>
        <w:t>de no ser posible, por una situación justificada y comprobable, se le coloque en otro de igual nivel y categoría, que no implique una desmejora, se continúe cancelando su salario y las demás prestaciones laborales, sociales y previsionales a que tenga derecho el demandante y</w:t>
      </w:r>
      <w:r w:rsidRPr="003742AF">
        <w:rPr>
          <w:rFonts w:asciiTheme="majorHAnsi" w:hAnsiTheme="majorHAnsi" w:cs="Times New Roman"/>
          <w:b/>
          <w:bCs/>
          <w:sz w:val="24"/>
          <w:szCs w:val="24"/>
          <w:lang w:val="es-MX"/>
        </w:rPr>
        <w:t xml:space="preserve"> c) </w:t>
      </w:r>
      <w:r w:rsidRPr="003742AF">
        <w:rPr>
          <w:rFonts w:asciiTheme="majorHAnsi" w:hAnsiTheme="majorHAnsi" w:cs="Times New Roman"/>
          <w:bCs/>
          <w:sz w:val="24"/>
          <w:szCs w:val="24"/>
          <w:lang w:val="es-MX"/>
        </w:rPr>
        <w:t xml:space="preserve">Condénese al Concejo municipal  del municipio de Olocuilta pagarle al demandante  los salarios dejados de percibir. Desde el día tres de enero del corriente año, fecha en que fue despedido de forma nula  hasta la fecha en que se cumpla la presente sentencia. </w:t>
      </w:r>
      <w:r w:rsidRPr="003742AF">
        <w:rPr>
          <w:rFonts w:asciiTheme="majorHAnsi" w:hAnsiTheme="majorHAnsi" w:cs="Times New Roman"/>
          <w:b/>
          <w:bCs/>
          <w:sz w:val="24"/>
          <w:szCs w:val="24"/>
          <w:lang w:val="es-MX"/>
        </w:rPr>
        <w:t>COMUNÍQUESE</w:t>
      </w:r>
      <w:r w:rsidRPr="003742AF">
        <w:rPr>
          <w:rFonts w:asciiTheme="majorHAnsi" w:hAnsiTheme="majorHAnsi" w:cs="Times New Roman"/>
          <w:bCs/>
          <w:sz w:val="24"/>
          <w:szCs w:val="24"/>
          <w:lang w:val="es-MX"/>
        </w:rPr>
        <w:t>.</w:t>
      </w:r>
    </w:p>
    <w:p w:rsidR="00AD33CF" w:rsidRPr="003742AF" w:rsidRDefault="00AD33CF" w:rsidP="00AD33CF">
      <w:pPr>
        <w:spacing w:line="360" w:lineRule="auto"/>
        <w:jc w:val="both"/>
        <w:rPr>
          <w:rFonts w:asciiTheme="majorHAnsi" w:hAnsiTheme="majorHAnsi" w:cs="Times New Roman"/>
          <w:b/>
          <w:bCs/>
          <w:sz w:val="24"/>
          <w:szCs w:val="24"/>
          <w:lang w:val="es-MX"/>
        </w:rPr>
      </w:pPr>
      <w:r w:rsidRPr="003742AF">
        <w:rPr>
          <w:rFonts w:asciiTheme="majorHAnsi" w:hAnsiTheme="majorHAnsi" w:cs="Times New Roman"/>
          <w:b/>
          <w:bCs/>
          <w:sz w:val="24"/>
          <w:szCs w:val="24"/>
          <w:lang w:val="es-MX"/>
        </w:rPr>
        <w:t>COMENTARIOS.</w:t>
      </w:r>
    </w:p>
    <w:p w:rsidR="00AD33CF" w:rsidRPr="00420919" w:rsidRDefault="00AD33CF" w:rsidP="00AD33CF">
      <w:pPr>
        <w:spacing w:line="360" w:lineRule="auto"/>
        <w:jc w:val="both"/>
        <w:rPr>
          <w:rFonts w:asciiTheme="majorHAnsi" w:hAnsiTheme="majorHAnsi" w:cs="Times New Roman"/>
        </w:rPr>
      </w:pPr>
      <w:r w:rsidRPr="003742AF">
        <w:rPr>
          <w:rFonts w:asciiTheme="majorHAnsi" w:hAnsiTheme="majorHAnsi" w:cs="Times New Roman"/>
          <w:bCs/>
          <w:sz w:val="24"/>
          <w:szCs w:val="24"/>
          <w:lang w:val="es-MX"/>
        </w:rPr>
        <w:t xml:space="preserve">Respecto al punto número seis de la agenda el alcalde municipal hace la  </w:t>
      </w:r>
      <w:r w:rsidRPr="003742AF">
        <w:rPr>
          <w:rFonts w:asciiTheme="majorHAnsi" w:hAnsiTheme="majorHAnsi"/>
          <w:sz w:val="24"/>
          <w:szCs w:val="24"/>
        </w:rPr>
        <w:t>entrega de borradores de Ordenanza</w:t>
      </w:r>
      <w:r w:rsidRPr="003742AF">
        <w:rPr>
          <w:rFonts w:asciiTheme="majorHAnsi" w:hAnsiTheme="majorHAnsi"/>
          <w:spacing w:val="1"/>
          <w:sz w:val="24"/>
          <w:szCs w:val="24"/>
        </w:rPr>
        <w:t xml:space="preserve"> </w:t>
      </w:r>
      <w:r w:rsidRPr="003742AF">
        <w:rPr>
          <w:rFonts w:asciiTheme="majorHAnsi" w:hAnsiTheme="majorHAnsi"/>
          <w:sz w:val="24"/>
          <w:szCs w:val="24"/>
        </w:rPr>
        <w:t>de</w:t>
      </w:r>
      <w:r w:rsidRPr="003742AF">
        <w:rPr>
          <w:rFonts w:asciiTheme="majorHAnsi" w:hAnsiTheme="majorHAnsi"/>
          <w:spacing w:val="1"/>
          <w:sz w:val="24"/>
          <w:szCs w:val="24"/>
        </w:rPr>
        <w:t xml:space="preserve"> </w:t>
      </w:r>
      <w:r w:rsidRPr="003742AF">
        <w:rPr>
          <w:rFonts w:asciiTheme="majorHAnsi" w:hAnsiTheme="majorHAnsi"/>
          <w:sz w:val="24"/>
          <w:szCs w:val="24"/>
        </w:rPr>
        <w:t>convivencia</w:t>
      </w:r>
      <w:r w:rsidRPr="003742AF">
        <w:rPr>
          <w:rFonts w:asciiTheme="majorHAnsi" w:hAnsiTheme="majorHAnsi"/>
          <w:spacing w:val="1"/>
          <w:sz w:val="24"/>
          <w:szCs w:val="24"/>
        </w:rPr>
        <w:t xml:space="preserve"> </w:t>
      </w:r>
      <w:r w:rsidRPr="003742AF">
        <w:rPr>
          <w:rFonts w:asciiTheme="majorHAnsi" w:hAnsiTheme="majorHAnsi"/>
          <w:sz w:val="24"/>
          <w:szCs w:val="24"/>
        </w:rPr>
        <w:t>ciudadana</w:t>
      </w:r>
      <w:r w:rsidRPr="003742AF">
        <w:rPr>
          <w:rFonts w:asciiTheme="majorHAnsi" w:hAnsiTheme="majorHAnsi"/>
          <w:spacing w:val="1"/>
          <w:sz w:val="24"/>
          <w:szCs w:val="24"/>
        </w:rPr>
        <w:t xml:space="preserve"> </w:t>
      </w:r>
      <w:r w:rsidRPr="003742AF">
        <w:rPr>
          <w:rFonts w:asciiTheme="majorHAnsi" w:hAnsiTheme="majorHAnsi"/>
          <w:sz w:val="24"/>
          <w:szCs w:val="24"/>
        </w:rPr>
        <w:t>y</w:t>
      </w:r>
      <w:r w:rsidRPr="003742AF">
        <w:rPr>
          <w:rFonts w:asciiTheme="majorHAnsi" w:hAnsiTheme="majorHAnsi"/>
          <w:spacing w:val="1"/>
          <w:sz w:val="24"/>
          <w:szCs w:val="24"/>
        </w:rPr>
        <w:t xml:space="preserve"> </w:t>
      </w:r>
      <w:r w:rsidRPr="003742AF">
        <w:rPr>
          <w:rFonts w:asciiTheme="majorHAnsi" w:hAnsiTheme="majorHAnsi"/>
          <w:sz w:val="24"/>
          <w:szCs w:val="24"/>
        </w:rPr>
        <w:t>contravenciones</w:t>
      </w:r>
      <w:r w:rsidRPr="003742AF">
        <w:rPr>
          <w:rFonts w:asciiTheme="majorHAnsi" w:hAnsiTheme="majorHAnsi"/>
          <w:spacing w:val="1"/>
          <w:sz w:val="24"/>
          <w:szCs w:val="24"/>
        </w:rPr>
        <w:t xml:space="preserve"> </w:t>
      </w:r>
      <w:r w:rsidRPr="003742AF">
        <w:rPr>
          <w:rFonts w:asciiTheme="majorHAnsi" w:hAnsiTheme="majorHAnsi"/>
          <w:spacing w:val="-1"/>
          <w:w w:val="95"/>
          <w:sz w:val="24"/>
          <w:szCs w:val="24"/>
        </w:rPr>
        <w:t>administrativas</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del</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municipio</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Olocuilta,</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departamento</w:t>
      </w:r>
      <w:r w:rsidRPr="003742AF">
        <w:rPr>
          <w:rFonts w:asciiTheme="majorHAnsi" w:hAnsiTheme="majorHAnsi"/>
          <w:spacing w:val="-13"/>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La</w:t>
      </w:r>
      <w:r w:rsidRPr="003742AF">
        <w:rPr>
          <w:rFonts w:asciiTheme="majorHAnsi" w:hAnsiTheme="majorHAnsi"/>
          <w:spacing w:val="-13"/>
          <w:w w:val="95"/>
          <w:sz w:val="24"/>
          <w:szCs w:val="24"/>
        </w:rPr>
        <w:t xml:space="preserve"> </w:t>
      </w:r>
      <w:r w:rsidRPr="003742AF">
        <w:rPr>
          <w:rFonts w:asciiTheme="majorHAnsi" w:hAnsiTheme="majorHAnsi"/>
          <w:w w:val="95"/>
          <w:sz w:val="24"/>
          <w:szCs w:val="24"/>
        </w:rPr>
        <w:t>Paz</w:t>
      </w:r>
      <w:r w:rsidRPr="003742AF">
        <w:rPr>
          <w:rFonts w:asciiTheme="majorHAnsi" w:hAnsiTheme="majorHAnsi"/>
          <w:spacing w:val="-12"/>
          <w:w w:val="95"/>
          <w:sz w:val="24"/>
          <w:szCs w:val="24"/>
        </w:rPr>
        <w:t xml:space="preserve"> </w:t>
      </w:r>
      <w:r w:rsidRPr="003742AF">
        <w:rPr>
          <w:rFonts w:asciiTheme="majorHAnsi" w:hAnsiTheme="majorHAnsi"/>
          <w:w w:val="95"/>
          <w:sz w:val="24"/>
          <w:szCs w:val="24"/>
        </w:rPr>
        <w:t>y</w:t>
      </w:r>
      <w:r w:rsidRPr="003742AF">
        <w:rPr>
          <w:rFonts w:asciiTheme="majorHAnsi" w:hAnsiTheme="majorHAnsi"/>
          <w:spacing w:val="-11"/>
          <w:w w:val="95"/>
          <w:sz w:val="24"/>
          <w:szCs w:val="24"/>
        </w:rPr>
        <w:t xml:space="preserve"> </w:t>
      </w:r>
      <w:r w:rsidRPr="003742AF">
        <w:rPr>
          <w:rFonts w:asciiTheme="majorHAnsi" w:hAnsiTheme="majorHAnsi"/>
          <w:w w:val="95"/>
          <w:sz w:val="24"/>
          <w:szCs w:val="24"/>
        </w:rPr>
        <w:t>Ordenanza</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municipal</w:t>
      </w:r>
      <w:r w:rsidRPr="003742AF">
        <w:rPr>
          <w:rFonts w:asciiTheme="majorHAnsi" w:hAnsiTheme="majorHAnsi"/>
          <w:spacing w:val="-10"/>
          <w:w w:val="95"/>
          <w:sz w:val="24"/>
          <w:szCs w:val="24"/>
        </w:rPr>
        <w:t xml:space="preserve"> </w:t>
      </w:r>
      <w:r w:rsidRPr="003742AF">
        <w:rPr>
          <w:rFonts w:asciiTheme="majorHAnsi" w:hAnsiTheme="majorHAnsi"/>
          <w:w w:val="95"/>
          <w:sz w:val="24"/>
          <w:szCs w:val="24"/>
        </w:rPr>
        <w:t>de</w:t>
      </w:r>
      <w:r w:rsidRPr="003742AF">
        <w:rPr>
          <w:rFonts w:asciiTheme="majorHAnsi" w:hAnsiTheme="majorHAnsi"/>
          <w:spacing w:val="-61"/>
          <w:w w:val="95"/>
          <w:sz w:val="24"/>
          <w:szCs w:val="24"/>
        </w:rPr>
        <w:t xml:space="preserve"> </w:t>
      </w:r>
      <w:r w:rsidRPr="003742AF">
        <w:rPr>
          <w:rFonts w:asciiTheme="majorHAnsi" w:hAnsiTheme="majorHAnsi"/>
          <w:sz w:val="24"/>
          <w:szCs w:val="24"/>
        </w:rPr>
        <w:t>protección</w:t>
      </w:r>
      <w:r w:rsidRPr="003742AF">
        <w:rPr>
          <w:rFonts w:asciiTheme="majorHAnsi" w:hAnsiTheme="majorHAnsi"/>
          <w:spacing w:val="-27"/>
          <w:sz w:val="24"/>
          <w:szCs w:val="24"/>
        </w:rPr>
        <w:t xml:space="preserve"> </w:t>
      </w:r>
      <w:r w:rsidRPr="003742AF">
        <w:rPr>
          <w:rFonts w:asciiTheme="majorHAnsi" w:hAnsiTheme="majorHAnsi"/>
          <w:sz w:val="24"/>
          <w:szCs w:val="24"/>
        </w:rPr>
        <w:t>y</w:t>
      </w:r>
      <w:r w:rsidRPr="003742AF">
        <w:rPr>
          <w:rFonts w:asciiTheme="majorHAnsi" w:hAnsiTheme="majorHAnsi"/>
          <w:spacing w:val="-28"/>
          <w:sz w:val="24"/>
          <w:szCs w:val="24"/>
        </w:rPr>
        <w:t xml:space="preserve"> </w:t>
      </w:r>
      <w:r w:rsidRPr="003742AF">
        <w:rPr>
          <w:rFonts w:asciiTheme="majorHAnsi" w:hAnsiTheme="majorHAnsi"/>
          <w:sz w:val="24"/>
          <w:szCs w:val="24"/>
        </w:rPr>
        <w:t>bienestar</w:t>
      </w:r>
      <w:r w:rsidRPr="003742AF">
        <w:rPr>
          <w:rFonts w:asciiTheme="majorHAnsi" w:hAnsiTheme="majorHAnsi"/>
          <w:spacing w:val="-29"/>
          <w:sz w:val="24"/>
          <w:szCs w:val="24"/>
        </w:rPr>
        <w:t xml:space="preserve"> </w:t>
      </w:r>
      <w:r w:rsidRPr="003742AF">
        <w:rPr>
          <w:rFonts w:asciiTheme="majorHAnsi" w:hAnsiTheme="majorHAnsi"/>
          <w:sz w:val="24"/>
          <w:szCs w:val="24"/>
        </w:rPr>
        <w:t>animal. Para que realicen la lectura de los Instrumentos y posteriormente sean aprobados por el honorable concejo, debido que ambas ordenanzas son muy necesarias para el municipio.</w:t>
      </w:r>
      <w:r w:rsidRPr="000751FE">
        <w:rPr>
          <w:rFonts w:asciiTheme="majorHAnsi" w:hAnsiTheme="majorHAnsi" w:cs="Times New Roman"/>
          <w:sz w:val="24"/>
          <w:szCs w:val="24"/>
        </w:rPr>
        <w:t xml:space="preserve"> </w:t>
      </w:r>
      <w:r w:rsidRPr="002F0BD0">
        <w:rPr>
          <w:rFonts w:asciiTheme="majorHAnsi" w:hAnsiTheme="majorHAnsi" w:cs="Times New Roman"/>
          <w:sz w:val="24"/>
          <w:szCs w:val="24"/>
        </w:rPr>
        <w:t>Y no habiendo más asuntos de que tratar el señor alcalde municipal de Olocuilta Lic. Ronald Alexander López Preza</w:t>
      </w:r>
      <w:r w:rsidRPr="002F0BD0">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 xml:space="preserve">dieciséis horas con veinte  </w:t>
      </w:r>
      <w:r w:rsidRPr="002F0BD0">
        <w:rPr>
          <w:rFonts w:asciiTheme="majorHAnsi" w:eastAsia="Times New Roman" w:hAnsiTheme="majorHAnsi" w:cs="Times New Roman"/>
          <w:sz w:val="24"/>
          <w:szCs w:val="24"/>
        </w:rPr>
        <w:t xml:space="preserve">minutos del día </w:t>
      </w:r>
      <w:r w:rsidR="00DA7995">
        <w:rPr>
          <w:rFonts w:asciiTheme="majorHAnsi" w:hAnsiTheme="majorHAnsi"/>
          <w:b/>
          <w:bCs/>
          <w:iCs/>
          <w:sz w:val="24"/>
          <w:szCs w:val="24"/>
        </w:rPr>
        <w:t>veintisiete</w:t>
      </w:r>
      <w:r w:rsidRPr="009A274D">
        <w:rPr>
          <w:rFonts w:asciiTheme="majorHAnsi" w:hAnsiTheme="majorHAnsi"/>
          <w:b/>
          <w:bCs/>
          <w:iCs/>
          <w:sz w:val="24"/>
          <w:szCs w:val="24"/>
        </w:rPr>
        <w:t xml:space="preserve"> de junio del año dos mil veintitrés</w:t>
      </w:r>
      <w:r>
        <w:rPr>
          <w:rFonts w:asciiTheme="majorHAnsi" w:hAnsiTheme="majorHAnsi"/>
          <w:b/>
          <w:bCs/>
          <w:iCs/>
          <w:sz w:val="24"/>
          <w:szCs w:val="24"/>
        </w:rPr>
        <w:t xml:space="preserve"> </w:t>
      </w:r>
      <w:r w:rsidRPr="002F0BD0">
        <w:rPr>
          <w:rFonts w:asciiTheme="majorHAnsi" w:hAnsiTheme="majorHAnsi"/>
          <w:sz w:val="24"/>
          <w:szCs w:val="24"/>
        </w:rPr>
        <w:t xml:space="preserve"> </w:t>
      </w:r>
      <w:r w:rsidRPr="002F0BD0">
        <w:rPr>
          <w:rFonts w:asciiTheme="majorHAnsi" w:eastAsia="Times New Roman" w:hAnsiTheme="majorHAnsi" w:cs="Times New Roman"/>
          <w:sz w:val="24"/>
          <w:szCs w:val="24"/>
        </w:rPr>
        <w:t xml:space="preserve">de todo lo cual, el Secretario Municipal </w:t>
      </w:r>
      <w:r w:rsidRPr="002F0BD0">
        <w:rPr>
          <w:rFonts w:asciiTheme="majorHAnsi" w:eastAsia="Times New Roman" w:hAnsiTheme="majorHAnsi" w:cs="Times New Roman"/>
          <w:b/>
          <w:bCs/>
          <w:sz w:val="24"/>
          <w:szCs w:val="24"/>
        </w:rPr>
        <w:t>CERTIFICA.</w:t>
      </w:r>
      <w:r w:rsidRPr="002F0BD0">
        <w:rPr>
          <w:rFonts w:asciiTheme="majorHAnsi" w:eastAsia="Times New Roman" w:hAnsiTheme="majorHAnsi" w:cs="Times New Roman"/>
          <w:sz w:val="24"/>
          <w:szCs w:val="24"/>
        </w:rPr>
        <w:t xml:space="preserve"> </w:t>
      </w:r>
    </w:p>
    <w:p w:rsidR="00AD33CF" w:rsidRPr="002F0BD0" w:rsidRDefault="00AD33CF" w:rsidP="00AD33CF">
      <w:pPr>
        <w:tabs>
          <w:tab w:val="left" w:pos="336"/>
        </w:tabs>
        <w:spacing w:before="1" w:line="360" w:lineRule="auto"/>
        <w:jc w:val="both"/>
        <w:rPr>
          <w:rFonts w:asciiTheme="majorHAnsi" w:hAnsiTheme="majorHAnsi" w:cs="Times New Roman"/>
          <w:sz w:val="24"/>
          <w:szCs w:val="24"/>
        </w:rPr>
      </w:pPr>
    </w:p>
    <w:p w:rsidR="00AD33CF" w:rsidRPr="002F0BD0" w:rsidRDefault="00AD33CF" w:rsidP="00AD33CF">
      <w:pPr>
        <w:spacing w:line="360" w:lineRule="auto"/>
        <w:jc w:val="both"/>
        <w:rPr>
          <w:rFonts w:asciiTheme="majorHAnsi" w:hAnsiTheme="majorHAnsi"/>
          <w:bCs/>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hAnsiTheme="majorHAnsi" w:cs="Times New Roman"/>
          <w:b/>
          <w:bCs/>
          <w:sz w:val="24"/>
          <w:szCs w:val="24"/>
        </w:rPr>
      </w:pPr>
      <w:r w:rsidRPr="002F0BD0">
        <w:rPr>
          <w:rFonts w:asciiTheme="majorHAnsi" w:eastAsia="Times New Roman" w:hAnsiTheme="majorHAnsi" w:cs="Times New Roman"/>
          <w:sz w:val="24"/>
          <w:szCs w:val="24"/>
        </w:rPr>
        <w:t>Lic. Ronald Alexander López Preza.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Carlos Adalberto Delgado Reyes.</w:t>
      </w:r>
    </w:p>
    <w:p w:rsidR="00AD33CF" w:rsidRPr="002F0BD0" w:rsidRDefault="00AD33CF" w:rsidP="00AD33C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Alcalde Municipal</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Síndico Municipal</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ind w:left="720" w:hanging="720"/>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Wendy Sabrina Rivera Hernández.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Kevin Alonso Campos Rivera.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Propietario.</w:t>
      </w:r>
    </w:p>
    <w:p w:rsidR="00AD33CF" w:rsidRPr="002F0BD0"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Marcos Antonio Martínez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Milton Javier Carrillo Portillo </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3° Regidor Propietario.</w:t>
      </w:r>
      <w:r w:rsidRPr="002F0BD0">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ab/>
        <w:t xml:space="preserve">     4° Regidor Propietario.</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Gilberto Antonio Toloza Méndez.</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Roberto Carlos Avilés Rivera.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5°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6° Regidor Propietario</w:t>
      </w:r>
    </w:p>
    <w:p w:rsidR="00AD33CF" w:rsidRPr="002F0BD0"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Carlos Mauricio Miranda Rubio.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Senaida Leticia Chávez García.</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7° Regidor Propietario.</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8° Regidor Propietario.</w:t>
      </w:r>
    </w:p>
    <w:p w:rsidR="00AD33CF" w:rsidRDefault="00AD33CF" w:rsidP="00AD33CF">
      <w:pPr>
        <w:spacing w:line="360" w:lineRule="auto"/>
        <w:rPr>
          <w:rFonts w:asciiTheme="majorHAnsi" w:eastAsia="Times New Roman" w:hAnsiTheme="majorHAnsi" w:cs="Times New Roman"/>
          <w:sz w:val="24"/>
          <w:szCs w:val="24"/>
        </w:rPr>
      </w:pP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Mario Hugo Santos Aragón Melara.</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Luis Enrique Urbina Menjívar.</w:t>
      </w:r>
    </w:p>
    <w:p w:rsidR="00AD33CF" w:rsidRPr="002F0BD0" w:rsidRDefault="00AD33CF" w:rsidP="00AD33CF">
      <w:pPr>
        <w:spacing w:line="360" w:lineRule="auto"/>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1° Regidor Suplente.</w:t>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t xml:space="preserve">                        2° Regidor Suplente.</w:t>
      </w:r>
      <w:r w:rsidRPr="002F0BD0">
        <w:rPr>
          <w:rFonts w:asciiTheme="majorHAnsi" w:eastAsia="Times New Roman" w:hAnsiTheme="majorHAnsi" w:cs="Times New Roman"/>
          <w:sz w:val="24"/>
          <w:szCs w:val="24"/>
        </w:rPr>
        <w:tab/>
      </w: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rPr>
          <w:rFonts w:asciiTheme="majorHAnsi" w:eastAsia="Times New Roman" w:hAnsiTheme="majorHAnsi" w:cs="Times New Roman"/>
          <w:sz w:val="24"/>
          <w:szCs w:val="24"/>
        </w:rPr>
      </w:pPr>
    </w:p>
    <w:p w:rsidR="00AD33CF" w:rsidRDefault="00AD33CF" w:rsidP="00AD33CF">
      <w:pPr>
        <w:spacing w:line="360" w:lineRule="auto"/>
        <w:jc w:val="center"/>
        <w:rPr>
          <w:rFonts w:asciiTheme="majorHAnsi" w:eastAsia="Times New Roman" w:hAnsiTheme="majorHAnsi" w:cs="Times New Roman"/>
          <w:sz w:val="24"/>
          <w:szCs w:val="24"/>
        </w:rPr>
      </w:pPr>
    </w:p>
    <w:p w:rsidR="00AD33CF" w:rsidRPr="002F0BD0" w:rsidRDefault="00AD33CF" w:rsidP="00AD33CF">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Noé Aquiles Rubio Valle.</w:t>
      </w:r>
    </w:p>
    <w:p w:rsidR="00AD33CF" w:rsidRPr="002F0BD0" w:rsidRDefault="00AD33CF" w:rsidP="00AD33CF">
      <w:pPr>
        <w:spacing w:line="360" w:lineRule="auto"/>
        <w:ind w:left="708"/>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                                                4° Regidor Suplente.</w:t>
      </w:r>
    </w:p>
    <w:p w:rsidR="00AD33CF" w:rsidRPr="002F0BD0" w:rsidRDefault="00AD33CF" w:rsidP="00AD33CF">
      <w:pPr>
        <w:spacing w:line="360" w:lineRule="auto"/>
        <w:jc w:val="both"/>
        <w:rPr>
          <w:rFonts w:asciiTheme="majorHAnsi" w:eastAsia="Times New Roman" w:hAnsiTheme="majorHAnsi" w:cs="Times New Roman"/>
          <w:sz w:val="24"/>
          <w:szCs w:val="24"/>
        </w:rPr>
      </w:pPr>
    </w:p>
    <w:p w:rsidR="00AD33CF" w:rsidRDefault="00AD33CF" w:rsidP="00AD33CF">
      <w:pPr>
        <w:spacing w:line="360" w:lineRule="auto"/>
        <w:jc w:val="both"/>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sidRPr="002F0BD0">
        <w:rPr>
          <w:rFonts w:asciiTheme="majorHAnsi" w:eastAsia="Times New Roman" w:hAnsiTheme="majorHAnsi" w:cs="Times New Roman"/>
          <w:sz w:val="24"/>
          <w:szCs w:val="24"/>
        </w:rPr>
        <w:tab/>
      </w:r>
      <w:r>
        <w:rPr>
          <w:rFonts w:asciiTheme="majorHAnsi" w:eastAsia="Times New Roman" w:hAnsiTheme="majorHAnsi" w:cs="Times New Roman"/>
          <w:sz w:val="24"/>
          <w:szCs w:val="24"/>
        </w:rPr>
        <w:t xml:space="preserve"> </w:t>
      </w:r>
    </w:p>
    <w:p w:rsidR="00AD33CF" w:rsidRPr="002F0BD0" w:rsidRDefault="00AD33CF" w:rsidP="00AD33CF">
      <w:pPr>
        <w:spacing w:line="360" w:lineRule="auto"/>
        <w:jc w:val="center"/>
        <w:rPr>
          <w:rFonts w:asciiTheme="majorHAnsi" w:eastAsia="Times New Roman" w:hAnsiTheme="majorHAnsi" w:cs="Times New Roman"/>
          <w:sz w:val="24"/>
          <w:szCs w:val="24"/>
        </w:rPr>
      </w:pPr>
      <w:r w:rsidRPr="002F0BD0">
        <w:rPr>
          <w:rFonts w:asciiTheme="majorHAnsi" w:eastAsia="Times New Roman" w:hAnsiTheme="majorHAnsi" w:cs="Times New Roman"/>
          <w:sz w:val="24"/>
          <w:szCs w:val="24"/>
        </w:rPr>
        <w:t xml:space="preserve">Lic. </w:t>
      </w:r>
      <w:r w:rsidR="00F1427C" w:rsidRPr="00AD33CF">
        <w:rPr>
          <w:rFonts w:asciiTheme="majorHAnsi" w:hAnsiTheme="majorHAnsi"/>
          <w:b/>
          <w:color w:val="548DD4" w:themeColor="text2" w:themeTint="99"/>
        </w:rPr>
        <w:t>///////////////////////////////,</w:t>
      </w:r>
      <w:r w:rsidR="00F1427C" w:rsidRPr="00AD33CF">
        <w:rPr>
          <w:rFonts w:asciiTheme="majorHAnsi" w:hAnsiTheme="majorHAnsi"/>
          <w:color w:val="548DD4" w:themeColor="text2" w:themeTint="99"/>
        </w:rPr>
        <w:t xml:space="preserve"> </w:t>
      </w:r>
    </w:p>
    <w:p w:rsidR="00AD33CF" w:rsidRPr="002F0BD0" w:rsidRDefault="00AD33CF" w:rsidP="00AD33CF">
      <w:pPr>
        <w:spacing w:after="160" w:line="360" w:lineRule="auto"/>
        <w:contextualSpacing/>
        <w:jc w:val="both"/>
        <w:rPr>
          <w:rFonts w:asciiTheme="majorHAnsi" w:hAnsiTheme="majorHAnsi" w:cstheme="minorHAnsi"/>
          <w:b/>
          <w:sz w:val="24"/>
          <w:szCs w:val="24"/>
        </w:rPr>
      </w:pP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t xml:space="preserve">      </w:t>
      </w:r>
      <w:r w:rsidRPr="002F0BD0">
        <w:rPr>
          <w:rFonts w:asciiTheme="majorHAnsi" w:eastAsia="Times New Roman" w:hAnsiTheme="majorHAnsi" w:cs="Times New Roman"/>
          <w:sz w:val="24"/>
          <w:szCs w:val="24"/>
        </w:rPr>
        <w:t xml:space="preserve"> Secretario Municipal.</w:t>
      </w:r>
    </w:p>
    <w:p w:rsidR="00AD33CF" w:rsidRPr="003742AF" w:rsidRDefault="00AD33CF" w:rsidP="00AD33CF">
      <w:pPr>
        <w:spacing w:line="360" w:lineRule="auto"/>
        <w:jc w:val="both"/>
        <w:rPr>
          <w:rFonts w:asciiTheme="majorHAnsi" w:hAnsiTheme="majorHAnsi" w:cs="Times New Roman"/>
          <w:b/>
          <w:bCs/>
          <w:sz w:val="24"/>
          <w:szCs w:val="24"/>
          <w:lang w:val="es-MX"/>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ato">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70B47D"/>
    <w:multiLevelType w:val="singleLevel"/>
    <w:tmpl w:val="C470B47D"/>
    <w:lvl w:ilvl="0">
      <w:start w:val="1"/>
      <w:numFmt w:val="lowerLetter"/>
      <w:suff w:val="space"/>
      <w:lvlText w:val="%1)"/>
      <w:lvlJc w:val="left"/>
    </w:lvl>
  </w:abstractNum>
  <w:abstractNum w:abstractNumId="1">
    <w:nsid w:val="001D107A"/>
    <w:multiLevelType w:val="hybridMultilevel"/>
    <w:tmpl w:val="9D3216AC"/>
    <w:lvl w:ilvl="0" w:tplc="80F8253A">
      <w:start w:val="1"/>
      <w:numFmt w:val="upperRoman"/>
      <w:lvlText w:val="%1-"/>
      <w:lvlJc w:val="left"/>
      <w:pPr>
        <w:ind w:left="720" w:hanging="720"/>
      </w:pPr>
      <w:rPr>
        <w:rFonts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
    <w:nsid w:val="015954AD"/>
    <w:multiLevelType w:val="hybridMultilevel"/>
    <w:tmpl w:val="5F8267D2"/>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
    <w:nsid w:val="03296447"/>
    <w:multiLevelType w:val="multilevel"/>
    <w:tmpl w:val="24C12C7D"/>
    <w:lvl w:ilvl="0">
      <w:start w:val="1"/>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CC326B"/>
    <w:multiLevelType w:val="hybridMultilevel"/>
    <w:tmpl w:val="C7E883A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nsid w:val="15B33215"/>
    <w:multiLevelType w:val="hybridMultilevel"/>
    <w:tmpl w:val="0A5CD654"/>
    <w:lvl w:ilvl="0" w:tplc="CF1A9708">
      <w:start w:val="1"/>
      <w:numFmt w:val="upperRoman"/>
      <w:lvlText w:val="%1)"/>
      <w:lvlJc w:val="left"/>
      <w:pPr>
        <w:ind w:left="1080" w:hanging="72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nsid w:val="16DD59AE"/>
    <w:multiLevelType w:val="hybridMultilevel"/>
    <w:tmpl w:val="6F548D4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nsid w:val="1A7706C2"/>
    <w:multiLevelType w:val="hybridMultilevel"/>
    <w:tmpl w:val="5A9216FC"/>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nsid w:val="1D0D39BA"/>
    <w:multiLevelType w:val="hybridMultilevel"/>
    <w:tmpl w:val="0C7AE256"/>
    <w:lvl w:ilvl="0" w:tplc="8722B32E">
      <w:start w:val="1"/>
      <w:numFmt w:val="upperRoman"/>
      <w:lvlText w:val="%1."/>
      <w:lvlJc w:val="left"/>
      <w:pPr>
        <w:ind w:left="1080" w:hanging="720"/>
      </w:pPr>
      <w:rPr>
        <w:rFonts w:cs="Arial" w:hint="default"/>
        <w:b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nsid w:val="1DE814AB"/>
    <w:multiLevelType w:val="hybridMultilevel"/>
    <w:tmpl w:val="468E1726"/>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nsid w:val="1E880DDC"/>
    <w:multiLevelType w:val="hybridMultilevel"/>
    <w:tmpl w:val="86D2A994"/>
    <w:lvl w:ilvl="0" w:tplc="440A000F">
      <w:start w:val="1"/>
      <w:numFmt w:val="decimal"/>
      <w:lvlText w:val="%1."/>
      <w:lvlJc w:val="left"/>
      <w:pPr>
        <w:ind w:left="720" w:hanging="360"/>
      </w:pPr>
    </w:lvl>
    <w:lvl w:ilvl="1" w:tplc="1054B35C">
      <w:start w:val="1"/>
      <w:numFmt w:val="decimal"/>
      <w:lvlText w:val="%2)"/>
      <w:lvlJc w:val="left"/>
      <w:pPr>
        <w:ind w:left="1440" w:hanging="360"/>
      </w:pPr>
      <w:rPr>
        <w:b/>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nsid w:val="1F065E7A"/>
    <w:multiLevelType w:val="hybridMultilevel"/>
    <w:tmpl w:val="271EFB7C"/>
    <w:lvl w:ilvl="0" w:tplc="0570EB24">
      <w:start w:val="1"/>
      <w:numFmt w:val="upperRoman"/>
      <w:lvlText w:val="%1)"/>
      <w:lvlJc w:val="left"/>
      <w:pPr>
        <w:ind w:left="1800" w:hanging="720"/>
      </w:pPr>
      <w:rPr>
        <w:rFonts w:hint="default"/>
        <w:b/>
      </w:rPr>
    </w:lvl>
    <w:lvl w:ilvl="1" w:tplc="4718D984">
      <w:start w:val="1"/>
      <w:numFmt w:val="decimal"/>
      <w:lvlText w:val="%2)"/>
      <w:lvlJc w:val="left"/>
      <w:pPr>
        <w:ind w:left="2160" w:hanging="360"/>
      </w:pPr>
      <w:rPr>
        <w:rFonts w:hint="default"/>
      </w:r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12">
    <w:nsid w:val="1F3B48F4"/>
    <w:multiLevelType w:val="hybridMultilevel"/>
    <w:tmpl w:val="5B9E1EEA"/>
    <w:lvl w:ilvl="0" w:tplc="BA0ACACA">
      <w:start w:val="1"/>
      <w:numFmt w:val="upperRoman"/>
      <w:lvlText w:val="%1-"/>
      <w:lvlJc w:val="left"/>
      <w:pPr>
        <w:ind w:left="1080" w:hanging="720"/>
      </w:pPr>
      <w:rPr>
        <w:rFonts w:asciiTheme="majorHAnsi" w:hAnsiTheme="majorHAnsi" w:cs="Times New Roman" w:hint="default"/>
        <w:b w:val="0"/>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nsid w:val="24C12C7D"/>
    <w:multiLevelType w:val="multilevel"/>
    <w:tmpl w:val="24C12C7D"/>
    <w:lvl w:ilvl="0">
      <w:start w:val="1"/>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5A203FF"/>
    <w:multiLevelType w:val="hybridMultilevel"/>
    <w:tmpl w:val="FC9A628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nsid w:val="280E63E6"/>
    <w:multiLevelType w:val="hybridMultilevel"/>
    <w:tmpl w:val="1D56C9D2"/>
    <w:lvl w:ilvl="0" w:tplc="F08E19AC">
      <w:start w:val="1"/>
      <w:numFmt w:val="upperRoman"/>
      <w:lvlText w:val="%1."/>
      <w:lvlJc w:val="right"/>
      <w:pPr>
        <w:ind w:left="720" w:hanging="360"/>
      </w:pPr>
      <w:rPr>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nsid w:val="38BF2681"/>
    <w:multiLevelType w:val="hybridMultilevel"/>
    <w:tmpl w:val="C2141684"/>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nsid w:val="3A232122"/>
    <w:multiLevelType w:val="hybridMultilevel"/>
    <w:tmpl w:val="3286B8EC"/>
    <w:lvl w:ilvl="0" w:tplc="440A0013">
      <w:start w:val="1"/>
      <w:numFmt w:val="upperRoman"/>
      <w:lvlText w:val="%1."/>
      <w:lvlJc w:val="righ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18">
    <w:nsid w:val="3A6749E3"/>
    <w:multiLevelType w:val="hybridMultilevel"/>
    <w:tmpl w:val="9610521A"/>
    <w:lvl w:ilvl="0" w:tplc="182E1536">
      <w:start w:val="1"/>
      <w:numFmt w:val="upperRoman"/>
      <w:lvlText w:val="%1-"/>
      <w:lvlJc w:val="left"/>
      <w:pPr>
        <w:ind w:left="1181" w:hanging="720"/>
      </w:pPr>
      <w:rPr>
        <w:rFonts w:ascii="Tahoma" w:eastAsia="Tahoma" w:hAnsi="Tahoma" w:cs="Tahoma" w:hint="default"/>
        <w:b/>
        <w:bCs/>
        <w:w w:val="65"/>
        <w:sz w:val="22"/>
        <w:szCs w:val="22"/>
        <w:lang w:val="es-ES" w:eastAsia="en-US" w:bidi="ar-SA"/>
      </w:rPr>
    </w:lvl>
    <w:lvl w:ilvl="1" w:tplc="0728D8DC">
      <w:numFmt w:val="bullet"/>
      <w:lvlText w:val="•"/>
      <w:lvlJc w:val="left"/>
      <w:pPr>
        <w:ind w:left="1968" w:hanging="720"/>
      </w:pPr>
      <w:rPr>
        <w:rFonts w:hint="default"/>
        <w:lang w:val="es-ES" w:eastAsia="en-US" w:bidi="ar-SA"/>
      </w:rPr>
    </w:lvl>
    <w:lvl w:ilvl="2" w:tplc="0674E91E">
      <w:numFmt w:val="bullet"/>
      <w:lvlText w:val="•"/>
      <w:lvlJc w:val="left"/>
      <w:pPr>
        <w:ind w:left="2756" w:hanging="720"/>
      </w:pPr>
      <w:rPr>
        <w:rFonts w:hint="default"/>
        <w:lang w:val="es-ES" w:eastAsia="en-US" w:bidi="ar-SA"/>
      </w:rPr>
    </w:lvl>
    <w:lvl w:ilvl="3" w:tplc="DFB60660">
      <w:numFmt w:val="bullet"/>
      <w:lvlText w:val="•"/>
      <w:lvlJc w:val="left"/>
      <w:pPr>
        <w:ind w:left="3544" w:hanging="720"/>
      </w:pPr>
      <w:rPr>
        <w:rFonts w:hint="default"/>
        <w:lang w:val="es-ES" w:eastAsia="en-US" w:bidi="ar-SA"/>
      </w:rPr>
    </w:lvl>
    <w:lvl w:ilvl="4" w:tplc="0A500572">
      <w:numFmt w:val="bullet"/>
      <w:lvlText w:val="•"/>
      <w:lvlJc w:val="left"/>
      <w:pPr>
        <w:ind w:left="4332" w:hanging="720"/>
      </w:pPr>
      <w:rPr>
        <w:rFonts w:hint="default"/>
        <w:lang w:val="es-ES" w:eastAsia="en-US" w:bidi="ar-SA"/>
      </w:rPr>
    </w:lvl>
    <w:lvl w:ilvl="5" w:tplc="63540392">
      <w:numFmt w:val="bullet"/>
      <w:lvlText w:val="•"/>
      <w:lvlJc w:val="left"/>
      <w:pPr>
        <w:ind w:left="5120" w:hanging="720"/>
      </w:pPr>
      <w:rPr>
        <w:rFonts w:hint="default"/>
        <w:lang w:val="es-ES" w:eastAsia="en-US" w:bidi="ar-SA"/>
      </w:rPr>
    </w:lvl>
    <w:lvl w:ilvl="6" w:tplc="55E6BFA8">
      <w:numFmt w:val="bullet"/>
      <w:lvlText w:val="•"/>
      <w:lvlJc w:val="left"/>
      <w:pPr>
        <w:ind w:left="5908" w:hanging="720"/>
      </w:pPr>
      <w:rPr>
        <w:rFonts w:hint="default"/>
        <w:lang w:val="es-ES" w:eastAsia="en-US" w:bidi="ar-SA"/>
      </w:rPr>
    </w:lvl>
    <w:lvl w:ilvl="7" w:tplc="3CB07C5C">
      <w:numFmt w:val="bullet"/>
      <w:lvlText w:val="•"/>
      <w:lvlJc w:val="left"/>
      <w:pPr>
        <w:ind w:left="6696" w:hanging="720"/>
      </w:pPr>
      <w:rPr>
        <w:rFonts w:hint="default"/>
        <w:lang w:val="es-ES" w:eastAsia="en-US" w:bidi="ar-SA"/>
      </w:rPr>
    </w:lvl>
    <w:lvl w:ilvl="8" w:tplc="5B72859A">
      <w:numFmt w:val="bullet"/>
      <w:lvlText w:val="•"/>
      <w:lvlJc w:val="left"/>
      <w:pPr>
        <w:ind w:left="7484" w:hanging="720"/>
      </w:pPr>
      <w:rPr>
        <w:rFonts w:hint="default"/>
        <w:lang w:val="es-ES" w:eastAsia="en-US" w:bidi="ar-SA"/>
      </w:rPr>
    </w:lvl>
  </w:abstractNum>
  <w:abstractNum w:abstractNumId="19">
    <w:nsid w:val="3D5D577E"/>
    <w:multiLevelType w:val="hybridMultilevel"/>
    <w:tmpl w:val="BCE88A22"/>
    <w:lvl w:ilvl="0" w:tplc="D36C66DE">
      <w:start w:val="2"/>
      <w:numFmt w:val="decimal"/>
      <w:lvlText w:val="%1)"/>
      <w:lvlJc w:val="left"/>
      <w:pPr>
        <w:ind w:left="360" w:hanging="360"/>
      </w:pPr>
      <w:rPr>
        <w:rFonts w:hint="default"/>
        <w:b/>
        <w:color w:val="auto"/>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0">
    <w:nsid w:val="3E65669A"/>
    <w:multiLevelType w:val="hybridMultilevel"/>
    <w:tmpl w:val="E1784538"/>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nsid w:val="41CF65B1"/>
    <w:multiLevelType w:val="hybridMultilevel"/>
    <w:tmpl w:val="08D40664"/>
    <w:lvl w:ilvl="0" w:tplc="A49A3AE6">
      <w:start w:val="1"/>
      <w:numFmt w:val="upperRoman"/>
      <w:lvlText w:val="%1-"/>
      <w:lvlJc w:val="left"/>
      <w:pPr>
        <w:ind w:left="1080" w:hanging="720"/>
      </w:pPr>
      <w:rPr>
        <w:rFonts w:hint="default"/>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nsid w:val="4492665E"/>
    <w:multiLevelType w:val="hybridMultilevel"/>
    <w:tmpl w:val="D96CBF74"/>
    <w:lvl w:ilvl="0" w:tplc="4B8CCBD6">
      <w:numFmt w:val="bullet"/>
      <w:lvlText w:val="-"/>
      <w:lvlJc w:val="left"/>
      <w:pPr>
        <w:ind w:left="821" w:hanging="360"/>
      </w:pPr>
      <w:rPr>
        <w:rFonts w:ascii="Times New Roman" w:eastAsia="Times New Roman" w:hAnsi="Times New Roman" w:cs="Times New Roman" w:hint="default"/>
        <w:w w:val="100"/>
        <w:sz w:val="22"/>
        <w:szCs w:val="22"/>
        <w:lang w:val="es-ES" w:eastAsia="en-US" w:bidi="ar-SA"/>
      </w:rPr>
    </w:lvl>
    <w:lvl w:ilvl="1" w:tplc="7CFEBBDC">
      <w:numFmt w:val="bullet"/>
      <w:lvlText w:val="•"/>
      <w:lvlJc w:val="left"/>
      <w:pPr>
        <w:ind w:left="1644" w:hanging="360"/>
      </w:pPr>
      <w:rPr>
        <w:rFonts w:hint="default"/>
        <w:lang w:val="es-ES" w:eastAsia="en-US" w:bidi="ar-SA"/>
      </w:rPr>
    </w:lvl>
    <w:lvl w:ilvl="2" w:tplc="7DE41082">
      <w:numFmt w:val="bullet"/>
      <w:lvlText w:val="•"/>
      <w:lvlJc w:val="left"/>
      <w:pPr>
        <w:ind w:left="2468" w:hanging="360"/>
      </w:pPr>
      <w:rPr>
        <w:rFonts w:hint="default"/>
        <w:lang w:val="es-ES" w:eastAsia="en-US" w:bidi="ar-SA"/>
      </w:rPr>
    </w:lvl>
    <w:lvl w:ilvl="3" w:tplc="A0B82D38">
      <w:numFmt w:val="bullet"/>
      <w:lvlText w:val="•"/>
      <w:lvlJc w:val="left"/>
      <w:pPr>
        <w:ind w:left="3292" w:hanging="360"/>
      </w:pPr>
      <w:rPr>
        <w:rFonts w:hint="default"/>
        <w:lang w:val="es-ES" w:eastAsia="en-US" w:bidi="ar-SA"/>
      </w:rPr>
    </w:lvl>
    <w:lvl w:ilvl="4" w:tplc="2F1CD538">
      <w:numFmt w:val="bullet"/>
      <w:lvlText w:val="•"/>
      <w:lvlJc w:val="left"/>
      <w:pPr>
        <w:ind w:left="4116" w:hanging="360"/>
      </w:pPr>
      <w:rPr>
        <w:rFonts w:hint="default"/>
        <w:lang w:val="es-ES" w:eastAsia="en-US" w:bidi="ar-SA"/>
      </w:rPr>
    </w:lvl>
    <w:lvl w:ilvl="5" w:tplc="7B0A89D2">
      <w:numFmt w:val="bullet"/>
      <w:lvlText w:val="•"/>
      <w:lvlJc w:val="left"/>
      <w:pPr>
        <w:ind w:left="4940" w:hanging="360"/>
      </w:pPr>
      <w:rPr>
        <w:rFonts w:hint="default"/>
        <w:lang w:val="es-ES" w:eastAsia="en-US" w:bidi="ar-SA"/>
      </w:rPr>
    </w:lvl>
    <w:lvl w:ilvl="6" w:tplc="C5B42704">
      <w:numFmt w:val="bullet"/>
      <w:lvlText w:val="•"/>
      <w:lvlJc w:val="left"/>
      <w:pPr>
        <w:ind w:left="5764" w:hanging="360"/>
      </w:pPr>
      <w:rPr>
        <w:rFonts w:hint="default"/>
        <w:lang w:val="es-ES" w:eastAsia="en-US" w:bidi="ar-SA"/>
      </w:rPr>
    </w:lvl>
    <w:lvl w:ilvl="7" w:tplc="0B6C940A">
      <w:numFmt w:val="bullet"/>
      <w:lvlText w:val="•"/>
      <w:lvlJc w:val="left"/>
      <w:pPr>
        <w:ind w:left="6588" w:hanging="360"/>
      </w:pPr>
      <w:rPr>
        <w:rFonts w:hint="default"/>
        <w:lang w:val="es-ES" w:eastAsia="en-US" w:bidi="ar-SA"/>
      </w:rPr>
    </w:lvl>
    <w:lvl w:ilvl="8" w:tplc="BC26AC12">
      <w:numFmt w:val="bullet"/>
      <w:lvlText w:val="•"/>
      <w:lvlJc w:val="left"/>
      <w:pPr>
        <w:ind w:left="7412" w:hanging="360"/>
      </w:pPr>
      <w:rPr>
        <w:rFonts w:hint="default"/>
        <w:lang w:val="es-ES" w:eastAsia="en-US" w:bidi="ar-SA"/>
      </w:rPr>
    </w:lvl>
  </w:abstractNum>
  <w:abstractNum w:abstractNumId="23">
    <w:nsid w:val="44B92F82"/>
    <w:multiLevelType w:val="hybridMultilevel"/>
    <w:tmpl w:val="64BE3E5E"/>
    <w:lvl w:ilvl="0" w:tplc="26F016EE">
      <w:start w:val="1"/>
      <w:numFmt w:val="upperRoman"/>
      <w:lvlText w:val="%1)"/>
      <w:lvlJc w:val="left"/>
      <w:pPr>
        <w:ind w:left="1080" w:hanging="72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nsid w:val="4A671D48"/>
    <w:multiLevelType w:val="hybridMultilevel"/>
    <w:tmpl w:val="3286B8EC"/>
    <w:lvl w:ilvl="0" w:tplc="440A0013">
      <w:start w:val="1"/>
      <w:numFmt w:val="upperRoman"/>
      <w:lvlText w:val="%1."/>
      <w:lvlJc w:val="right"/>
      <w:pPr>
        <w:ind w:left="1080" w:hanging="360"/>
      </w:p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25">
    <w:nsid w:val="4B8C7DFE"/>
    <w:multiLevelType w:val="hybridMultilevel"/>
    <w:tmpl w:val="B8E6E1B8"/>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nsid w:val="4E12483C"/>
    <w:multiLevelType w:val="hybridMultilevel"/>
    <w:tmpl w:val="BAB8D8FA"/>
    <w:lvl w:ilvl="0" w:tplc="AA3C67A0">
      <w:start w:val="1"/>
      <w:numFmt w:val="lowerLetter"/>
      <w:lvlText w:val="%1)"/>
      <w:lvlJc w:val="left"/>
      <w:pPr>
        <w:ind w:left="101" w:hanging="219"/>
      </w:pPr>
      <w:rPr>
        <w:rFonts w:ascii="Tahoma" w:eastAsia="Tahoma" w:hAnsi="Tahoma" w:cs="Tahoma" w:hint="default"/>
        <w:w w:val="78"/>
        <w:sz w:val="22"/>
        <w:szCs w:val="22"/>
        <w:lang w:val="es-ES" w:eastAsia="en-US" w:bidi="ar-SA"/>
      </w:rPr>
    </w:lvl>
    <w:lvl w:ilvl="1" w:tplc="BB8092BC">
      <w:numFmt w:val="bullet"/>
      <w:lvlText w:val="•"/>
      <w:lvlJc w:val="left"/>
      <w:pPr>
        <w:ind w:left="996" w:hanging="219"/>
      </w:pPr>
      <w:rPr>
        <w:rFonts w:hint="default"/>
        <w:lang w:val="es-ES" w:eastAsia="en-US" w:bidi="ar-SA"/>
      </w:rPr>
    </w:lvl>
    <w:lvl w:ilvl="2" w:tplc="B7A6E9C4">
      <w:numFmt w:val="bullet"/>
      <w:lvlText w:val="•"/>
      <w:lvlJc w:val="left"/>
      <w:pPr>
        <w:ind w:left="1892" w:hanging="219"/>
      </w:pPr>
      <w:rPr>
        <w:rFonts w:hint="default"/>
        <w:lang w:val="es-ES" w:eastAsia="en-US" w:bidi="ar-SA"/>
      </w:rPr>
    </w:lvl>
    <w:lvl w:ilvl="3" w:tplc="AA8E7F68">
      <w:numFmt w:val="bullet"/>
      <w:lvlText w:val="•"/>
      <w:lvlJc w:val="left"/>
      <w:pPr>
        <w:ind w:left="2788" w:hanging="219"/>
      </w:pPr>
      <w:rPr>
        <w:rFonts w:hint="default"/>
        <w:lang w:val="es-ES" w:eastAsia="en-US" w:bidi="ar-SA"/>
      </w:rPr>
    </w:lvl>
    <w:lvl w:ilvl="4" w:tplc="5E680F84">
      <w:numFmt w:val="bullet"/>
      <w:lvlText w:val="•"/>
      <w:lvlJc w:val="left"/>
      <w:pPr>
        <w:ind w:left="3684" w:hanging="219"/>
      </w:pPr>
      <w:rPr>
        <w:rFonts w:hint="default"/>
        <w:lang w:val="es-ES" w:eastAsia="en-US" w:bidi="ar-SA"/>
      </w:rPr>
    </w:lvl>
    <w:lvl w:ilvl="5" w:tplc="967EFB2A">
      <w:numFmt w:val="bullet"/>
      <w:lvlText w:val="•"/>
      <w:lvlJc w:val="left"/>
      <w:pPr>
        <w:ind w:left="4580" w:hanging="219"/>
      </w:pPr>
      <w:rPr>
        <w:rFonts w:hint="default"/>
        <w:lang w:val="es-ES" w:eastAsia="en-US" w:bidi="ar-SA"/>
      </w:rPr>
    </w:lvl>
    <w:lvl w:ilvl="6" w:tplc="0F76A066">
      <w:numFmt w:val="bullet"/>
      <w:lvlText w:val="•"/>
      <w:lvlJc w:val="left"/>
      <w:pPr>
        <w:ind w:left="5476" w:hanging="219"/>
      </w:pPr>
      <w:rPr>
        <w:rFonts w:hint="default"/>
        <w:lang w:val="es-ES" w:eastAsia="en-US" w:bidi="ar-SA"/>
      </w:rPr>
    </w:lvl>
    <w:lvl w:ilvl="7" w:tplc="F1168750">
      <w:numFmt w:val="bullet"/>
      <w:lvlText w:val="•"/>
      <w:lvlJc w:val="left"/>
      <w:pPr>
        <w:ind w:left="6372" w:hanging="219"/>
      </w:pPr>
      <w:rPr>
        <w:rFonts w:hint="default"/>
        <w:lang w:val="es-ES" w:eastAsia="en-US" w:bidi="ar-SA"/>
      </w:rPr>
    </w:lvl>
    <w:lvl w:ilvl="8" w:tplc="B2CE3B78">
      <w:numFmt w:val="bullet"/>
      <w:lvlText w:val="•"/>
      <w:lvlJc w:val="left"/>
      <w:pPr>
        <w:ind w:left="7268" w:hanging="219"/>
      </w:pPr>
      <w:rPr>
        <w:rFonts w:hint="default"/>
        <w:lang w:val="es-ES" w:eastAsia="en-US" w:bidi="ar-SA"/>
      </w:rPr>
    </w:lvl>
  </w:abstractNum>
  <w:abstractNum w:abstractNumId="27">
    <w:nsid w:val="4EF96C3B"/>
    <w:multiLevelType w:val="hybridMultilevel"/>
    <w:tmpl w:val="CE62102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nsid w:val="523E4AE9"/>
    <w:multiLevelType w:val="hybridMultilevel"/>
    <w:tmpl w:val="18B2C6C4"/>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nsid w:val="581F680A"/>
    <w:multiLevelType w:val="hybridMultilevel"/>
    <w:tmpl w:val="3A94B094"/>
    <w:lvl w:ilvl="0" w:tplc="440A0013">
      <w:start w:val="1"/>
      <w:numFmt w:val="upperRoman"/>
      <w:lvlText w:val="%1."/>
      <w:lvlJc w:val="right"/>
      <w:pPr>
        <w:ind w:left="780" w:hanging="360"/>
      </w:pPr>
    </w:lvl>
    <w:lvl w:ilvl="1" w:tplc="440A0019" w:tentative="1">
      <w:start w:val="1"/>
      <w:numFmt w:val="lowerLetter"/>
      <w:lvlText w:val="%2."/>
      <w:lvlJc w:val="left"/>
      <w:pPr>
        <w:ind w:left="1500" w:hanging="360"/>
      </w:pPr>
    </w:lvl>
    <w:lvl w:ilvl="2" w:tplc="440A001B" w:tentative="1">
      <w:start w:val="1"/>
      <w:numFmt w:val="lowerRoman"/>
      <w:lvlText w:val="%3."/>
      <w:lvlJc w:val="right"/>
      <w:pPr>
        <w:ind w:left="2220" w:hanging="180"/>
      </w:pPr>
    </w:lvl>
    <w:lvl w:ilvl="3" w:tplc="440A000F" w:tentative="1">
      <w:start w:val="1"/>
      <w:numFmt w:val="decimal"/>
      <w:lvlText w:val="%4."/>
      <w:lvlJc w:val="left"/>
      <w:pPr>
        <w:ind w:left="2940" w:hanging="360"/>
      </w:pPr>
    </w:lvl>
    <w:lvl w:ilvl="4" w:tplc="440A0019" w:tentative="1">
      <w:start w:val="1"/>
      <w:numFmt w:val="lowerLetter"/>
      <w:lvlText w:val="%5."/>
      <w:lvlJc w:val="left"/>
      <w:pPr>
        <w:ind w:left="3660" w:hanging="360"/>
      </w:pPr>
    </w:lvl>
    <w:lvl w:ilvl="5" w:tplc="440A001B" w:tentative="1">
      <w:start w:val="1"/>
      <w:numFmt w:val="lowerRoman"/>
      <w:lvlText w:val="%6."/>
      <w:lvlJc w:val="right"/>
      <w:pPr>
        <w:ind w:left="4380" w:hanging="180"/>
      </w:pPr>
    </w:lvl>
    <w:lvl w:ilvl="6" w:tplc="440A000F" w:tentative="1">
      <w:start w:val="1"/>
      <w:numFmt w:val="decimal"/>
      <w:lvlText w:val="%7."/>
      <w:lvlJc w:val="left"/>
      <w:pPr>
        <w:ind w:left="5100" w:hanging="360"/>
      </w:pPr>
    </w:lvl>
    <w:lvl w:ilvl="7" w:tplc="440A0019" w:tentative="1">
      <w:start w:val="1"/>
      <w:numFmt w:val="lowerLetter"/>
      <w:lvlText w:val="%8."/>
      <w:lvlJc w:val="left"/>
      <w:pPr>
        <w:ind w:left="5820" w:hanging="360"/>
      </w:pPr>
    </w:lvl>
    <w:lvl w:ilvl="8" w:tplc="440A001B" w:tentative="1">
      <w:start w:val="1"/>
      <w:numFmt w:val="lowerRoman"/>
      <w:lvlText w:val="%9."/>
      <w:lvlJc w:val="right"/>
      <w:pPr>
        <w:ind w:left="6540" w:hanging="180"/>
      </w:pPr>
    </w:lvl>
  </w:abstractNum>
  <w:abstractNum w:abstractNumId="30">
    <w:nsid w:val="596708D9"/>
    <w:multiLevelType w:val="multilevel"/>
    <w:tmpl w:val="47420378"/>
    <w:lvl w:ilvl="0">
      <w:start w:val="8982"/>
      <w:numFmt w:val="decimal"/>
      <w:lvlText w:val="%1"/>
      <w:lvlJc w:val="left"/>
      <w:pPr>
        <w:ind w:left="1140" w:hanging="1140"/>
      </w:pPr>
      <w:rPr>
        <w:rFonts w:hint="default"/>
      </w:rPr>
    </w:lvl>
    <w:lvl w:ilvl="1">
      <w:start w:val="779"/>
      <w:numFmt w:val="decimalZero"/>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11244D9"/>
    <w:multiLevelType w:val="multilevel"/>
    <w:tmpl w:val="24C12C7D"/>
    <w:lvl w:ilvl="0">
      <w:start w:val="1"/>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1A94BCD"/>
    <w:multiLevelType w:val="hybridMultilevel"/>
    <w:tmpl w:val="7548A8AA"/>
    <w:lvl w:ilvl="0" w:tplc="04EAFB16">
      <w:start w:val="1"/>
      <w:numFmt w:val="lowerLetter"/>
      <w:lvlText w:val="%1)"/>
      <w:lvlJc w:val="left"/>
      <w:pPr>
        <w:ind w:left="320" w:hanging="219"/>
      </w:pPr>
      <w:rPr>
        <w:rFonts w:ascii="Tahoma" w:eastAsia="Tahoma" w:hAnsi="Tahoma" w:cs="Tahoma" w:hint="default"/>
        <w:w w:val="78"/>
        <w:sz w:val="22"/>
        <w:szCs w:val="22"/>
        <w:lang w:val="es-ES" w:eastAsia="en-US" w:bidi="ar-SA"/>
      </w:rPr>
    </w:lvl>
    <w:lvl w:ilvl="1" w:tplc="321CEB40">
      <w:numFmt w:val="bullet"/>
      <w:lvlText w:val="•"/>
      <w:lvlJc w:val="left"/>
      <w:pPr>
        <w:ind w:left="1194" w:hanging="219"/>
      </w:pPr>
      <w:rPr>
        <w:rFonts w:hint="default"/>
        <w:lang w:val="es-ES" w:eastAsia="en-US" w:bidi="ar-SA"/>
      </w:rPr>
    </w:lvl>
    <w:lvl w:ilvl="2" w:tplc="95068222">
      <w:numFmt w:val="bullet"/>
      <w:lvlText w:val="•"/>
      <w:lvlJc w:val="left"/>
      <w:pPr>
        <w:ind w:left="2068" w:hanging="219"/>
      </w:pPr>
      <w:rPr>
        <w:rFonts w:hint="default"/>
        <w:lang w:val="es-ES" w:eastAsia="en-US" w:bidi="ar-SA"/>
      </w:rPr>
    </w:lvl>
    <w:lvl w:ilvl="3" w:tplc="C6264B24">
      <w:numFmt w:val="bullet"/>
      <w:lvlText w:val="•"/>
      <w:lvlJc w:val="left"/>
      <w:pPr>
        <w:ind w:left="2942" w:hanging="219"/>
      </w:pPr>
      <w:rPr>
        <w:rFonts w:hint="default"/>
        <w:lang w:val="es-ES" w:eastAsia="en-US" w:bidi="ar-SA"/>
      </w:rPr>
    </w:lvl>
    <w:lvl w:ilvl="4" w:tplc="206A051C">
      <w:numFmt w:val="bullet"/>
      <w:lvlText w:val="•"/>
      <w:lvlJc w:val="left"/>
      <w:pPr>
        <w:ind w:left="3816" w:hanging="219"/>
      </w:pPr>
      <w:rPr>
        <w:rFonts w:hint="default"/>
        <w:lang w:val="es-ES" w:eastAsia="en-US" w:bidi="ar-SA"/>
      </w:rPr>
    </w:lvl>
    <w:lvl w:ilvl="5" w:tplc="3E92C724">
      <w:numFmt w:val="bullet"/>
      <w:lvlText w:val="•"/>
      <w:lvlJc w:val="left"/>
      <w:pPr>
        <w:ind w:left="4690" w:hanging="219"/>
      </w:pPr>
      <w:rPr>
        <w:rFonts w:hint="default"/>
        <w:lang w:val="es-ES" w:eastAsia="en-US" w:bidi="ar-SA"/>
      </w:rPr>
    </w:lvl>
    <w:lvl w:ilvl="6" w:tplc="38208C3C">
      <w:numFmt w:val="bullet"/>
      <w:lvlText w:val="•"/>
      <w:lvlJc w:val="left"/>
      <w:pPr>
        <w:ind w:left="5564" w:hanging="219"/>
      </w:pPr>
      <w:rPr>
        <w:rFonts w:hint="default"/>
        <w:lang w:val="es-ES" w:eastAsia="en-US" w:bidi="ar-SA"/>
      </w:rPr>
    </w:lvl>
    <w:lvl w:ilvl="7" w:tplc="83DE63C8">
      <w:numFmt w:val="bullet"/>
      <w:lvlText w:val="•"/>
      <w:lvlJc w:val="left"/>
      <w:pPr>
        <w:ind w:left="6438" w:hanging="219"/>
      </w:pPr>
      <w:rPr>
        <w:rFonts w:hint="default"/>
        <w:lang w:val="es-ES" w:eastAsia="en-US" w:bidi="ar-SA"/>
      </w:rPr>
    </w:lvl>
    <w:lvl w:ilvl="8" w:tplc="666EECB8">
      <w:numFmt w:val="bullet"/>
      <w:lvlText w:val="•"/>
      <w:lvlJc w:val="left"/>
      <w:pPr>
        <w:ind w:left="7312" w:hanging="219"/>
      </w:pPr>
      <w:rPr>
        <w:rFonts w:hint="default"/>
        <w:lang w:val="es-ES" w:eastAsia="en-US" w:bidi="ar-SA"/>
      </w:rPr>
    </w:lvl>
  </w:abstractNum>
  <w:abstractNum w:abstractNumId="33">
    <w:nsid w:val="6CDA3436"/>
    <w:multiLevelType w:val="hybridMultilevel"/>
    <w:tmpl w:val="5A9216FC"/>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4">
    <w:nsid w:val="70390180"/>
    <w:multiLevelType w:val="multilevel"/>
    <w:tmpl w:val="7039018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14A60E5"/>
    <w:multiLevelType w:val="hybridMultilevel"/>
    <w:tmpl w:val="5B9E1EEA"/>
    <w:lvl w:ilvl="0" w:tplc="BA0ACACA">
      <w:start w:val="1"/>
      <w:numFmt w:val="upperRoman"/>
      <w:lvlText w:val="%1-"/>
      <w:lvlJc w:val="left"/>
      <w:pPr>
        <w:ind w:left="1080" w:hanging="720"/>
      </w:pPr>
      <w:rPr>
        <w:rFonts w:asciiTheme="majorHAnsi" w:hAnsiTheme="majorHAnsi" w:cs="Times New Roman" w:hint="default"/>
        <w:b w:val="0"/>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6">
    <w:nsid w:val="75104204"/>
    <w:multiLevelType w:val="hybridMultilevel"/>
    <w:tmpl w:val="8BEA28D4"/>
    <w:lvl w:ilvl="0" w:tplc="BDE47C24">
      <w:start w:val="1"/>
      <w:numFmt w:val="lowerLetter"/>
      <w:lvlText w:val="%1)"/>
      <w:lvlJc w:val="left"/>
      <w:pPr>
        <w:ind w:left="101" w:hanging="219"/>
      </w:pPr>
      <w:rPr>
        <w:rFonts w:ascii="Tahoma" w:eastAsia="Tahoma" w:hAnsi="Tahoma" w:cs="Tahoma" w:hint="default"/>
        <w:w w:val="78"/>
        <w:sz w:val="22"/>
        <w:szCs w:val="22"/>
        <w:lang w:val="es-ES" w:eastAsia="en-US" w:bidi="ar-SA"/>
      </w:rPr>
    </w:lvl>
    <w:lvl w:ilvl="1" w:tplc="111CBDE0">
      <w:numFmt w:val="bullet"/>
      <w:lvlText w:val="•"/>
      <w:lvlJc w:val="left"/>
      <w:pPr>
        <w:ind w:left="996" w:hanging="219"/>
      </w:pPr>
      <w:rPr>
        <w:rFonts w:hint="default"/>
        <w:lang w:val="es-ES" w:eastAsia="en-US" w:bidi="ar-SA"/>
      </w:rPr>
    </w:lvl>
    <w:lvl w:ilvl="2" w:tplc="F146945C">
      <w:numFmt w:val="bullet"/>
      <w:lvlText w:val="•"/>
      <w:lvlJc w:val="left"/>
      <w:pPr>
        <w:ind w:left="1892" w:hanging="219"/>
      </w:pPr>
      <w:rPr>
        <w:rFonts w:hint="default"/>
        <w:lang w:val="es-ES" w:eastAsia="en-US" w:bidi="ar-SA"/>
      </w:rPr>
    </w:lvl>
    <w:lvl w:ilvl="3" w:tplc="342A7A70">
      <w:numFmt w:val="bullet"/>
      <w:lvlText w:val="•"/>
      <w:lvlJc w:val="left"/>
      <w:pPr>
        <w:ind w:left="2788" w:hanging="219"/>
      </w:pPr>
      <w:rPr>
        <w:rFonts w:hint="default"/>
        <w:lang w:val="es-ES" w:eastAsia="en-US" w:bidi="ar-SA"/>
      </w:rPr>
    </w:lvl>
    <w:lvl w:ilvl="4" w:tplc="896A3BDC">
      <w:numFmt w:val="bullet"/>
      <w:lvlText w:val="•"/>
      <w:lvlJc w:val="left"/>
      <w:pPr>
        <w:ind w:left="3684" w:hanging="219"/>
      </w:pPr>
      <w:rPr>
        <w:rFonts w:hint="default"/>
        <w:lang w:val="es-ES" w:eastAsia="en-US" w:bidi="ar-SA"/>
      </w:rPr>
    </w:lvl>
    <w:lvl w:ilvl="5" w:tplc="FB4405D4">
      <w:numFmt w:val="bullet"/>
      <w:lvlText w:val="•"/>
      <w:lvlJc w:val="left"/>
      <w:pPr>
        <w:ind w:left="4580" w:hanging="219"/>
      </w:pPr>
      <w:rPr>
        <w:rFonts w:hint="default"/>
        <w:lang w:val="es-ES" w:eastAsia="en-US" w:bidi="ar-SA"/>
      </w:rPr>
    </w:lvl>
    <w:lvl w:ilvl="6" w:tplc="1208FC1E">
      <w:numFmt w:val="bullet"/>
      <w:lvlText w:val="•"/>
      <w:lvlJc w:val="left"/>
      <w:pPr>
        <w:ind w:left="5476" w:hanging="219"/>
      </w:pPr>
      <w:rPr>
        <w:rFonts w:hint="default"/>
        <w:lang w:val="es-ES" w:eastAsia="en-US" w:bidi="ar-SA"/>
      </w:rPr>
    </w:lvl>
    <w:lvl w:ilvl="7" w:tplc="B236592C">
      <w:numFmt w:val="bullet"/>
      <w:lvlText w:val="•"/>
      <w:lvlJc w:val="left"/>
      <w:pPr>
        <w:ind w:left="6372" w:hanging="219"/>
      </w:pPr>
      <w:rPr>
        <w:rFonts w:hint="default"/>
        <w:lang w:val="es-ES" w:eastAsia="en-US" w:bidi="ar-SA"/>
      </w:rPr>
    </w:lvl>
    <w:lvl w:ilvl="8" w:tplc="72C2D950">
      <w:numFmt w:val="bullet"/>
      <w:lvlText w:val="•"/>
      <w:lvlJc w:val="left"/>
      <w:pPr>
        <w:ind w:left="7268" w:hanging="219"/>
      </w:pPr>
      <w:rPr>
        <w:rFonts w:hint="default"/>
        <w:lang w:val="es-ES" w:eastAsia="en-US" w:bidi="ar-SA"/>
      </w:rPr>
    </w:lvl>
  </w:abstractNum>
  <w:num w:numId="1">
    <w:abstractNumId w:val="12"/>
  </w:num>
  <w:num w:numId="2">
    <w:abstractNumId w:val="33"/>
  </w:num>
  <w:num w:numId="3">
    <w:abstractNumId w:val="24"/>
  </w:num>
  <w:num w:numId="4">
    <w:abstractNumId w:val="9"/>
  </w:num>
  <w:num w:numId="5">
    <w:abstractNumId w:val="16"/>
  </w:num>
  <w:num w:numId="6">
    <w:abstractNumId w:val="20"/>
  </w:num>
  <w:num w:numId="7">
    <w:abstractNumId w:val="35"/>
  </w:num>
  <w:num w:numId="8">
    <w:abstractNumId w:val="17"/>
  </w:num>
  <w:num w:numId="9">
    <w:abstractNumId w:val="7"/>
  </w:num>
  <w:num w:numId="10">
    <w:abstractNumId w:val="8"/>
  </w:num>
  <w:num w:numId="11">
    <w:abstractNumId w:val="5"/>
  </w:num>
  <w:num w:numId="12">
    <w:abstractNumId w:val="19"/>
  </w:num>
  <w:num w:numId="13">
    <w:abstractNumId w:val="23"/>
  </w:num>
  <w:num w:numId="14">
    <w:abstractNumId w:val="13"/>
  </w:num>
  <w:num w:numId="15">
    <w:abstractNumId w:val="11"/>
  </w:num>
  <w:num w:numId="16">
    <w:abstractNumId w:val="10"/>
  </w:num>
  <w:num w:numId="17">
    <w:abstractNumId w:val="34"/>
  </w:num>
  <w:num w:numId="18">
    <w:abstractNumId w:val="0"/>
  </w:num>
  <w:num w:numId="19">
    <w:abstractNumId w:val="31"/>
  </w:num>
  <w:num w:numId="20">
    <w:abstractNumId w:val="3"/>
  </w:num>
  <w:num w:numId="21">
    <w:abstractNumId w:val="1"/>
  </w:num>
  <w:num w:numId="22">
    <w:abstractNumId w:val="30"/>
  </w:num>
  <w:num w:numId="23">
    <w:abstractNumId w:val="22"/>
  </w:num>
  <w:num w:numId="24">
    <w:abstractNumId w:val="26"/>
  </w:num>
  <w:num w:numId="25">
    <w:abstractNumId w:val="32"/>
  </w:num>
  <w:num w:numId="26">
    <w:abstractNumId w:val="36"/>
  </w:num>
  <w:num w:numId="27">
    <w:abstractNumId w:val="18"/>
  </w:num>
  <w:num w:numId="28">
    <w:abstractNumId w:val="4"/>
  </w:num>
  <w:num w:numId="29">
    <w:abstractNumId w:val="6"/>
  </w:num>
  <w:num w:numId="30">
    <w:abstractNumId w:val="25"/>
  </w:num>
  <w:num w:numId="31">
    <w:abstractNumId w:val="14"/>
  </w:num>
  <w:num w:numId="32">
    <w:abstractNumId w:val="27"/>
  </w:num>
  <w:num w:numId="33">
    <w:abstractNumId w:val="28"/>
  </w:num>
  <w:num w:numId="34">
    <w:abstractNumId w:val="21"/>
  </w:num>
  <w:num w:numId="35">
    <w:abstractNumId w:val="15"/>
  </w:num>
  <w:num w:numId="36">
    <w:abstractNumId w:val="29"/>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3CF"/>
    <w:rsid w:val="00AD33CF"/>
    <w:rsid w:val="00CE52C5"/>
    <w:rsid w:val="00DA7995"/>
    <w:rsid w:val="00F1427C"/>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3CF"/>
  </w:style>
  <w:style w:type="paragraph" w:styleId="Ttulo1">
    <w:name w:val="heading 1"/>
    <w:basedOn w:val="Normal"/>
    <w:link w:val="Ttulo1Car"/>
    <w:uiPriority w:val="1"/>
    <w:qFormat/>
    <w:rsid w:val="00AD33CF"/>
    <w:pPr>
      <w:widowControl w:val="0"/>
      <w:autoSpaceDE w:val="0"/>
      <w:autoSpaceDN w:val="0"/>
      <w:spacing w:after="0" w:line="240" w:lineRule="auto"/>
      <w:ind w:left="102"/>
      <w:outlineLvl w:val="0"/>
    </w:pPr>
    <w:rPr>
      <w:rFonts w:ascii="Tahoma" w:eastAsia="Tahoma" w:hAnsi="Tahoma" w:cs="Tahom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AD33CF"/>
    <w:rPr>
      <w:rFonts w:ascii="Tahoma" w:eastAsia="Tahoma" w:hAnsi="Tahoma" w:cs="Tahoma"/>
      <w:b/>
      <w:bCs/>
      <w:lang w:val="es-ES"/>
    </w:rPr>
  </w:style>
  <w:style w:type="paragraph" w:customStyle="1" w:styleId="Textopredeterminado">
    <w:name w:val="Texto predeterminado"/>
    <w:basedOn w:val="Normal"/>
    <w:rsid w:val="00AD33CF"/>
    <w:pPr>
      <w:overflowPunct w:val="0"/>
      <w:autoSpaceDE w:val="0"/>
      <w:autoSpaceDN w:val="0"/>
      <w:adjustRightInd w:val="0"/>
      <w:spacing w:after="0" w:line="240" w:lineRule="auto"/>
    </w:pPr>
    <w:rPr>
      <w:rFonts w:ascii="Times New Roman" w:eastAsia="Times New Roman" w:hAnsi="Times New Roman" w:cs="Times New Roman"/>
      <w:sz w:val="24"/>
      <w:szCs w:val="20"/>
      <w:lang w:val="es-MX" w:eastAsia="es-ES"/>
    </w:rPr>
  </w:style>
  <w:style w:type="paragraph" w:styleId="Textodeglobo">
    <w:name w:val="Balloon Text"/>
    <w:basedOn w:val="Normal"/>
    <w:link w:val="TextodegloboCar"/>
    <w:uiPriority w:val="99"/>
    <w:semiHidden/>
    <w:unhideWhenUsed/>
    <w:rsid w:val="00AD33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33CF"/>
    <w:rPr>
      <w:rFonts w:ascii="Tahoma" w:hAnsi="Tahoma" w:cs="Tahoma"/>
      <w:sz w:val="16"/>
      <w:szCs w:val="16"/>
    </w:rPr>
  </w:style>
  <w:style w:type="paragraph" w:styleId="Encabezado">
    <w:name w:val="header"/>
    <w:basedOn w:val="Normal"/>
    <w:link w:val="EncabezadoCar"/>
    <w:uiPriority w:val="99"/>
    <w:unhideWhenUsed/>
    <w:rsid w:val="00AD33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33CF"/>
  </w:style>
  <w:style w:type="paragraph" w:styleId="Piedepgina">
    <w:name w:val="footer"/>
    <w:basedOn w:val="Normal"/>
    <w:link w:val="PiedepginaCar"/>
    <w:uiPriority w:val="99"/>
    <w:unhideWhenUsed/>
    <w:rsid w:val="00AD33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33CF"/>
  </w:style>
  <w:style w:type="paragraph" w:styleId="Prrafodelista">
    <w:name w:val="List Paragraph"/>
    <w:basedOn w:val="Normal"/>
    <w:uiPriority w:val="34"/>
    <w:qFormat/>
    <w:rsid w:val="00AD33CF"/>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39"/>
    <w:rsid w:val="00AD3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AD33CF"/>
  </w:style>
  <w:style w:type="paragraph" w:styleId="Textoindependiente">
    <w:name w:val="Body Text"/>
    <w:basedOn w:val="Normal"/>
    <w:link w:val="TextoindependienteCar"/>
    <w:uiPriority w:val="1"/>
    <w:qFormat/>
    <w:rsid w:val="00AD33CF"/>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AD33CF"/>
    <w:rPr>
      <w:rFonts w:ascii="Times New Roman" w:eastAsia="Times New Roman" w:hAnsi="Times New Roman" w:cs="Times New Roman"/>
      <w:sz w:val="24"/>
      <w:szCs w:val="24"/>
      <w:lang w:val="es-ES" w:eastAsia="es-ES"/>
    </w:rPr>
  </w:style>
  <w:style w:type="paragraph" w:styleId="Sinespaciado">
    <w:name w:val="No Spacing"/>
    <w:uiPriority w:val="1"/>
    <w:qFormat/>
    <w:rsid w:val="00AD33CF"/>
    <w:pPr>
      <w:spacing w:after="0" w:line="240" w:lineRule="auto"/>
    </w:pPr>
    <w:rPr>
      <w:rFonts w:ascii="Calibri" w:eastAsia="Calibri" w:hAnsi="Calibri" w:cs="Calibri"/>
      <w:lang w:eastAsia="es-SV"/>
    </w:rPr>
  </w:style>
  <w:style w:type="character" w:styleId="Hipervnculo">
    <w:name w:val="Hyperlink"/>
    <w:basedOn w:val="Fuentedeprrafopredeter"/>
    <w:uiPriority w:val="99"/>
    <w:semiHidden/>
    <w:unhideWhenUsed/>
    <w:qFormat/>
    <w:rsid w:val="00AD33CF"/>
    <w:rPr>
      <w:color w:val="0000FF"/>
      <w:u w:val="single"/>
    </w:rPr>
  </w:style>
  <w:style w:type="character" w:styleId="Textoennegrita">
    <w:name w:val="Strong"/>
    <w:basedOn w:val="Fuentedeprrafopredeter"/>
    <w:uiPriority w:val="22"/>
    <w:qFormat/>
    <w:rsid w:val="00AD33CF"/>
    <w:rPr>
      <w:b/>
      <w:bCs/>
    </w:rPr>
  </w:style>
  <w:style w:type="paragraph" w:customStyle="1" w:styleId="TableParagraph">
    <w:name w:val="Table Paragraph"/>
    <w:basedOn w:val="Normal"/>
    <w:uiPriority w:val="1"/>
    <w:qFormat/>
    <w:rsid w:val="00AD33CF"/>
    <w:pPr>
      <w:widowControl w:val="0"/>
      <w:autoSpaceDE w:val="0"/>
      <w:autoSpaceDN w:val="0"/>
      <w:spacing w:after="0" w:line="240" w:lineRule="auto"/>
    </w:pPr>
    <w:rPr>
      <w:rFonts w:ascii="Tahoma" w:eastAsia="Tahoma" w:hAnsi="Tahoma" w:cs="Tahoma"/>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3CF"/>
  </w:style>
  <w:style w:type="paragraph" w:styleId="Ttulo1">
    <w:name w:val="heading 1"/>
    <w:basedOn w:val="Normal"/>
    <w:link w:val="Ttulo1Car"/>
    <w:uiPriority w:val="1"/>
    <w:qFormat/>
    <w:rsid w:val="00AD33CF"/>
    <w:pPr>
      <w:widowControl w:val="0"/>
      <w:autoSpaceDE w:val="0"/>
      <w:autoSpaceDN w:val="0"/>
      <w:spacing w:after="0" w:line="240" w:lineRule="auto"/>
      <w:ind w:left="102"/>
      <w:outlineLvl w:val="0"/>
    </w:pPr>
    <w:rPr>
      <w:rFonts w:ascii="Tahoma" w:eastAsia="Tahoma" w:hAnsi="Tahoma" w:cs="Tahom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AD33CF"/>
    <w:rPr>
      <w:rFonts w:ascii="Tahoma" w:eastAsia="Tahoma" w:hAnsi="Tahoma" w:cs="Tahoma"/>
      <w:b/>
      <w:bCs/>
      <w:lang w:val="es-ES"/>
    </w:rPr>
  </w:style>
  <w:style w:type="paragraph" w:customStyle="1" w:styleId="Textopredeterminado">
    <w:name w:val="Texto predeterminado"/>
    <w:basedOn w:val="Normal"/>
    <w:rsid w:val="00AD33CF"/>
    <w:pPr>
      <w:overflowPunct w:val="0"/>
      <w:autoSpaceDE w:val="0"/>
      <w:autoSpaceDN w:val="0"/>
      <w:adjustRightInd w:val="0"/>
      <w:spacing w:after="0" w:line="240" w:lineRule="auto"/>
    </w:pPr>
    <w:rPr>
      <w:rFonts w:ascii="Times New Roman" w:eastAsia="Times New Roman" w:hAnsi="Times New Roman" w:cs="Times New Roman"/>
      <w:sz w:val="24"/>
      <w:szCs w:val="20"/>
      <w:lang w:val="es-MX" w:eastAsia="es-ES"/>
    </w:rPr>
  </w:style>
  <w:style w:type="paragraph" w:styleId="Textodeglobo">
    <w:name w:val="Balloon Text"/>
    <w:basedOn w:val="Normal"/>
    <w:link w:val="TextodegloboCar"/>
    <w:uiPriority w:val="99"/>
    <w:semiHidden/>
    <w:unhideWhenUsed/>
    <w:rsid w:val="00AD33C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33CF"/>
    <w:rPr>
      <w:rFonts w:ascii="Tahoma" w:hAnsi="Tahoma" w:cs="Tahoma"/>
      <w:sz w:val="16"/>
      <w:szCs w:val="16"/>
    </w:rPr>
  </w:style>
  <w:style w:type="paragraph" w:styleId="Encabezado">
    <w:name w:val="header"/>
    <w:basedOn w:val="Normal"/>
    <w:link w:val="EncabezadoCar"/>
    <w:uiPriority w:val="99"/>
    <w:unhideWhenUsed/>
    <w:rsid w:val="00AD33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33CF"/>
  </w:style>
  <w:style w:type="paragraph" w:styleId="Piedepgina">
    <w:name w:val="footer"/>
    <w:basedOn w:val="Normal"/>
    <w:link w:val="PiedepginaCar"/>
    <w:uiPriority w:val="99"/>
    <w:unhideWhenUsed/>
    <w:rsid w:val="00AD33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33CF"/>
  </w:style>
  <w:style w:type="paragraph" w:styleId="Prrafodelista">
    <w:name w:val="List Paragraph"/>
    <w:basedOn w:val="Normal"/>
    <w:uiPriority w:val="34"/>
    <w:qFormat/>
    <w:rsid w:val="00AD33CF"/>
    <w:pPr>
      <w:widowControl w:val="0"/>
      <w:autoSpaceDE w:val="0"/>
      <w:autoSpaceDN w:val="0"/>
      <w:spacing w:before="1" w:after="0" w:line="240" w:lineRule="auto"/>
      <w:ind w:left="840" w:hanging="360"/>
    </w:pPr>
    <w:rPr>
      <w:rFonts w:ascii="Tahoma" w:eastAsia="Tahoma" w:hAnsi="Tahoma" w:cs="Tahoma"/>
      <w:lang w:val="es-ES"/>
    </w:rPr>
  </w:style>
  <w:style w:type="table" w:styleId="Tablaconcuadrcula">
    <w:name w:val="Table Grid"/>
    <w:basedOn w:val="Tablanormal"/>
    <w:uiPriority w:val="39"/>
    <w:rsid w:val="00AD3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AD33CF"/>
  </w:style>
  <w:style w:type="paragraph" w:styleId="Textoindependiente">
    <w:name w:val="Body Text"/>
    <w:basedOn w:val="Normal"/>
    <w:link w:val="TextoindependienteCar"/>
    <w:uiPriority w:val="1"/>
    <w:qFormat/>
    <w:rsid w:val="00AD33CF"/>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AD33CF"/>
    <w:rPr>
      <w:rFonts w:ascii="Times New Roman" w:eastAsia="Times New Roman" w:hAnsi="Times New Roman" w:cs="Times New Roman"/>
      <w:sz w:val="24"/>
      <w:szCs w:val="24"/>
      <w:lang w:val="es-ES" w:eastAsia="es-ES"/>
    </w:rPr>
  </w:style>
  <w:style w:type="paragraph" w:styleId="Sinespaciado">
    <w:name w:val="No Spacing"/>
    <w:uiPriority w:val="1"/>
    <w:qFormat/>
    <w:rsid w:val="00AD33CF"/>
    <w:pPr>
      <w:spacing w:after="0" w:line="240" w:lineRule="auto"/>
    </w:pPr>
    <w:rPr>
      <w:rFonts w:ascii="Calibri" w:eastAsia="Calibri" w:hAnsi="Calibri" w:cs="Calibri"/>
      <w:lang w:eastAsia="es-SV"/>
    </w:rPr>
  </w:style>
  <w:style w:type="character" w:styleId="Hipervnculo">
    <w:name w:val="Hyperlink"/>
    <w:basedOn w:val="Fuentedeprrafopredeter"/>
    <w:uiPriority w:val="99"/>
    <w:semiHidden/>
    <w:unhideWhenUsed/>
    <w:qFormat/>
    <w:rsid w:val="00AD33CF"/>
    <w:rPr>
      <w:color w:val="0000FF"/>
      <w:u w:val="single"/>
    </w:rPr>
  </w:style>
  <w:style w:type="character" w:styleId="Textoennegrita">
    <w:name w:val="Strong"/>
    <w:basedOn w:val="Fuentedeprrafopredeter"/>
    <w:uiPriority w:val="22"/>
    <w:qFormat/>
    <w:rsid w:val="00AD33CF"/>
    <w:rPr>
      <w:b/>
      <w:bCs/>
    </w:rPr>
  </w:style>
  <w:style w:type="paragraph" w:customStyle="1" w:styleId="TableParagraph">
    <w:name w:val="Table Paragraph"/>
    <w:basedOn w:val="Normal"/>
    <w:uiPriority w:val="1"/>
    <w:qFormat/>
    <w:rsid w:val="00AD33CF"/>
    <w:pPr>
      <w:widowControl w:val="0"/>
      <w:autoSpaceDE w:val="0"/>
      <w:autoSpaceDN w:val="0"/>
      <w:spacing w:after="0" w:line="240" w:lineRule="auto"/>
    </w:pPr>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5372</Words>
  <Characters>29551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2023-07-14T19:17:00Z</dcterms:created>
  <dcterms:modified xsi:type="dcterms:W3CDTF">2023-07-14T19:33:00Z</dcterms:modified>
</cp:coreProperties>
</file>