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500EAE" w14:textId="65115E6F" w:rsidR="0090133D" w:rsidRPr="00BB2B01" w:rsidRDefault="00E43F0E" w:rsidP="00340EF2">
      <w:pPr>
        <w:ind w:left="1416" w:hanging="1416"/>
      </w:pPr>
      <w:r>
        <w:rPr>
          <w:noProof/>
          <w:lang w:eastAsia="es-SV"/>
        </w:rPr>
        <w:drawing>
          <wp:anchor distT="0" distB="0" distL="114300" distR="114300" simplePos="0" relativeHeight="251658240" behindDoc="0" locked="0" layoutInCell="1" allowOverlap="1" wp14:anchorId="74EDA99E" wp14:editId="3F76114E">
            <wp:simplePos x="0" y="0"/>
            <wp:positionH relativeFrom="column">
              <wp:posOffset>4444365</wp:posOffset>
            </wp:positionH>
            <wp:positionV relativeFrom="paragraph">
              <wp:posOffset>-275590</wp:posOffset>
            </wp:positionV>
            <wp:extent cx="1219200" cy="83820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2B01">
        <w:rPr>
          <w:noProof/>
          <w:lang w:eastAsia="es-SV"/>
        </w:rPr>
        <w:drawing>
          <wp:anchor distT="0" distB="0" distL="114300" distR="114300" simplePos="0" relativeHeight="251434496" behindDoc="0" locked="0" layoutInCell="1" allowOverlap="1" wp14:anchorId="3F7C41C7" wp14:editId="61A8E78B">
            <wp:simplePos x="0" y="0"/>
            <wp:positionH relativeFrom="column">
              <wp:posOffset>-340995</wp:posOffset>
            </wp:positionH>
            <wp:positionV relativeFrom="paragraph">
              <wp:posOffset>-275590</wp:posOffset>
            </wp:positionV>
            <wp:extent cx="2157095" cy="927100"/>
            <wp:effectExtent l="0" t="0" r="0" b="6350"/>
            <wp:wrapNone/>
            <wp:docPr id="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9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0AFA" w:rsidRPr="00BB2B01">
        <w:t xml:space="preserve"> </w:t>
      </w:r>
    </w:p>
    <w:p w14:paraId="1E5017BC" w14:textId="001948FA" w:rsidR="0090133D" w:rsidRPr="00BB2B01" w:rsidRDefault="0090133D" w:rsidP="00340EF2"/>
    <w:p w14:paraId="01AB37B4" w14:textId="49E558E1" w:rsidR="00DA49EF" w:rsidRDefault="00DA49EF" w:rsidP="00340EF2"/>
    <w:p w14:paraId="2084B4E8" w14:textId="77777777" w:rsidR="000973A2" w:rsidRDefault="000973A2" w:rsidP="00340EF2"/>
    <w:p w14:paraId="1E1CEAD3" w14:textId="77777777" w:rsidR="000973A2" w:rsidRPr="00BB2B01" w:rsidRDefault="000973A2" w:rsidP="00340EF2"/>
    <w:p w14:paraId="7CDFCE23" w14:textId="77777777" w:rsidR="00E43F0E" w:rsidRPr="00F54065" w:rsidRDefault="00E43F0E" w:rsidP="00E43F0E">
      <w:pPr>
        <w:jc w:val="center"/>
        <w:rPr>
          <w:b/>
          <w:caps/>
          <w:sz w:val="44"/>
          <w:szCs w:val="72"/>
        </w:rPr>
      </w:pPr>
      <w:r w:rsidRPr="00F54065">
        <w:rPr>
          <w:b/>
          <w:caps/>
          <w:sz w:val="44"/>
          <w:szCs w:val="72"/>
        </w:rPr>
        <w:t>PROYECTO DE USAID</w:t>
      </w:r>
    </w:p>
    <w:p w14:paraId="30F4045C" w14:textId="77777777" w:rsidR="00E43F0E" w:rsidRPr="00F54065" w:rsidRDefault="00E43F0E" w:rsidP="00E43F0E">
      <w:pPr>
        <w:jc w:val="center"/>
        <w:rPr>
          <w:b/>
          <w:caps/>
          <w:sz w:val="44"/>
          <w:szCs w:val="72"/>
        </w:rPr>
      </w:pPr>
      <w:r w:rsidRPr="00F54065">
        <w:rPr>
          <w:b/>
          <w:caps/>
          <w:sz w:val="44"/>
          <w:szCs w:val="72"/>
        </w:rPr>
        <w:t>PRO-INTEGRIDAD PÚBLICA</w:t>
      </w:r>
    </w:p>
    <w:p w14:paraId="1C5809C7" w14:textId="77777777" w:rsidR="00E43F0E" w:rsidRPr="00F54065" w:rsidRDefault="00E43F0E" w:rsidP="00E43F0E">
      <w:pPr>
        <w:jc w:val="center"/>
        <w:rPr>
          <w:iCs/>
          <w:sz w:val="32"/>
        </w:rPr>
      </w:pPr>
    </w:p>
    <w:p w14:paraId="787BCE4A" w14:textId="77777777" w:rsidR="00E43F0E" w:rsidRPr="00F54065" w:rsidRDefault="00E43F0E" w:rsidP="00E43F0E">
      <w:pPr>
        <w:jc w:val="center"/>
        <w:rPr>
          <w:b/>
          <w:sz w:val="28"/>
        </w:rPr>
      </w:pPr>
      <w:r w:rsidRPr="00F54065">
        <w:rPr>
          <w:b/>
          <w:sz w:val="28"/>
        </w:rPr>
        <w:t>ASISTENCIA TÉCNICA PARA FORTALECER LAS CAPACIDADES INSTITUCIONALES DE TRANSPARENCIA, RENDICIÓN DE CUENTAS Y ÉTICA PÚBLICA EN SEIS MUNICIPALIDADES DE</w:t>
      </w:r>
    </w:p>
    <w:p w14:paraId="40A5D329" w14:textId="77777777" w:rsidR="00E43F0E" w:rsidRPr="00F54065" w:rsidRDefault="00E43F0E" w:rsidP="00E43F0E">
      <w:pPr>
        <w:jc w:val="center"/>
        <w:rPr>
          <w:b/>
          <w:bCs/>
          <w:sz w:val="44"/>
        </w:rPr>
      </w:pPr>
      <w:r w:rsidRPr="00F54065">
        <w:rPr>
          <w:b/>
          <w:sz w:val="28"/>
        </w:rPr>
        <w:t>EL SALVADOR</w:t>
      </w:r>
    </w:p>
    <w:p w14:paraId="5A7EAE15" w14:textId="77777777" w:rsidR="00DA49EF" w:rsidRPr="005D0A8A" w:rsidRDefault="00DA49EF" w:rsidP="00340EF2">
      <w:pPr>
        <w:jc w:val="center"/>
        <w:rPr>
          <w:iCs/>
          <w:sz w:val="32"/>
        </w:rPr>
      </w:pPr>
    </w:p>
    <w:p w14:paraId="2EE654F6" w14:textId="77777777" w:rsidR="009723F1" w:rsidRDefault="009723F1" w:rsidP="00340EF2"/>
    <w:p w14:paraId="5881F1E4" w14:textId="7B6EB2D7" w:rsidR="005D0A8A" w:rsidRPr="005D0A8A" w:rsidRDefault="002D694E" w:rsidP="00340EF2">
      <w:r>
        <w:rPr>
          <w:noProof/>
          <w:lang w:eastAsia="es-SV"/>
        </w:rPr>
        <w:drawing>
          <wp:inline distT="0" distB="0" distL="0" distR="0" wp14:anchorId="60CFE7B3" wp14:editId="22F8B923">
            <wp:extent cx="5214375" cy="2476444"/>
            <wp:effectExtent l="0" t="0" r="5715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7497" t="18476" r="27903" b="43870"/>
                    <a:stretch/>
                  </pic:blipFill>
                  <pic:spPr bwMode="auto">
                    <a:xfrm>
                      <a:off x="0" y="0"/>
                      <a:ext cx="5248788" cy="24927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52DBD" w14:textId="6C1824C6" w:rsidR="0090133D" w:rsidRPr="005D0A8A" w:rsidRDefault="002D694E" w:rsidP="00340EF2">
      <w:r w:rsidRPr="00BE6E20">
        <w:rPr>
          <w:rFonts w:ascii="Calibri Light" w:hAnsi="Calibri Light" w:cs="Aharoni"/>
          <w:b/>
          <w:color w:val="2F5496" w:themeColor="accent5" w:themeShade="BF"/>
          <w:sz w:val="52"/>
          <w:szCs w:val="52"/>
        </w:rPr>
        <w:t>Unidad de acceso a la</w:t>
      </w:r>
      <w:r>
        <w:rPr>
          <w:rFonts w:ascii="Calibri Light" w:hAnsi="Calibri Light" w:cs="Aharoni"/>
          <w:b/>
          <w:color w:val="2F5496" w:themeColor="accent5" w:themeShade="BF"/>
          <w:sz w:val="52"/>
          <w:szCs w:val="52"/>
        </w:rPr>
        <w:t xml:space="preserve"> </w:t>
      </w:r>
      <w:r w:rsidRPr="00BE6E20">
        <w:rPr>
          <w:rFonts w:ascii="Calibri Light" w:hAnsi="Calibri Light" w:cs="Aharoni"/>
          <w:b/>
          <w:color w:val="2F5496" w:themeColor="accent5" w:themeShade="BF"/>
          <w:sz w:val="52"/>
          <w:szCs w:val="52"/>
        </w:rPr>
        <w:t>información pública</w:t>
      </w:r>
    </w:p>
    <w:p w14:paraId="3D2A81BA" w14:textId="77777777" w:rsidR="00E43F0E" w:rsidRDefault="00E43F0E" w:rsidP="00454790">
      <w:pPr>
        <w:jc w:val="center"/>
        <w:rPr>
          <w:b/>
          <w:sz w:val="48"/>
          <w:szCs w:val="52"/>
        </w:rPr>
      </w:pPr>
    </w:p>
    <w:p w14:paraId="57C1E589" w14:textId="57D181A7" w:rsidR="0090133D" w:rsidRPr="002D694E" w:rsidRDefault="00454790" w:rsidP="00454790">
      <w:pPr>
        <w:jc w:val="center"/>
      </w:pPr>
      <w:r w:rsidRPr="002D694E">
        <w:rPr>
          <w:b/>
          <w:sz w:val="48"/>
          <w:szCs w:val="52"/>
        </w:rPr>
        <w:t xml:space="preserve">REGLAMENTO INTERNO </w:t>
      </w:r>
    </w:p>
    <w:p w14:paraId="448F8D4A" w14:textId="77777777" w:rsidR="0090133D" w:rsidRPr="00BB2B01" w:rsidRDefault="0090133D" w:rsidP="00340EF2"/>
    <w:p w14:paraId="522C2586" w14:textId="77777777" w:rsidR="0090133D" w:rsidRPr="00BB2B01" w:rsidRDefault="0090133D" w:rsidP="00340EF2"/>
    <w:p w14:paraId="65EE86D5" w14:textId="77777777" w:rsidR="00E43F0E" w:rsidRPr="00F54065" w:rsidRDefault="00E43F0E" w:rsidP="00E43F0E">
      <w:pPr>
        <w:jc w:val="center"/>
        <w:rPr>
          <w:b/>
          <w:bCs/>
          <w:sz w:val="32"/>
        </w:rPr>
      </w:pPr>
      <w:r w:rsidRPr="00F54065">
        <w:rPr>
          <w:b/>
          <w:bCs/>
          <w:sz w:val="32"/>
        </w:rPr>
        <w:t>MUNICIPIO DE OLOCUILTA</w:t>
      </w:r>
    </w:p>
    <w:p w14:paraId="0AB78308" w14:textId="77777777" w:rsidR="00E43F0E" w:rsidRPr="00F54065" w:rsidRDefault="00E43F0E" w:rsidP="00E43F0E">
      <w:pPr>
        <w:jc w:val="center"/>
        <w:rPr>
          <w:b/>
          <w:bCs/>
          <w:sz w:val="32"/>
        </w:rPr>
      </w:pPr>
      <w:r w:rsidRPr="00F54065">
        <w:rPr>
          <w:b/>
          <w:bCs/>
          <w:sz w:val="32"/>
        </w:rPr>
        <w:t>DEPARTAMENTO DE LA PAZ</w:t>
      </w:r>
    </w:p>
    <w:p w14:paraId="02A87720" w14:textId="77777777" w:rsidR="0090133D" w:rsidRPr="00BB2B01" w:rsidRDefault="0090133D" w:rsidP="00340EF2"/>
    <w:p w14:paraId="13EEBA41" w14:textId="77777777" w:rsidR="0090133D" w:rsidRPr="00BB2B01" w:rsidRDefault="0090133D" w:rsidP="00340EF2"/>
    <w:p w14:paraId="60B446CF" w14:textId="77777777" w:rsidR="005D0A8A" w:rsidRDefault="005D0A8A" w:rsidP="00340EF2"/>
    <w:p w14:paraId="3F08EB02" w14:textId="7D3DA448" w:rsidR="00A17DA3" w:rsidRDefault="00B1323A" w:rsidP="00340EF2">
      <w:pPr>
        <w:jc w:val="center"/>
        <w:rPr>
          <w:b/>
        </w:rPr>
      </w:pPr>
      <w:r>
        <w:rPr>
          <w:b/>
        </w:rPr>
        <w:t>2018</w:t>
      </w:r>
    </w:p>
    <w:p w14:paraId="09AAEC73" w14:textId="77777777" w:rsidR="00B1323A" w:rsidRPr="00BB2B01" w:rsidRDefault="00B1323A" w:rsidP="00340EF2">
      <w:pPr>
        <w:jc w:val="center"/>
        <w:rPr>
          <w:b/>
          <w:lang w:val="es-419"/>
        </w:rPr>
      </w:pPr>
    </w:p>
    <w:p w14:paraId="542C8544" w14:textId="77777777" w:rsidR="0090133D" w:rsidRPr="00BB2B01" w:rsidRDefault="0090133D" w:rsidP="00340EF2"/>
    <w:p w14:paraId="6BF2CB25" w14:textId="77777777" w:rsidR="00051F28" w:rsidRDefault="00051F28" w:rsidP="002D694E">
      <w:pPr>
        <w:tabs>
          <w:tab w:val="left" w:pos="1332"/>
        </w:tabs>
        <w:sectPr w:rsidR="00051F28" w:rsidSect="00051F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2240" w:h="15840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0E7AD12A" w14:textId="6A94DD18" w:rsidR="00197EC2" w:rsidRPr="00BB2B01" w:rsidRDefault="00197EC2" w:rsidP="002D694E">
      <w:pPr>
        <w:tabs>
          <w:tab w:val="left" w:pos="1332"/>
        </w:tabs>
      </w:pPr>
    </w:p>
    <w:p w14:paraId="18B6DEA0" w14:textId="77777777" w:rsidR="00A17DA3" w:rsidRPr="00BB2B01" w:rsidRDefault="00A17DA3" w:rsidP="00340EF2">
      <w:pPr>
        <w:tabs>
          <w:tab w:val="left" w:pos="2232"/>
        </w:tabs>
      </w:pPr>
    </w:p>
    <w:p w14:paraId="3A87539A" w14:textId="77777777" w:rsidR="00A17DA3" w:rsidRPr="00BB2B01" w:rsidRDefault="00A17DA3" w:rsidP="00340EF2">
      <w:pPr>
        <w:tabs>
          <w:tab w:val="left" w:pos="2232"/>
        </w:tabs>
      </w:pPr>
    </w:p>
    <w:p w14:paraId="749F0C9D" w14:textId="77777777" w:rsidR="00A17DA3" w:rsidRPr="00BB2B01" w:rsidRDefault="00A17DA3" w:rsidP="00340EF2">
      <w:pPr>
        <w:tabs>
          <w:tab w:val="left" w:pos="2232"/>
        </w:tabs>
      </w:pPr>
    </w:p>
    <w:p w14:paraId="14B3E2CA" w14:textId="77777777" w:rsidR="00A17DA3" w:rsidRPr="00BB2B01" w:rsidRDefault="00A17DA3" w:rsidP="00340EF2">
      <w:pPr>
        <w:tabs>
          <w:tab w:val="left" w:pos="2232"/>
        </w:tabs>
      </w:pPr>
    </w:p>
    <w:p w14:paraId="54102DAF" w14:textId="77777777" w:rsidR="00A17DA3" w:rsidRPr="00BB2B01" w:rsidRDefault="00A17DA3" w:rsidP="00340EF2">
      <w:pPr>
        <w:tabs>
          <w:tab w:val="left" w:pos="2232"/>
        </w:tabs>
      </w:pPr>
    </w:p>
    <w:p w14:paraId="0BB5654C" w14:textId="77777777" w:rsidR="00A17DA3" w:rsidRPr="00BB2B01" w:rsidRDefault="00A17DA3" w:rsidP="00340EF2">
      <w:pPr>
        <w:tabs>
          <w:tab w:val="left" w:pos="2232"/>
        </w:tabs>
      </w:pPr>
    </w:p>
    <w:p w14:paraId="48FBDC77" w14:textId="77777777" w:rsidR="00A17DA3" w:rsidRPr="00BB2B01" w:rsidRDefault="00A17DA3" w:rsidP="00340EF2">
      <w:pPr>
        <w:tabs>
          <w:tab w:val="left" w:pos="2232"/>
        </w:tabs>
      </w:pPr>
    </w:p>
    <w:p w14:paraId="0145A27E" w14:textId="77777777" w:rsidR="00A17DA3" w:rsidRPr="00BB2B01" w:rsidRDefault="00A17DA3" w:rsidP="00340EF2">
      <w:pPr>
        <w:tabs>
          <w:tab w:val="left" w:pos="2232"/>
        </w:tabs>
      </w:pPr>
    </w:p>
    <w:p w14:paraId="58B73C23" w14:textId="77777777" w:rsidR="00A17DA3" w:rsidRPr="00BB2B01" w:rsidRDefault="00A17DA3" w:rsidP="00340EF2">
      <w:pPr>
        <w:tabs>
          <w:tab w:val="left" w:pos="2232"/>
        </w:tabs>
      </w:pPr>
    </w:p>
    <w:p w14:paraId="088AE5AE" w14:textId="77777777" w:rsidR="00A17DA3" w:rsidRDefault="00A17DA3" w:rsidP="00340EF2">
      <w:pPr>
        <w:tabs>
          <w:tab w:val="left" w:pos="2232"/>
        </w:tabs>
      </w:pPr>
    </w:p>
    <w:p w14:paraId="539A0B51" w14:textId="77777777" w:rsidR="005D0A8A" w:rsidRDefault="005D0A8A" w:rsidP="00340EF2">
      <w:pPr>
        <w:tabs>
          <w:tab w:val="left" w:pos="2232"/>
        </w:tabs>
      </w:pPr>
    </w:p>
    <w:p w14:paraId="57B10ABA" w14:textId="77777777" w:rsidR="005D0A8A" w:rsidRDefault="005D0A8A" w:rsidP="00340EF2">
      <w:pPr>
        <w:tabs>
          <w:tab w:val="left" w:pos="2232"/>
        </w:tabs>
      </w:pPr>
    </w:p>
    <w:p w14:paraId="3DF5556A" w14:textId="77777777" w:rsidR="005D0A8A" w:rsidRDefault="005D0A8A" w:rsidP="00340EF2">
      <w:pPr>
        <w:tabs>
          <w:tab w:val="left" w:pos="2232"/>
        </w:tabs>
      </w:pPr>
    </w:p>
    <w:p w14:paraId="7713FC6D" w14:textId="77777777" w:rsidR="005D0A8A" w:rsidRDefault="005D0A8A" w:rsidP="00340EF2">
      <w:pPr>
        <w:tabs>
          <w:tab w:val="left" w:pos="2232"/>
        </w:tabs>
      </w:pPr>
    </w:p>
    <w:p w14:paraId="0CA47D5D" w14:textId="77777777" w:rsidR="0068466A" w:rsidRDefault="0068466A" w:rsidP="00340EF2">
      <w:pPr>
        <w:tabs>
          <w:tab w:val="left" w:pos="2232"/>
        </w:tabs>
      </w:pPr>
    </w:p>
    <w:p w14:paraId="1D6A07FE" w14:textId="77777777" w:rsidR="0068466A" w:rsidRDefault="0068466A" w:rsidP="00340EF2">
      <w:pPr>
        <w:tabs>
          <w:tab w:val="left" w:pos="2232"/>
        </w:tabs>
      </w:pPr>
    </w:p>
    <w:p w14:paraId="07C15F63" w14:textId="77777777" w:rsidR="0068466A" w:rsidRDefault="0068466A" w:rsidP="00340EF2">
      <w:pPr>
        <w:tabs>
          <w:tab w:val="left" w:pos="2232"/>
        </w:tabs>
      </w:pPr>
    </w:p>
    <w:p w14:paraId="207510B7" w14:textId="77777777" w:rsidR="0068466A" w:rsidRDefault="0068466A" w:rsidP="00340EF2">
      <w:pPr>
        <w:tabs>
          <w:tab w:val="left" w:pos="2232"/>
        </w:tabs>
      </w:pPr>
    </w:p>
    <w:p w14:paraId="46E7525D" w14:textId="77777777" w:rsidR="0068466A" w:rsidRDefault="0068466A" w:rsidP="00340EF2">
      <w:pPr>
        <w:tabs>
          <w:tab w:val="left" w:pos="2232"/>
        </w:tabs>
      </w:pPr>
    </w:p>
    <w:p w14:paraId="236E5B49" w14:textId="77777777" w:rsidR="0068466A" w:rsidRDefault="0068466A" w:rsidP="00340EF2">
      <w:pPr>
        <w:tabs>
          <w:tab w:val="left" w:pos="2232"/>
        </w:tabs>
      </w:pPr>
    </w:p>
    <w:p w14:paraId="5BB0D815" w14:textId="77777777" w:rsidR="0068466A" w:rsidRPr="00BB2B01" w:rsidRDefault="0068466A" w:rsidP="00340EF2">
      <w:pPr>
        <w:tabs>
          <w:tab w:val="left" w:pos="2232"/>
        </w:tabs>
      </w:pPr>
    </w:p>
    <w:p w14:paraId="54C7E0E6" w14:textId="77777777" w:rsidR="00A17DA3" w:rsidRPr="00BB2B01" w:rsidRDefault="00A17DA3" w:rsidP="00340EF2">
      <w:pPr>
        <w:tabs>
          <w:tab w:val="left" w:pos="2232"/>
        </w:tabs>
      </w:pPr>
    </w:p>
    <w:p w14:paraId="130BC8C6" w14:textId="1F7F2FC9" w:rsidR="00B62ED6" w:rsidRPr="00151500" w:rsidRDefault="000F59FF" w:rsidP="00340EF2">
      <w:pPr>
        <w:autoSpaceDE w:val="0"/>
        <w:autoSpaceDN w:val="0"/>
        <w:adjustRightInd w:val="0"/>
        <w:jc w:val="both"/>
        <w:rPr>
          <w:b/>
          <w:bCs/>
        </w:rPr>
      </w:pPr>
      <w:r w:rsidRPr="000F59FF">
        <w:rPr>
          <w:b/>
          <w:bCs/>
        </w:rPr>
        <w:t xml:space="preserve">REGLAMENTO INTERNO DE LA UNIDAD DE ACCESO A LA INFORMACIÓN PÚBLICA DE LA MUNICIPALIDAD </w:t>
      </w:r>
      <w:r w:rsidRPr="00F22D43">
        <w:rPr>
          <w:b/>
          <w:bCs/>
        </w:rPr>
        <w:t xml:space="preserve">DE </w:t>
      </w:r>
      <w:r w:rsidR="00F22D43" w:rsidRPr="00F22D43">
        <w:rPr>
          <w:b/>
          <w:bCs/>
        </w:rPr>
        <w:t>OLOCUILTA</w:t>
      </w:r>
      <w:r>
        <w:rPr>
          <w:b/>
          <w:bCs/>
        </w:rPr>
        <w:t xml:space="preserve">/ </w:t>
      </w:r>
      <w:r w:rsidR="00B62ED6" w:rsidRPr="00151500">
        <w:rPr>
          <w:b/>
          <w:bCs/>
        </w:rPr>
        <w:t xml:space="preserve">Producto </w:t>
      </w:r>
      <w:r w:rsidR="002D694E">
        <w:rPr>
          <w:b/>
          <w:bCs/>
        </w:rPr>
        <w:t>5</w:t>
      </w:r>
    </w:p>
    <w:p w14:paraId="46221903" w14:textId="77777777" w:rsidR="00B62ED6" w:rsidRPr="00151500" w:rsidRDefault="00B62ED6" w:rsidP="00340EF2">
      <w:pPr>
        <w:autoSpaceDE w:val="0"/>
        <w:autoSpaceDN w:val="0"/>
        <w:adjustRightInd w:val="0"/>
        <w:rPr>
          <w:b/>
          <w:bCs/>
        </w:rPr>
      </w:pPr>
      <w:r w:rsidRPr="00151500">
        <w:rPr>
          <w:b/>
          <w:bCs/>
        </w:rPr>
        <w:t>Etapa III. Implementación de mejoras en áreas seleccionadas</w:t>
      </w:r>
    </w:p>
    <w:p w14:paraId="334F9D5E" w14:textId="2D998827" w:rsidR="0068466A" w:rsidRDefault="00B1323A" w:rsidP="0068466A">
      <w:pPr>
        <w:autoSpaceDE w:val="0"/>
        <w:autoSpaceDN w:val="0"/>
        <w:adjustRightInd w:val="0"/>
        <w:rPr>
          <w:b/>
        </w:rPr>
      </w:pPr>
      <w:r>
        <w:rPr>
          <w:b/>
        </w:rPr>
        <w:t>2018</w:t>
      </w:r>
    </w:p>
    <w:p w14:paraId="40D45A50" w14:textId="77777777" w:rsidR="00B1323A" w:rsidRDefault="00B1323A" w:rsidP="0068466A">
      <w:pPr>
        <w:autoSpaceDE w:val="0"/>
        <w:autoSpaceDN w:val="0"/>
        <w:adjustRightInd w:val="0"/>
        <w:rPr>
          <w:sz w:val="20"/>
        </w:rPr>
      </w:pPr>
    </w:p>
    <w:p w14:paraId="1054E1FD" w14:textId="77777777" w:rsidR="0068466A" w:rsidRDefault="0068466A" w:rsidP="0068466A">
      <w:pPr>
        <w:autoSpaceDE w:val="0"/>
        <w:autoSpaceDN w:val="0"/>
        <w:adjustRightInd w:val="0"/>
        <w:rPr>
          <w:sz w:val="20"/>
        </w:rPr>
      </w:pPr>
    </w:p>
    <w:p w14:paraId="55CCCFF4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</w:rPr>
      </w:pPr>
      <w:r w:rsidRPr="00E8784C">
        <w:rPr>
          <w:sz w:val="20"/>
        </w:rPr>
        <w:t>Coordinación y Fuente de Financiamiento:</w:t>
      </w:r>
    </w:p>
    <w:p w14:paraId="2D52983D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</w:rPr>
      </w:pPr>
      <w:r w:rsidRPr="00E8784C">
        <w:rPr>
          <w:sz w:val="20"/>
        </w:rPr>
        <w:t>Proyecto de USAID Pro Integridad Pública</w:t>
      </w:r>
    </w:p>
    <w:p w14:paraId="54A72969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</w:rPr>
      </w:pPr>
      <w:r w:rsidRPr="00E8784C">
        <w:rPr>
          <w:sz w:val="20"/>
        </w:rPr>
        <w:t>Ing. Danilo Padilla, Representante Técnico</w:t>
      </w:r>
    </w:p>
    <w:p w14:paraId="2BEC8566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</w:rPr>
      </w:pPr>
      <w:r w:rsidRPr="00E8784C">
        <w:rPr>
          <w:sz w:val="20"/>
        </w:rPr>
        <w:t>Licda. Fátima Mejía, Técnica de Capacitación y Monitoreo Ciudadano</w:t>
      </w:r>
    </w:p>
    <w:p w14:paraId="2BC6753E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highlight w:val="yellow"/>
        </w:rPr>
      </w:pPr>
    </w:p>
    <w:p w14:paraId="778CA788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szCs w:val="20"/>
        </w:rPr>
      </w:pPr>
      <w:r w:rsidRPr="00E8784C">
        <w:rPr>
          <w:sz w:val="20"/>
          <w:szCs w:val="20"/>
        </w:rPr>
        <w:t>Firma Consultora: AV Consultores S.A de C.V</w:t>
      </w:r>
    </w:p>
    <w:p w14:paraId="6A040EB4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szCs w:val="20"/>
        </w:rPr>
      </w:pPr>
      <w:proofErr w:type="spellStart"/>
      <w:r w:rsidRPr="00E8784C">
        <w:rPr>
          <w:sz w:val="20"/>
          <w:szCs w:val="20"/>
        </w:rPr>
        <w:t>Lyssette</w:t>
      </w:r>
      <w:proofErr w:type="spellEnd"/>
      <w:r w:rsidRPr="00E8784C">
        <w:rPr>
          <w:sz w:val="20"/>
          <w:szCs w:val="20"/>
        </w:rPr>
        <w:t xml:space="preserve"> de Romero, coordinadora de la consultoría</w:t>
      </w:r>
    </w:p>
    <w:p w14:paraId="38B50ACC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szCs w:val="20"/>
        </w:rPr>
      </w:pPr>
      <w:r w:rsidRPr="00E8784C">
        <w:rPr>
          <w:sz w:val="20"/>
          <w:szCs w:val="20"/>
        </w:rPr>
        <w:t>Dinora de Alfaro, consultora responsable MIM de Zacatecoluca y Guazapa</w:t>
      </w:r>
    </w:p>
    <w:p w14:paraId="146C142C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szCs w:val="20"/>
        </w:rPr>
      </w:pPr>
      <w:r w:rsidRPr="00E8784C">
        <w:rPr>
          <w:sz w:val="20"/>
          <w:szCs w:val="20"/>
        </w:rPr>
        <w:t xml:space="preserve">Martha Rodríguez, consultora responsable MIM de Armenia y </w:t>
      </w:r>
      <w:proofErr w:type="spellStart"/>
      <w:r w:rsidRPr="00E8784C">
        <w:rPr>
          <w:sz w:val="20"/>
          <w:szCs w:val="20"/>
        </w:rPr>
        <w:t>Olocuilta</w:t>
      </w:r>
      <w:proofErr w:type="spellEnd"/>
    </w:p>
    <w:p w14:paraId="114E8A38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szCs w:val="20"/>
        </w:rPr>
      </w:pPr>
      <w:r w:rsidRPr="00E8784C">
        <w:rPr>
          <w:sz w:val="20"/>
          <w:szCs w:val="20"/>
        </w:rPr>
        <w:t xml:space="preserve">Verónica Navas, consultora responsable MIM de Sonsonate y San Pedro </w:t>
      </w:r>
      <w:proofErr w:type="spellStart"/>
      <w:r w:rsidRPr="00E8784C">
        <w:rPr>
          <w:sz w:val="20"/>
          <w:szCs w:val="20"/>
        </w:rPr>
        <w:t>Perulapán</w:t>
      </w:r>
      <w:proofErr w:type="spellEnd"/>
    </w:p>
    <w:p w14:paraId="0D193C98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szCs w:val="20"/>
        </w:rPr>
      </w:pPr>
      <w:r w:rsidRPr="00E8784C">
        <w:rPr>
          <w:sz w:val="20"/>
          <w:szCs w:val="20"/>
        </w:rPr>
        <w:t>Vanessa Aguilar, asistente técnico de la consultoría</w:t>
      </w:r>
    </w:p>
    <w:p w14:paraId="1C365A2E" w14:textId="77777777" w:rsidR="0068466A" w:rsidRPr="00E8784C" w:rsidRDefault="0068466A" w:rsidP="0068466A">
      <w:pPr>
        <w:autoSpaceDE w:val="0"/>
        <w:autoSpaceDN w:val="0"/>
        <w:adjustRightInd w:val="0"/>
        <w:rPr>
          <w:sz w:val="20"/>
          <w:highlight w:val="yellow"/>
        </w:rPr>
      </w:pPr>
    </w:p>
    <w:p w14:paraId="6C2E4AB5" w14:textId="77777777" w:rsidR="0068466A" w:rsidRDefault="0068466A" w:rsidP="0068466A">
      <w:pPr>
        <w:autoSpaceDE w:val="0"/>
        <w:autoSpaceDN w:val="0"/>
        <w:adjustRightInd w:val="0"/>
        <w:jc w:val="both"/>
        <w:rPr>
          <w:sz w:val="20"/>
        </w:rPr>
      </w:pPr>
      <w:r w:rsidRPr="00E8784C">
        <w:rPr>
          <w:sz w:val="20"/>
        </w:rPr>
        <w:t xml:space="preserve">“Este documento ha sido posible gracias al apoyo del pueblo de los Estados Unidos de América a través de la Agencia de los Estados Unidos para el Desarrollo Internacional (USAID. Los contenidos de este documento son responsabilidad de Tetra </w:t>
      </w:r>
      <w:proofErr w:type="spellStart"/>
      <w:r w:rsidRPr="00E8784C">
        <w:rPr>
          <w:sz w:val="20"/>
        </w:rPr>
        <w:t>Tech</w:t>
      </w:r>
      <w:proofErr w:type="spellEnd"/>
      <w:r w:rsidRPr="00E8784C">
        <w:rPr>
          <w:sz w:val="20"/>
        </w:rPr>
        <w:t xml:space="preserve"> DPK y su subcontratista AV Consultores, S. A. de C. V., y no reflejan necesariamente la opinión o puntos de vista del Proyecto de USAID”.</w:t>
      </w:r>
    </w:p>
    <w:p w14:paraId="46F50434" w14:textId="77777777" w:rsidR="0068466A" w:rsidRPr="00E8784C" w:rsidRDefault="0068466A" w:rsidP="0068466A">
      <w:pPr>
        <w:autoSpaceDE w:val="0"/>
        <w:autoSpaceDN w:val="0"/>
        <w:adjustRightInd w:val="0"/>
        <w:jc w:val="both"/>
        <w:rPr>
          <w:sz w:val="20"/>
        </w:rPr>
      </w:pPr>
    </w:p>
    <w:p w14:paraId="4F3F59D6" w14:textId="40AF21DF" w:rsidR="00B62ED6" w:rsidRPr="00BB2B01" w:rsidRDefault="0068466A" w:rsidP="0068466A">
      <w:pPr>
        <w:autoSpaceDE w:val="0"/>
        <w:autoSpaceDN w:val="0"/>
        <w:adjustRightInd w:val="0"/>
      </w:pPr>
      <w:r w:rsidRPr="00E8784C">
        <w:rPr>
          <w:sz w:val="20"/>
        </w:rPr>
        <w:t xml:space="preserve">Los derechos de autor de este producto y materiales producidos son propiedad exclusiva de USAID y Tetra </w:t>
      </w:r>
      <w:proofErr w:type="spellStart"/>
      <w:r w:rsidRPr="00E8784C">
        <w:rPr>
          <w:sz w:val="20"/>
        </w:rPr>
        <w:t>Tech</w:t>
      </w:r>
      <w:proofErr w:type="spellEnd"/>
      <w:r w:rsidRPr="00E8784C">
        <w:rPr>
          <w:sz w:val="20"/>
        </w:rPr>
        <w:t xml:space="preserve"> DPK, para luego ser transferidos a los municipios asistidos por el Proyecto para su uso y reproducción</w:t>
      </w:r>
    </w:p>
    <w:p w14:paraId="6EFBDC6C" w14:textId="77777777" w:rsidR="0068466A" w:rsidRDefault="0068466A" w:rsidP="00340EF2">
      <w:pPr>
        <w:autoSpaceDE w:val="0"/>
        <w:autoSpaceDN w:val="0"/>
        <w:adjustRightInd w:val="0"/>
      </w:pPr>
    </w:p>
    <w:p w14:paraId="4F441CB6" w14:textId="77777777" w:rsidR="0068466A" w:rsidRDefault="0068466A" w:rsidP="00340EF2">
      <w:pPr>
        <w:autoSpaceDE w:val="0"/>
        <w:autoSpaceDN w:val="0"/>
        <w:adjustRightInd w:val="0"/>
      </w:pPr>
    </w:p>
    <w:p w14:paraId="584C9886" w14:textId="77777777" w:rsidR="00B62ED6" w:rsidRPr="00BB2B01" w:rsidRDefault="00B62ED6" w:rsidP="00340EF2">
      <w:pPr>
        <w:tabs>
          <w:tab w:val="left" w:pos="2232"/>
        </w:tabs>
        <w:sectPr w:rsidR="00B62ED6" w:rsidRPr="00BB2B01" w:rsidSect="00051F28">
          <w:pgSz w:w="12240" w:h="15840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0B64E701" w14:textId="1B361688" w:rsidR="00DC5D24" w:rsidRPr="00F22D43" w:rsidRDefault="00DC5D24" w:rsidP="00DC5D24">
      <w:pPr>
        <w:jc w:val="both"/>
        <w:rPr>
          <w:sz w:val="24"/>
        </w:rPr>
      </w:pPr>
      <w:bookmarkStart w:id="0" w:name="_Toc494206864"/>
      <w:r w:rsidRPr="000136AA">
        <w:rPr>
          <w:b/>
          <w:sz w:val="24"/>
        </w:rPr>
        <w:lastRenderedPageBreak/>
        <w:t xml:space="preserve">EL CONCEJO MUNICIPAL </w:t>
      </w:r>
      <w:r w:rsidRPr="00F22D43">
        <w:rPr>
          <w:b/>
          <w:sz w:val="24"/>
        </w:rPr>
        <w:t xml:space="preserve">DE </w:t>
      </w:r>
      <w:r w:rsidR="00F22D43" w:rsidRPr="00F22D43">
        <w:rPr>
          <w:b/>
          <w:sz w:val="24"/>
        </w:rPr>
        <w:t>OLOCUILTA</w:t>
      </w:r>
      <w:r w:rsidRPr="00F22D43">
        <w:rPr>
          <w:b/>
          <w:sz w:val="24"/>
        </w:rPr>
        <w:t xml:space="preserve">, DEPARTAMENTO DE </w:t>
      </w:r>
      <w:r w:rsidR="00F22D43">
        <w:rPr>
          <w:b/>
          <w:sz w:val="24"/>
        </w:rPr>
        <w:t>LA PAZ</w:t>
      </w:r>
    </w:p>
    <w:p w14:paraId="38FED0AE" w14:textId="77777777" w:rsidR="00DC5D24" w:rsidRPr="00F22D43" w:rsidRDefault="00DC5D24" w:rsidP="00DC5D24">
      <w:pPr>
        <w:jc w:val="both"/>
        <w:rPr>
          <w:sz w:val="24"/>
        </w:rPr>
      </w:pPr>
    </w:p>
    <w:p w14:paraId="22986959" w14:textId="77777777" w:rsidR="00DC5D24" w:rsidRPr="000136AA" w:rsidRDefault="00DC5D24" w:rsidP="00DC5D24">
      <w:pPr>
        <w:jc w:val="both"/>
        <w:rPr>
          <w:b/>
          <w:sz w:val="24"/>
        </w:rPr>
      </w:pPr>
      <w:r w:rsidRPr="000136AA">
        <w:rPr>
          <w:b/>
          <w:sz w:val="24"/>
        </w:rPr>
        <w:t xml:space="preserve">CONSIDERANDO: </w:t>
      </w:r>
    </w:p>
    <w:p w14:paraId="4C0E2F68" w14:textId="77777777" w:rsidR="00DC5D24" w:rsidRPr="000136AA" w:rsidRDefault="00DC5D24" w:rsidP="00DC5D24">
      <w:pPr>
        <w:jc w:val="both"/>
        <w:rPr>
          <w:color w:val="FF0000"/>
          <w:sz w:val="24"/>
        </w:rPr>
      </w:pPr>
    </w:p>
    <w:p w14:paraId="09BCAAA5" w14:textId="6905B457" w:rsidR="0010003F" w:rsidRPr="000136AA" w:rsidRDefault="0010003F" w:rsidP="008772FE">
      <w:pPr>
        <w:pStyle w:val="Prrafodelista"/>
        <w:numPr>
          <w:ilvl w:val="0"/>
          <w:numId w:val="3"/>
        </w:numPr>
        <w:jc w:val="both"/>
        <w:rPr>
          <w:rFonts w:cs="Times New Roman"/>
          <w:sz w:val="24"/>
        </w:rPr>
      </w:pPr>
      <w:r w:rsidRPr="000136AA">
        <w:rPr>
          <w:rFonts w:cs="Times New Roman"/>
          <w:sz w:val="24"/>
        </w:rPr>
        <w:t>Que de conformidad al Artículo doscientos cuatro de la Constitución de la República, numeral quinto, la autonomía del Municipio comprende: Decretar las Ordenanzas y Reglamentos locales;</w:t>
      </w:r>
    </w:p>
    <w:p w14:paraId="25EB3BB5" w14:textId="77777777" w:rsidR="0010003F" w:rsidRPr="000136AA" w:rsidRDefault="0010003F" w:rsidP="00590EC2">
      <w:pPr>
        <w:pStyle w:val="Prrafodelista"/>
        <w:ind w:left="0"/>
        <w:jc w:val="both"/>
        <w:rPr>
          <w:rFonts w:cs="Times New Roman"/>
          <w:sz w:val="24"/>
        </w:rPr>
      </w:pPr>
    </w:p>
    <w:p w14:paraId="4C5E5855" w14:textId="22C884D5" w:rsidR="0010003F" w:rsidRPr="000136AA" w:rsidRDefault="0010003F" w:rsidP="008772FE">
      <w:pPr>
        <w:pStyle w:val="Prrafodelista"/>
        <w:numPr>
          <w:ilvl w:val="0"/>
          <w:numId w:val="3"/>
        </w:numPr>
        <w:jc w:val="both"/>
        <w:rPr>
          <w:rFonts w:cs="Times New Roman"/>
          <w:sz w:val="24"/>
        </w:rPr>
      </w:pPr>
      <w:r w:rsidRPr="000136AA">
        <w:rPr>
          <w:rFonts w:cs="Times New Roman"/>
          <w:sz w:val="24"/>
        </w:rPr>
        <w:t>Que de conformidad al Artículo tres numeral quinto del Código Municipal; la Autonomía del Municipio se extiende a Decretar Ordenanza y Reglamentos locales;</w:t>
      </w:r>
    </w:p>
    <w:p w14:paraId="5A6F9CF4" w14:textId="77777777" w:rsidR="0010003F" w:rsidRPr="000136AA" w:rsidRDefault="0010003F" w:rsidP="00590EC2">
      <w:pPr>
        <w:pStyle w:val="Prrafodelista"/>
        <w:ind w:left="0"/>
        <w:jc w:val="both"/>
        <w:rPr>
          <w:rFonts w:cs="Times New Roman"/>
          <w:sz w:val="24"/>
        </w:rPr>
      </w:pPr>
    </w:p>
    <w:p w14:paraId="06E521F3" w14:textId="2A01DEBA" w:rsidR="0010003F" w:rsidRPr="000136AA" w:rsidRDefault="0010003F" w:rsidP="008772FE">
      <w:pPr>
        <w:pStyle w:val="Prrafodelista"/>
        <w:numPr>
          <w:ilvl w:val="0"/>
          <w:numId w:val="3"/>
        </w:numPr>
        <w:jc w:val="both"/>
        <w:rPr>
          <w:rFonts w:cs="Times New Roman"/>
          <w:sz w:val="24"/>
        </w:rPr>
      </w:pPr>
      <w:r w:rsidRPr="000136AA">
        <w:rPr>
          <w:rFonts w:cs="Times New Roman"/>
          <w:sz w:val="24"/>
        </w:rPr>
        <w:t>Que de conformidad al Artículo treinta numeral cuarto del Código Municipal, son facultades del Concejo Municipal, emitir Ordenanzas, Reglamentos y Acuerdos para normar el gobierno y la Administración Municipal;</w:t>
      </w:r>
    </w:p>
    <w:p w14:paraId="2B6F80C1" w14:textId="77777777" w:rsidR="0010003F" w:rsidRPr="000136AA" w:rsidRDefault="0010003F" w:rsidP="00590EC2">
      <w:pPr>
        <w:pStyle w:val="Prrafodelista"/>
        <w:ind w:left="0"/>
        <w:jc w:val="both"/>
        <w:rPr>
          <w:rFonts w:cs="Times New Roman"/>
          <w:sz w:val="24"/>
        </w:rPr>
      </w:pPr>
    </w:p>
    <w:p w14:paraId="6FAB3611" w14:textId="2982660B" w:rsidR="0010003F" w:rsidRPr="000136AA" w:rsidRDefault="0010003F" w:rsidP="008772FE">
      <w:pPr>
        <w:pStyle w:val="Prrafodelista"/>
        <w:numPr>
          <w:ilvl w:val="0"/>
          <w:numId w:val="3"/>
        </w:numPr>
        <w:jc w:val="both"/>
        <w:rPr>
          <w:rFonts w:cs="Times New Roman"/>
          <w:sz w:val="24"/>
        </w:rPr>
      </w:pPr>
      <w:r w:rsidRPr="000136AA">
        <w:rPr>
          <w:rFonts w:cs="Times New Roman"/>
          <w:sz w:val="24"/>
        </w:rPr>
        <w:t xml:space="preserve">Que mediante Decreto Legislativo No. 534 de fecha 02 de diciembre de 2010, </w:t>
      </w:r>
      <w:r w:rsidR="00EE46D9" w:rsidRPr="000136AA">
        <w:rPr>
          <w:rFonts w:cs="Times New Roman"/>
          <w:sz w:val="24"/>
        </w:rPr>
        <w:t xml:space="preserve">Publicado en el Diario Oficial No. 70, Tomo No. 391, del 8 de abril de 2011, se emitió la </w:t>
      </w:r>
      <w:r w:rsidR="00C76042" w:rsidRPr="000136AA">
        <w:rPr>
          <w:rFonts w:cs="Times New Roman"/>
          <w:sz w:val="24"/>
        </w:rPr>
        <w:t>Ley de Acceso a la Información P</w:t>
      </w:r>
      <w:r w:rsidR="00C76042">
        <w:rPr>
          <w:rFonts w:cs="Times New Roman"/>
          <w:sz w:val="24"/>
        </w:rPr>
        <w:t>ú</w:t>
      </w:r>
      <w:r w:rsidR="00C76042" w:rsidRPr="000136AA">
        <w:rPr>
          <w:rFonts w:cs="Times New Roman"/>
          <w:sz w:val="24"/>
        </w:rPr>
        <w:t>blica</w:t>
      </w:r>
      <w:r w:rsidR="00EE46D9" w:rsidRPr="000136AA">
        <w:rPr>
          <w:rFonts w:cs="Times New Roman"/>
          <w:sz w:val="24"/>
        </w:rPr>
        <w:t>, que tiene por objeto, garantizar el derecho de acceso de toda persona a la información pública, a fin de contribuir con la transparencia de las actuaciones de las instituciones del Estado.</w:t>
      </w:r>
    </w:p>
    <w:p w14:paraId="055801F3" w14:textId="77777777" w:rsidR="00EE46D9" w:rsidRPr="000136AA" w:rsidRDefault="00EE46D9" w:rsidP="00590EC2">
      <w:pPr>
        <w:pStyle w:val="Prrafodelista"/>
        <w:ind w:left="0"/>
        <w:jc w:val="both"/>
        <w:rPr>
          <w:rFonts w:cs="Times New Roman"/>
          <w:sz w:val="24"/>
        </w:rPr>
      </w:pPr>
    </w:p>
    <w:p w14:paraId="5C83419F" w14:textId="3C90482D" w:rsidR="00590EC2" w:rsidRPr="000136AA" w:rsidRDefault="009120E7" w:rsidP="008772FE">
      <w:pPr>
        <w:pStyle w:val="Prrafodelista"/>
        <w:numPr>
          <w:ilvl w:val="0"/>
          <w:numId w:val="3"/>
        </w:numPr>
        <w:jc w:val="both"/>
        <w:rPr>
          <w:rFonts w:cs="Times New Roman"/>
          <w:sz w:val="24"/>
        </w:rPr>
      </w:pPr>
      <w:r w:rsidRPr="000136AA">
        <w:rPr>
          <w:rFonts w:cs="Times New Roman"/>
          <w:sz w:val="24"/>
        </w:rPr>
        <w:t>Que la misma Ley de Acceso a la Información Pública, en su Art. 48, prescribe la obligación de que todos los entes obligados del sector público tendrán unidades de acceso a la información pública.</w:t>
      </w:r>
    </w:p>
    <w:p w14:paraId="72E1FF99" w14:textId="77777777" w:rsidR="00590EC2" w:rsidRPr="00F22D43" w:rsidRDefault="00590EC2" w:rsidP="00590EC2">
      <w:pPr>
        <w:pStyle w:val="Prrafodelista"/>
        <w:rPr>
          <w:rFonts w:cs="Times New Roman"/>
          <w:sz w:val="24"/>
        </w:rPr>
      </w:pPr>
    </w:p>
    <w:p w14:paraId="7CC68F95" w14:textId="798BA720" w:rsidR="00590EC2" w:rsidRPr="00F22D43" w:rsidRDefault="00756DB5" w:rsidP="008772FE">
      <w:pPr>
        <w:pStyle w:val="Prrafodelista"/>
        <w:numPr>
          <w:ilvl w:val="0"/>
          <w:numId w:val="3"/>
        </w:numPr>
        <w:jc w:val="both"/>
        <w:rPr>
          <w:rFonts w:cs="Times New Roman"/>
          <w:sz w:val="24"/>
        </w:rPr>
      </w:pPr>
      <w:r w:rsidRPr="00F22D43">
        <w:rPr>
          <w:rFonts w:cs="Times New Roman"/>
          <w:sz w:val="24"/>
        </w:rPr>
        <w:t>Que la Unidad de Acceso a la Información Públic</w:t>
      </w:r>
      <w:r w:rsidR="00F22D43" w:rsidRPr="00F22D43">
        <w:rPr>
          <w:rFonts w:cs="Times New Roman"/>
          <w:sz w:val="24"/>
        </w:rPr>
        <w:t xml:space="preserve">a de la Municipalidad de </w:t>
      </w:r>
      <w:proofErr w:type="spellStart"/>
      <w:r w:rsidR="00F22D43" w:rsidRPr="00F22D43">
        <w:rPr>
          <w:rFonts w:cs="Times New Roman"/>
          <w:sz w:val="24"/>
        </w:rPr>
        <w:t>O</w:t>
      </w:r>
      <w:r w:rsidR="00C76042" w:rsidRPr="00F22D43">
        <w:rPr>
          <w:rFonts w:cs="Times New Roman"/>
          <w:sz w:val="24"/>
        </w:rPr>
        <w:t>locuilta</w:t>
      </w:r>
      <w:proofErr w:type="spellEnd"/>
      <w:r w:rsidRPr="00F22D43">
        <w:rPr>
          <w:rFonts w:cs="Times New Roman"/>
          <w:sz w:val="24"/>
        </w:rPr>
        <w:t>, fue creada mediante el Acuerdo</w:t>
      </w:r>
      <w:r w:rsidR="00F22D43" w:rsidRPr="00F22D43">
        <w:rPr>
          <w:rFonts w:cs="Times New Roman"/>
          <w:sz w:val="24"/>
        </w:rPr>
        <w:t xml:space="preserve"> N° 14 del Acta número 18 </w:t>
      </w:r>
      <w:r w:rsidRPr="00F22D43">
        <w:rPr>
          <w:rFonts w:cs="Times New Roman"/>
          <w:sz w:val="24"/>
        </w:rPr>
        <w:t>de la sesi</w:t>
      </w:r>
      <w:r w:rsidR="00F22D43" w:rsidRPr="00F22D43">
        <w:rPr>
          <w:rFonts w:cs="Times New Roman"/>
          <w:sz w:val="24"/>
        </w:rPr>
        <w:t>ón ordinaria celebrada a las 09</w:t>
      </w:r>
      <w:r w:rsidRPr="00F22D43">
        <w:rPr>
          <w:rFonts w:cs="Times New Roman"/>
          <w:sz w:val="24"/>
        </w:rPr>
        <w:t xml:space="preserve"> </w:t>
      </w:r>
      <w:r w:rsidR="00F22D43" w:rsidRPr="00F22D43">
        <w:rPr>
          <w:rFonts w:cs="Times New Roman"/>
          <w:sz w:val="24"/>
        </w:rPr>
        <w:t xml:space="preserve">horas del día 02 de mes de Mayo </w:t>
      </w:r>
      <w:r w:rsidRPr="00F22D43">
        <w:rPr>
          <w:rFonts w:cs="Times New Roman"/>
          <w:sz w:val="24"/>
        </w:rPr>
        <w:t xml:space="preserve">del año dos mil </w:t>
      </w:r>
      <w:r w:rsidR="00F22D43" w:rsidRPr="00F22D43">
        <w:rPr>
          <w:rFonts w:cs="Times New Roman"/>
          <w:sz w:val="24"/>
        </w:rPr>
        <w:t>doce.</w:t>
      </w:r>
    </w:p>
    <w:p w14:paraId="74A9E797" w14:textId="77777777" w:rsidR="00590EC2" w:rsidRPr="000136AA" w:rsidRDefault="00590EC2" w:rsidP="00590EC2">
      <w:pPr>
        <w:pStyle w:val="Prrafodelista"/>
        <w:rPr>
          <w:rFonts w:cs="Times New Roman"/>
          <w:sz w:val="24"/>
        </w:rPr>
      </w:pPr>
    </w:p>
    <w:p w14:paraId="4D52B616" w14:textId="71A324FD" w:rsidR="00756DB5" w:rsidRPr="000136AA" w:rsidRDefault="000C4C70" w:rsidP="008772FE">
      <w:pPr>
        <w:pStyle w:val="Prrafodelista"/>
        <w:numPr>
          <w:ilvl w:val="0"/>
          <w:numId w:val="3"/>
        </w:numPr>
        <w:jc w:val="both"/>
        <w:rPr>
          <w:rFonts w:cs="Times New Roman"/>
          <w:sz w:val="24"/>
        </w:rPr>
      </w:pPr>
      <w:r w:rsidRPr="000136AA">
        <w:rPr>
          <w:rFonts w:cs="Times New Roman"/>
          <w:sz w:val="24"/>
        </w:rPr>
        <w:t>Que a</w:t>
      </w:r>
      <w:r w:rsidR="00756DB5" w:rsidRPr="000136AA">
        <w:rPr>
          <w:rFonts w:cs="Times New Roman"/>
          <w:sz w:val="24"/>
        </w:rPr>
        <w:t>nte la falta de una normativa genérica, que regule el fun</w:t>
      </w:r>
      <w:r w:rsidR="00B30AC6">
        <w:rPr>
          <w:rFonts w:cs="Times New Roman"/>
          <w:sz w:val="24"/>
        </w:rPr>
        <w:t>cionamiento de esta Oficina de Acceso a la Información P</w:t>
      </w:r>
      <w:r w:rsidR="00756DB5" w:rsidRPr="000136AA">
        <w:rPr>
          <w:rFonts w:cs="Times New Roman"/>
          <w:sz w:val="24"/>
        </w:rPr>
        <w:t xml:space="preserve">ública, se hace necesario, emitir las disposiciones pertinentes, que faciliten </w:t>
      </w:r>
      <w:r w:rsidR="009F3800" w:rsidRPr="000136AA">
        <w:rPr>
          <w:rFonts w:cs="Times New Roman"/>
          <w:sz w:val="24"/>
        </w:rPr>
        <w:t xml:space="preserve">la </w:t>
      </w:r>
      <w:r w:rsidR="00590EC2" w:rsidRPr="000136AA">
        <w:rPr>
          <w:rFonts w:cs="Times New Roman"/>
          <w:sz w:val="24"/>
        </w:rPr>
        <w:t xml:space="preserve">prontitud </w:t>
      </w:r>
      <w:r w:rsidR="00536457" w:rsidRPr="000136AA">
        <w:rPr>
          <w:rFonts w:cs="Times New Roman"/>
          <w:sz w:val="24"/>
        </w:rPr>
        <w:t>en la respuesta a los ciudad</w:t>
      </w:r>
      <w:r w:rsidR="008A1DBE" w:rsidRPr="000136AA">
        <w:rPr>
          <w:rFonts w:cs="Times New Roman"/>
          <w:sz w:val="24"/>
        </w:rPr>
        <w:t>a</w:t>
      </w:r>
      <w:r w:rsidR="00536457" w:rsidRPr="000136AA">
        <w:rPr>
          <w:rFonts w:cs="Times New Roman"/>
          <w:sz w:val="24"/>
        </w:rPr>
        <w:t>nos</w:t>
      </w:r>
      <w:r w:rsidR="009F3800" w:rsidRPr="000136AA">
        <w:rPr>
          <w:rFonts w:cs="Times New Roman"/>
          <w:sz w:val="24"/>
        </w:rPr>
        <w:t>.</w:t>
      </w:r>
    </w:p>
    <w:p w14:paraId="66ADF3A6" w14:textId="77777777" w:rsidR="00B61F7B" w:rsidRPr="000136AA" w:rsidRDefault="00B61F7B" w:rsidP="0010003F">
      <w:pPr>
        <w:pStyle w:val="Prrafodelista"/>
        <w:ind w:left="360"/>
        <w:jc w:val="both"/>
        <w:rPr>
          <w:rFonts w:cs="Times New Roman"/>
          <w:sz w:val="24"/>
        </w:rPr>
      </w:pPr>
    </w:p>
    <w:p w14:paraId="7C3A7486" w14:textId="77777777" w:rsidR="00EE46D9" w:rsidRPr="000136AA" w:rsidRDefault="00EE46D9" w:rsidP="0010003F">
      <w:pPr>
        <w:pStyle w:val="Prrafodelista"/>
        <w:ind w:left="360"/>
        <w:jc w:val="both"/>
        <w:rPr>
          <w:rFonts w:cs="Times New Roman"/>
          <w:sz w:val="24"/>
        </w:rPr>
      </w:pPr>
    </w:p>
    <w:p w14:paraId="33ABE9F9" w14:textId="5C682AB9" w:rsidR="00EE46D9" w:rsidRPr="00C76042" w:rsidRDefault="009F3800" w:rsidP="00051F28">
      <w:pPr>
        <w:tabs>
          <w:tab w:val="left" w:pos="3660"/>
        </w:tabs>
        <w:jc w:val="both"/>
        <w:rPr>
          <w:b/>
          <w:sz w:val="24"/>
        </w:rPr>
      </w:pPr>
      <w:r w:rsidRPr="00C76042">
        <w:rPr>
          <w:b/>
          <w:sz w:val="24"/>
        </w:rPr>
        <w:t>POR LO TANTO:</w:t>
      </w:r>
      <w:r w:rsidR="00051F28" w:rsidRPr="00C76042">
        <w:rPr>
          <w:b/>
          <w:sz w:val="24"/>
        </w:rPr>
        <w:tab/>
      </w:r>
    </w:p>
    <w:p w14:paraId="53E4E1A5" w14:textId="77777777" w:rsidR="009F3800" w:rsidRPr="00C76042" w:rsidRDefault="009F3800" w:rsidP="0010003F">
      <w:pPr>
        <w:pStyle w:val="Prrafodelista"/>
        <w:ind w:left="360"/>
        <w:jc w:val="both"/>
        <w:rPr>
          <w:rFonts w:cs="Times New Roman"/>
          <w:sz w:val="24"/>
        </w:rPr>
      </w:pPr>
    </w:p>
    <w:p w14:paraId="5E112C7F" w14:textId="5F9B49DC" w:rsidR="009F3800" w:rsidRPr="00C76042" w:rsidRDefault="009F3800" w:rsidP="009F3800">
      <w:pPr>
        <w:jc w:val="both"/>
        <w:rPr>
          <w:b/>
          <w:sz w:val="24"/>
        </w:rPr>
      </w:pPr>
      <w:r w:rsidRPr="00C76042">
        <w:rPr>
          <w:sz w:val="24"/>
        </w:rPr>
        <w:t>En uso de sus facultades constitucionales y legales, los miembros del Concejo Municipal</w:t>
      </w:r>
      <w:r w:rsidRPr="00C76042">
        <w:rPr>
          <w:b/>
          <w:sz w:val="24"/>
        </w:rPr>
        <w:t>.</w:t>
      </w:r>
      <w:r w:rsidRPr="00C76042">
        <w:rPr>
          <w:sz w:val="24"/>
        </w:rPr>
        <w:t xml:space="preserve"> </w:t>
      </w:r>
    </w:p>
    <w:p w14:paraId="3D6ECBB2" w14:textId="77777777" w:rsidR="00DC5D24" w:rsidRPr="00363786" w:rsidRDefault="00DC5D24" w:rsidP="00DC5D24">
      <w:pPr>
        <w:ind w:left="360"/>
        <w:jc w:val="both"/>
        <w:rPr>
          <w:color w:val="FF0000"/>
          <w:sz w:val="24"/>
        </w:rPr>
      </w:pPr>
    </w:p>
    <w:p w14:paraId="248656E2" w14:textId="77777777" w:rsidR="009F3800" w:rsidRDefault="009F3800" w:rsidP="00DC5D24">
      <w:pPr>
        <w:ind w:left="360"/>
        <w:jc w:val="both"/>
        <w:rPr>
          <w:sz w:val="24"/>
        </w:rPr>
      </w:pPr>
    </w:p>
    <w:p w14:paraId="181583BE" w14:textId="77777777" w:rsidR="00F22D43" w:rsidRDefault="00F22D43" w:rsidP="00DC5D24">
      <w:pPr>
        <w:ind w:left="360"/>
        <w:jc w:val="both"/>
        <w:rPr>
          <w:sz w:val="24"/>
        </w:rPr>
      </w:pPr>
    </w:p>
    <w:p w14:paraId="0C6BC573" w14:textId="77777777" w:rsidR="00F22D43" w:rsidRDefault="00F22D43" w:rsidP="00DC5D24">
      <w:pPr>
        <w:ind w:left="360"/>
        <w:jc w:val="both"/>
        <w:rPr>
          <w:sz w:val="24"/>
        </w:rPr>
      </w:pPr>
    </w:p>
    <w:p w14:paraId="1D8293D0" w14:textId="77777777" w:rsidR="00F22D43" w:rsidRDefault="00F22D43" w:rsidP="00DC5D24">
      <w:pPr>
        <w:ind w:left="360"/>
        <w:jc w:val="both"/>
        <w:rPr>
          <w:sz w:val="24"/>
        </w:rPr>
      </w:pPr>
    </w:p>
    <w:p w14:paraId="1B3E1AB4" w14:textId="77777777" w:rsidR="00C76042" w:rsidRDefault="00C76042" w:rsidP="00DC5D24">
      <w:pPr>
        <w:ind w:left="360"/>
        <w:jc w:val="both"/>
        <w:rPr>
          <w:sz w:val="24"/>
        </w:rPr>
      </w:pPr>
    </w:p>
    <w:p w14:paraId="38933712" w14:textId="77777777" w:rsidR="00C76042" w:rsidRDefault="00C76042" w:rsidP="00DC5D24">
      <w:pPr>
        <w:ind w:left="360"/>
        <w:jc w:val="both"/>
        <w:rPr>
          <w:sz w:val="24"/>
        </w:rPr>
      </w:pPr>
    </w:p>
    <w:p w14:paraId="02B4728D" w14:textId="77777777" w:rsidR="00C76042" w:rsidRDefault="00C76042" w:rsidP="00DC5D24">
      <w:pPr>
        <w:ind w:left="360"/>
        <w:jc w:val="both"/>
        <w:rPr>
          <w:sz w:val="24"/>
        </w:rPr>
      </w:pPr>
    </w:p>
    <w:p w14:paraId="356D4D88" w14:textId="77777777" w:rsidR="00F22D43" w:rsidRPr="00051F28" w:rsidRDefault="00F22D43" w:rsidP="00DC5D24">
      <w:pPr>
        <w:ind w:left="360"/>
        <w:jc w:val="both"/>
        <w:rPr>
          <w:sz w:val="24"/>
        </w:rPr>
      </w:pPr>
    </w:p>
    <w:p w14:paraId="14EE8ECF" w14:textId="77777777" w:rsidR="00DC5D24" w:rsidRPr="00051F28" w:rsidRDefault="00DC5D24" w:rsidP="00DC5D24">
      <w:pPr>
        <w:jc w:val="both"/>
        <w:rPr>
          <w:sz w:val="24"/>
        </w:rPr>
      </w:pPr>
      <w:r w:rsidRPr="00051F28">
        <w:rPr>
          <w:b/>
          <w:sz w:val="24"/>
        </w:rPr>
        <w:lastRenderedPageBreak/>
        <w:t>DECRETA:</w:t>
      </w:r>
      <w:r w:rsidRPr="00051F28">
        <w:rPr>
          <w:sz w:val="24"/>
        </w:rPr>
        <w:t xml:space="preserve"> El siguiente </w:t>
      </w:r>
    </w:p>
    <w:p w14:paraId="1EE9635C" w14:textId="77777777" w:rsidR="00DC5D24" w:rsidRPr="00051F28" w:rsidRDefault="00DC5D24" w:rsidP="00DC5D24">
      <w:pPr>
        <w:jc w:val="both"/>
        <w:rPr>
          <w:sz w:val="24"/>
        </w:rPr>
      </w:pPr>
    </w:p>
    <w:p w14:paraId="5588ADD3" w14:textId="7A937DF7" w:rsidR="00DC5D24" w:rsidRPr="00F22D43" w:rsidRDefault="00DC5D24" w:rsidP="00DC5D24">
      <w:pPr>
        <w:jc w:val="both"/>
        <w:rPr>
          <w:b/>
          <w:sz w:val="24"/>
        </w:rPr>
      </w:pPr>
      <w:r w:rsidRPr="00F22D43">
        <w:rPr>
          <w:b/>
          <w:sz w:val="24"/>
        </w:rPr>
        <w:t xml:space="preserve">REGLAMENTO INTERNO DE </w:t>
      </w:r>
      <w:r w:rsidR="009F3800" w:rsidRPr="00F22D43">
        <w:rPr>
          <w:b/>
          <w:sz w:val="24"/>
        </w:rPr>
        <w:t xml:space="preserve">ORGANIZACIÓN Y FUNCIONAMIENTO, DE </w:t>
      </w:r>
      <w:r w:rsidRPr="00F22D43">
        <w:rPr>
          <w:b/>
          <w:sz w:val="24"/>
        </w:rPr>
        <w:t xml:space="preserve">LA UNIDAD DE ACCESO A LA INFORMACIÓN PÚBLICA DEL MUNICIPIO DE </w:t>
      </w:r>
      <w:r w:rsidR="00F22D43" w:rsidRPr="00F22D43">
        <w:rPr>
          <w:b/>
          <w:sz w:val="24"/>
        </w:rPr>
        <w:t>OLOCUILTA, DEPARTAMENTO DE LA PAZ</w:t>
      </w:r>
      <w:r w:rsidR="009F3800" w:rsidRPr="00F22D43">
        <w:rPr>
          <w:b/>
          <w:sz w:val="24"/>
        </w:rPr>
        <w:t>.</w:t>
      </w:r>
    </w:p>
    <w:p w14:paraId="2EB93C90" w14:textId="77777777" w:rsidR="009F3800" w:rsidRPr="000136AA" w:rsidRDefault="009F3800" w:rsidP="00DC5D24">
      <w:pPr>
        <w:jc w:val="both"/>
        <w:rPr>
          <w:b/>
          <w:color w:val="FF0000"/>
          <w:sz w:val="24"/>
        </w:rPr>
      </w:pPr>
    </w:p>
    <w:p w14:paraId="7D120F30" w14:textId="488BE7B4" w:rsidR="000C4C70" w:rsidRPr="000136AA" w:rsidRDefault="00C36FB5" w:rsidP="00C36FB5">
      <w:pPr>
        <w:jc w:val="center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CAPÍTULO I</w:t>
      </w:r>
    </w:p>
    <w:p w14:paraId="3CBA0CDA" w14:textId="6D9C85F5" w:rsidR="00C36FB5" w:rsidRPr="000136AA" w:rsidRDefault="00C36FB5" w:rsidP="00C36FB5">
      <w:pPr>
        <w:jc w:val="center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GENERALIDADES</w:t>
      </w:r>
    </w:p>
    <w:p w14:paraId="77816160" w14:textId="77777777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b/>
          <w:sz w:val="24"/>
          <w:szCs w:val="24"/>
        </w:rPr>
        <w:t>ARTÍCULO 1. Objeto</w:t>
      </w:r>
    </w:p>
    <w:p w14:paraId="39818507" w14:textId="064E6FDC" w:rsidR="00DC5D24" w:rsidRPr="000136AA" w:rsidRDefault="00DC5D24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El presente reglamento interno tiene por objeto regular la organización y funcionamiento de la Unidad de Acceso a la Información Pública de la municipalidad de </w:t>
      </w:r>
      <w:proofErr w:type="spellStart"/>
      <w:r w:rsidR="00F22D43" w:rsidRPr="00F22D43">
        <w:rPr>
          <w:sz w:val="24"/>
          <w:szCs w:val="24"/>
        </w:rPr>
        <w:t>Olocuilta</w:t>
      </w:r>
      <w:proofErr w:type="spellEnd"/>
      <w:r w:rsidR="0071315C" w:rsidRPr="00F22D43">
        <w:rPr>
          <w:sz w:val="24"/>
          <w:szCs w:val="24"/>
        </w:rPr>
        <w:t xml:space="preserve">, </w:t>
      </w:r>
      <w:r w:rsidR="0071315C" w:rsidRPr="000136AA">
        <w:rPr>
          <w:sz w:val="24"/>
          <w:szCs w:val="24"/>
        </w:rPr>
        <w:t xml:space="preserve">que en el texto del presente se le podrá denominar </w:t>
      </w:r>
      <w:r w:rsidR="000136AA" w:rsidRPr="000136AA">
        <w:rPr>
          <w:sz w:val="24"/>
          <w:szCs w:val="24"/>
        </w:rPr>
        <w:t xml:space="preserve">la </w:t>
      </w:r>
      <w:r w:rsidR="0071315C" w:rsidRPr="000136AA">
        <w:rPr>
          <w:sz w:val="24"/>
          <w:szCs w:val="24"/>
        </w:rPr>
        <w:t>“UAIP”</w:t>
      </w:r>
      <w:r w:rsidRPr="000136AA">
        <w:rPr>
          <w:sz w:val="24"/>
          <w:szCs w:val="24"/>
        </w:rPr>
        <w:t xml:space="preserve">; </w:t>
      </w:r>
      <w:r w:rsidR="0071315C" w:rsidRPr="000136AA">
        <w:rPr>
          <w:sz w:val="24"/>
          <w:szCs w:val="24"/>
        </w:rPr>
        <w:t xml:space="preserve">normando además los procedimientos internos, para garantizar a la ciudadanía, la respuesta inmediata a la solicitud de información pública, </w:t>
      </w:r>
      <w:r w:rsidR="00D72B92" w:rsidRPr="000136AA">
        <w:rPr>
          <w:sz w:val="24"/>
          <w:szCs w:val="24"/>
        </w:rPr>
        <w:t xml:space="preserve">en posesión de </w:t>
      </w:r>
      <w:r w:rsidR="0071315C" w:rsidRPr="000136AA">
        <w:rPr>
          <w:sz w:val="24"/>
          <w:szCs w:val="24"/>
        </w:rPr>
        <w:t xml:space="preserve">la municipalidad. </w:t>
      </w:r>
    </w:p>
    <w:p w14:paraId="5EB83DAB" w14:textId="77777777" w:rsidR="006E543D" w:rsidRPr="000136AA" w:rsidRDefault="006E543D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D22BCF5" w14:textId="7F215EEC" w:rsidR="006E543D" w:rsidRPr="000136AA" w:rsidRDefault="006E543D" w:rsidP="00DC5D2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ARTICULO 2.  Alcance</w:t>
      </w:r>
    </w:p>
    <w:p w14:paraId="18B7FC2A" w14:textId="200AB6E0" w:rsidR="006E543D" w:rsidRPr="000136AA" w:rsidRDefault="006E543D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sz w:val="24"/>
          <w:szCs w:val="24"/>
        </w:rPr>
        <w:t>Las disposiciones contenidas en el Presente Reglamento, serán aplicadas al personal que labore dentro de la Unidad de Acceso a la Información Pública, de la Municipalidad.</w:t>
      </w:r>
    </w:p>
    <w:p w14:paraId="4D53B9C6" w14:textId="77777777" w:rsidR="006E543D" w:rsidRPr="000136AA" w:rsidRDefault="006E543D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6166FF6" w14:textId="7B555C75" w:rsidR="006E543D" w:rsidRPr="000136AA" w:rsidRDefault="006E543D" w:rsidP="00DC5D2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ARTICULO 3. Definiciones</w:t>
      </w:r>
    </w:p>
    <w:p w14:paraId="01EA6872" w14:textId="5C1BF4DE" w:rsidR="006E543D" w:rsidRPr="000136AA" w:rsidRDefault="00F55090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Como complemento a las definiciones, dadas en la Ley de Acceso a la Información Pública, </w:t>
      </w:r>
      <w:r w:rsidR="006E543D" w:rsidRPr="000136AA">
        <w:rPr>
          <w:sz w:val="24"/>
          <w:szCs w:val="24"/>
        </w:rPr>
        <w:t>se presentan para los fines de este reglamento, las siguientes:</w:t>
      </w:r>
    </w:p>
    <w:p w14:paraId="07A9ED55" w14:textId="77777777" w:rsidR="006E543D" w:rsidRPr="000136AA" w:rsidRDefault="006E543D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5E19AFD" w14:textId="77777777" w:rsidR="000136AA" w:rsidRPr="000136AA" w:rsidRDefault="00F55090" w:rsidP="008772FE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b/>
          <w:sz w:val="24"/>
          <w:szCs w:val="24"/>
        </w:rPr>
        <w:t>Municipalidad</w:t>
      </w:r>
      <w:r w:rsidRPr="000136AA">
        <w:rPr>
          <w:sz w:val="24"/>
          <w:szCs w:val="24"/>
        </w:rPr>
        <w:t>.</w:t>
      </w:r>
      <w:r w:rsidR="00E07802" w:rsidRPr="000136AA">
        <w:rPr>
          <w:sz w:val="24"/>
          <w:szCs w:val="24"/>
        </w:rPr>
        <w:t xml:space="preserve"> </w:t>
      </w:r>
      <w:r w:rsidR="00E07802" w:rsidRPr="000136AA">
        <w:rPr>
          <w:color w:val="222222"/>
          <w:sz w:val="24"/>
          <w:szCs w:val="24"/>
          <w:shd w:val="clear" w:color="auto" w:fill="FFFFFF"/>
        </w:rPr>
        <w:t>Corporación o grupo de personas integrado por un alcalde o intendente y varios concejales que se encarga de administrar y gobernar un municipio.</w:t>
      </w:r>
    </w:p>
    <w:p w14:paraId="23763787" w14:textId="1CCBF8BB" w:rsidR="000136AA" w:rsidRPr="000136AA" w:rsidRDefault="00F55090" w:rsidP="008772FE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rFonts w:cs="Times New Roman"/>
          <w:b/>
          <w:sz w:val="24"/>
          <w:szCs w:val="24"/>
        </w:rPr>
        <w:t>Usuario</w:t>
      </w:r>
      <w:r w:rsidR="00E07802" w:rsidRPr="000136AA">
        <w:rPr>
          <w:rFonts w:cs="Times New Roman"/>
          <w:sz w:val="24"/>
          <w:szCs w:val="24"/>
        </w:rPr>
        <w:t xml:space="preserve">.  Es quien usa ordinariamente algo. El término, que procede de latín </w:t>
      </w:r>
      <w:r w:rsidR="00C24FAA" w:rsidRPr="000136AA">
        <w:rPr>
          <w:rFonts w:cs="Times New Roman"/>
          <w:sz w:val="24"/>
          <w:szCs w:val="24"/>
        </w:rPr>
        <w:t>usuarios</w:t>
      </w:r>
      <w:r w:rsidR="00E07802" w:rsidRPr="000136AA">
        <w:rPr>
          <w:rFonts w:cs="Times New Roman"/>
          <w:sz w:val="24"/>
          <w:szCs w:val="24"/>
        </w:rPr>
        <w:t>, hace mención a la persona que utiliza algún tipo de objeto o que es destinataria de un servicio, ya sea privado o púb</w:t>
      </w:r>
      <w:r w:rsidR="006C3AC0">
        <w:rPr>
          <w:rFonts w:cs="Times New Roman"/>
          <w:sz w:val="24"/>
          <w:szCs w:val="24"/>
        </w:rPr>
        <w:t>l</w:t>
      </w:r>
      <w:r w:rsidR="00E07802" w:rsidRPr="000136AA">
        <w:rPr>
          <w:rFonts w:cs="Times New Roman"/>
          <w:sz w:val="24"/>
          <w:szCs w:val="24"/>
        </w:rPr>
        <w:t xml:space="preserve">ico. </w:t>
      </w:r>
    </w:p>
    <w:p w14:paraId="4F57AD7C" w14:textId="77777777" w:rsidR="000136AA" w:rsidRPr="000136AA" w:rsidRDefault="00F55090" w:rsidP="008772FE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rFonts w:cs="Times New Roman"/>
          <w:b/>
          <w:sz w:val="24"/>
          <w:szCs w:val="24"/>
        </w:rPr>
        <w:t>Ciudadano</w:t>
      </w:r>
      <w:r w:rsidR="00E07802" w:rsidRPr="000136AA">
        <w:rPr>
          <w:rFonts w:cs="Times New Roman"/>
          <w:sz w:val="24"/>
          <w:szCs w:val="24"/>
        </w:rPr>
        <w:t xml:space="preserve">. Es aquel o aquello perteneciente o relativo a la ciudad. Una ciudad, por otra parte, es el área urbana que cuenta con una elevada densidad poblacional y cuyos habitantes (los ciudadanos) no suelen dedicarse a la actividad agrícola. </w:t>
      </w:r>
    </w:p>
    <w:p w14:paraId="3D2C8727" w14:textId="71A75A8A" w:rsidR="004105B3" w:rsidRPr="000136AA" w:rsidRDefault="00E50E40" w:rsidP="008772FE">
      <w:pPr>
        <w:pStyle w:val="Prrafodelista"/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rFonts w:cs="Times New Roman"/>
          <w:b/>
          <w:sz w:val="24"/>
          <w:szCs w:val="24"/>
        </w:rPr>
        <w:t>Gestión</w:t>
      </w:r>
      <w:r w:rsidRPr="000136AA">
        <w:rPr>
          <w:rFonts w:cs="Times New Roman"/>
          <w:sz w:val="24"/>
          <w:szCs w:val="24"/>
        </w:rPr>
        <w:t xml:space="preserve"> </w:t>
      </w:r>
      <w:r w:rsidRPr="000136AA">
        <w:rPr>
          <w:rFonts w:cs="Times New Roman"/>
          <w:b/>
          <w:sz w:val="24"/>
          <w:szCs w:val="24"/>
        </w:rPr>
        <w:t>documental</w:t>
      </w:r>
      <w:r w:rsidR="00E07802" w:rsidRPr="000136AA">
        <w:rPr>
          <w:rFonts w:cs="Times New Roman"/>
          <w:sz w:val="24"/>
          <w:szCs w:val="24"/>
        </w:rPr>
        <w:t>.</w:t>
      </w:r>
      <w:r w:rsidR="004105B3" w:rsidRPr="000136AA">
        <w:rPr>
          <w:rFonts w:cs="Times New Roman"/>
          <w:sz w:val="24"/>
          <w:szCs w:val="24"/>
        </w:rPr>
        <w:t xml:space="preserve"> La Gestión documental, consiste en la administración de los documentos de una organización. A través de diversas normas y acciones, esta gestión busca facilitar el acceso a la información y garantiza la conservación de aquellos documentos que deben almacenarse.</w:t>
      </w:r>
    </w:p>
    <w:p w14:paraId="1888F421" w14:textId="77777777" w:rsidR="00483FFA" w:rsidRPr="000136AA" w:rsidRDefault="00483FFA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77F708F" w14:textId="55592DFD" w:rsidR="00E50E40" w:rsidRPr="000136AA" w:rsidRDefault="00E50E40" w:rsidP="00DC5D2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ARTICULO 4. Siglas utilizadas</w:t>
      </w:r>
      <w:r w:rsidR="004105B3" w:rsidRPr="000136AA">
        <w:rPr>
          <w:b/>
          <w:sz w:val="24"/>
          <w:szCs w:val="24"/>
        </w:rPr>
        <w:t>.</w:t>
      </w:r>
    </w:p>
    <w:p w14:paraId="1A3A5584" w14:textId="6F5FC04D" w:rsidR="00DB443F" w:rsidRPr="000136AA" w:rsidRDefault="00DB443F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En el presente reglamento se utilizan las siguientes siglas: </w:t>
      </w:r>
    </w:p>
    <w:p w14:paraId="6BBBE337" w14:textId="77777777" w:rsidR="0002013F" w:rsidRDefault="0002013F" w:rsidP="008772FE">
      <w:pPr>
        <w:pStyle w:val="Prrafodelista"/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30AC6">
        <w:rPr>
          <w:b/>
          <w:sz w:val="24"/>
          <w:szCs w:val="24"/>
        </w:rPr>
        <w:t>DAIP</w:t>
      </w:r>
      <w:r w:rsidRPr="00AC59BE">
        <w:rPr>
          <w:sz w:val="24"/>
          <w:szCs w:val="24"/>
        </w:rPr>
        <w:t>:</w:t>
      </w:r>
      <w:r w:rsidRPr="00AC59B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C59BE">
        <w:rPr>
          <w:sz w:val="24"/>
          <w:szCs w:val="24"/>
        </w:rPr>
        <w:t xml:space="preserve">Derecho de Acceso a la Información Pública </w:t>
      </w:r>
    </w:p>
    <w:p w14:paraId="4E831DD3" w14:textId="77777777" w:rsidR="0002013F" w:rsidRPr="00AC59BE" w:rsidRDefault="0002013F" w:rsidP="008772FE">
      <w:pPr>
        <w:pStyle w:val="Prrafodelista"/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30AC6">
        <w:rPr>
          <w:b/>
          <w:sz w:val="24"/>
          <w:szCs w:val="24"/>
        </w:rPr>
        <w:t>IAIP</w:t>
      </w:r>
      <w:r w:rsidRPr="00AC59BE">
        <w:rPr>
          <w:sz w:val="24"/>
          <w:szCs w:val="24"/>
        </w:rPr>
        <w:t xml:space="preserve">:  </w:t>
      </w:r>
      <w:r w:rsidRPr="00AC59BE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C59BE">
        <w:rPr>
          <w:sz w:val="24"/>
          <w:szCs w:val="24"/>
        </w:rPr>
        <w:t>Instituto de Acceso a la Información Pública</w:t>
      </w:r>
    </w:p>
    <w:p w14:paraId="72A749C9" w14:textId="77777777" w:rsidR="0002013F" w:rsidRDefault="0002013F" w:rsidP="008772FE">
      <w:pPr>
        <w:pStyle w:val="Prrafodelista"/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30AC6">
        <w:rPr>
          <w:b/>
          <w:sz w:val="24"/>
          <w:szCs w:val="24"/>
        </w:rPr>
        <w:t>LAIP</w:t>
      </w:r>
      <w:r w:rsidRPr="00AC59BE">
        <w:rPr>
          <w:sz w:val="24"/>
          <w:szCs w:val="24"/>
        </w:rPr>
        <w:t xml:space="preserve">:  </w:t>
      </w:r>
      <w:r w:rsidRPr="00AC59BE">
        <w:rPr>
          <w:sz w:val="24"/>
          <w:szCs w:val="24"/>
        </w:rPr>
        <w:tab/>
        <w:t>Ley de Acceso a la Información Pública</w:t>
      </w:r>
      <w:r w:rsidRPr="0002013F">
        <w:rPr>
          <w:sz w:val="24"/>
          <w:szCs w:val="24"/>
        </w:rPr>
        <w:t xml:space="preserve"> </w:t>
      </w:r>
    </w:p>
    <w:p w14:paraId="67D83025" w14:textId="16C69923" w:rsidR="0002013F" w:rsidRPr="00AC59BE" w:rsidRDefault="0002013F" w:rsidP="008772FE">
      <w:pPr>
        <w:pStyle w:val="Prrafodelista"/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30AC6">
        <w:rPr>
          <w:b/>
          <w:sz w:val="24"/>
          <w:szCs w:val="24"/>
        </w:rPr>
        <w:t>RELAIP</w:t>
      </w:r>
      <w:r w:rsidRPr="00AC59BE">
        <w:rPr>
          <w:sz w:val="24"/>
          <w:szCs w:val="24"/>
        </w:rPr>
        <w:t xml:space="preserve">: </w:t>
      </w:r>
      <w:r w:rsidRPr="00AC59BE">
        <w:rPr>
          <w:sz w:val="24"/>
          <w:szCs w:val="24"/>
        </w:rPr>
        <w:tab/>
        <w:t>Reglamento de la Ley de Acceso a la Información Pública</w:t>
      </w:r>
    </w:p>
    <w:p w14:paraId="7F0DF1A4" w14:textId="1ACEE9A9" w:rsidR="00E50E40" w:rsidRPr="00AC59BE" w:rsidRDefault="00E50E40" w:rsidP="008772FE">
      <w:pPr>
        <w:pStyle w:val="Prrafodelista"/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B30AC6">
        <w:rPr>
          <w:b/>
          <w:sz w:val="24"/>
          <w:szCs w:val="24"/>
        </w:rPr>
        <w:t>UAIP</w:t>
      </w:r>
      <w:r w:rsidRPr="00AC59BE">
        <w:rPr>
          <w:sz w:val="24"/>
          <w:szCs w:val="24"/>
        </w:rPr>
        <w:t xml:space="preserve">: </w:t>
      </w:r>
      <w:r w:rsidRPr="00AC59BE">
        <w:rPr>
          <w:sz w:val="24"/>
          <w:szCs w:val="24"/>
        </w:rPr>
        <w:tab/>
        <w:t>Unidad de Acceso a la Información Pública</w:t>
      </w:r>
    </w:p>
    <w:p w14:paraId="5F76A32F" w14:textId="0F885FB3" w:rsidR="00DB443F" w:rsidRDefault="00DB443F" w:rsidP="0002013F">
      <w:pPr>
        <w:pStyle w:val="Prrafodelista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71C02FE" w14:textId="77777777" w:rsidR="0002013F" w:rsidRDefault="0002013F" w:rsidP="0002013F">
      <w:pPr>
        <w:pStyle w:val="Prrafodelista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43C9A5F" w14:textId="77777777" w:rsidR="009343FB" w:rsidRDefault="009343FB" w:rsidP="0002013F">
      <w:pPr>
        <w:pStyle w:val="Prrafodelista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5D2203C" w14:textId="41AEA6D0" w:rsidR="006E543D" w:rsidRPr="000136AA" w:rsidRDefault="00C36FB5" w:rsidP="00C36FB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lastRenderedPageBreak/>
        <w:t>CAPITULO II</w:t>
      </w:r>
    </w:p>
    <w:p w14:paraId="0CE4D43C" w14:textId="51CF8C56" w:rsidR="00C36FB5" w:rsidRPr="000136AA" w:rsidRDefault="00C36FB5" w:rsidP="00C36FB5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 xml:space="preserve">DE LA UNIDAD DE ACCESO A LA INFORMACION </w:t>
      </w:r>
      <w:r w:rsidR="00051F28" w:rsidRPr="000136AA">
        <w:rPr>
          <w:b/>
          <w:sz w:val="24"/>
          <w:szCs w:val="24"/>
        </w:rPr>
        <w:t>PÚBLICA</w:t>
      </w:r>
      <w:r w:rsidRPr="000136AA">
        <w:rPr>
          <w:b/>
          <w:sz w:val="24"/>
          <w:szCs w:val="24"/>
        </w:rPr>
        <w:t xml:space="preserve">, </w:t>
      </w:r>
      <w:r w:rsidR="00BF02EA" w:rsidRPr="000136AA">
        <w:rPr>
          <w:b/>
          <w:sz w:val="24"/>
          <w:szCs w:val="24"/>
        </w:rPr>
        <w:t xml:space="preserve">SU </w:t>
      </w:r>
      <w:r w:rsidRPr="000136AA">
        <w:rPr>
          <w:b/>
          <w:sz w:val="24"/>
          <w:szCs w:val="24"/>
        </w:rPr>
        <w:t>NATURALEZA</w:t>
      </w:r>
      <w:r w:rsidR="00B93003" w:rsidRPr="000136AA">
        <w:rPr>
          <w:b/>
          <w:sz w:val="24"/>
          <w:szCs w:val="24"/>
        </w:rPr>
        <w:t>, ESTRUCTURA</w:t>
      </w:r>
      <w:r w:rsidRPr="000136AA">
        <w:rPr>
          <w:b/>
          <w:sz w:val="24"/>
          <w:szCs w:val="24"/>
        </w:rPr>
        <w:t xml:space="preserve"> Y FINES</w:t>
      </w:r>
    </w:p>
    <w:p w14:paraId="3385809B" w14:textId="77777777" w:rsidR="00C36FB5" w:rsidRPr="000136AA" w:rsidRDefault="00C36FB5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3A382EB" w14:textId="4136FC5D" w:rsidR="00C36FB5" w:rsidRPr="000136AA" w:rsidRDefault="00C36FB5" w:rsidP="00DC5D2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ARTICULO 5. Unidad de Acceso a la Información Pública</w:t>
      </w:r>
    </w:p>
    <w:p w14:paraId="47DB401A" w14:textId="21B6EB10" w:rsidR="00C36FB5" w:rsidRPr="000136AA" w:rsidRDefault="00E9233A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La Unidad de Acceso a la Información Pública, es la Unidad dentro de la Administración municipal, encargada de dar respuesta a las solicitudes de información que </w:t>
      </w:r>
      <w:r w:rsidR="00051F28" w:rsidRPr="000136AA">
        <w:rPr>
          <w:sz w:val="24"/>
          <w:szCs w:val="24"/>
        </w:rPr>
        <w:t xml:space="preserve">realizan </w:t>
      </w:r>
      <w:r w:rsidR="006C3AC0">
        <w:rPr>
          <w:sz w:val="24"/>
          <w:szCs w:val="24"/>
        </w:rPr>
        <w:t>cualquier persona</w:t>
      </w:r>
      <w:r w:rsidRPr="000136AA">
        <w:rPr>
          <w:sz w:val="24"/>
          <w:szCs w:val="24"/>
        </w:rPr>
        <w:t>.</w:t>
      </w:r>
    </w:p>
    <w:p w14:paraId="1BF7775F" w14:textId="77777777" w:rsidR="00782048" w:rsidRPr="000136AA" w:rsidRDefault="00782048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FAB28D0" w14:textId="77BF17C3" w:rsidR="00782048" w:rsidRPr="000136AA" w:rsidRDefault="00782048" w:rsidP="00DC5D2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ARTICULO 6.  Naturaleza</w:t>
      </w:r>
    </w:p>
    <w:p w14:paraId="728DF9C3" w14:textId="698F5C50" w:rsidR="00E9233A" w:rsidRPr="000136AA" w:rsidRDefault="00E9233A" w:rsidP="00E9233A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Es una Unidad </w:t>
      </w:r>
      <w:r w:rsidR="0024162D" w:rsidRPr="005E0FC1">
        <w:rPr>
          <w:sz w:val="24"/>
          <w:szCs w:val="24"/>
        </w:rPr>
        <w:t>asesora,</w:t>
      </w:r>
      <w:r w:rsidR="0024162D" w:rsidRPr="000136AA">
        <w:rPr>
          <w:sz w:val="24"/>
          <w:szCs w:val="24"/>
        </w:rPr>
        <w:t xml:space="preserve"> transversal, </w:t>
      </w:r>
      <w:r w:rsidRPr="000136AA">
        <w:rPr>
          <w:sz w:val="24"/>
          <w:szCs w:val="24"/>
        </w:rPr>
        <w:t xml:space="preserve">permanente, encargada de promover, facilitar y garantizar el ejercicio efectivo del derecho de toda persona de acceder a la información pública generada, administrada o en poder de la municipalidad. </w:t>
      </w:r>
    </w:p>
    <w:p w14:paraId="6449A155" w14:textId="7A618E06" w:rsidR="00782048" w:rsidRPr="000136AA" w:rsidRDefault="00782048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1665BD3" w14:textId="18D142FA" w:rsidR="00B93003" w:rsidRPr="00550AA1" w:rsidRDefault="00B93003" w:rsidP="00B93003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 xml:space="preserve">ARTÍCULO 7.  </w:t>
      </w:r>
      <w:r w:rsidR="00550AA1">
        <w:rPr>
          <w:b/>
          <w:sz w:val="24"/>
          <w:szCs w:val="24"/>
        </w:rPr>
        <w:t>E</w:t>
      </w:r>
      <w:r w:rsidR="00550AA1" w:rsidRPr="00550AA1">
        <w:rPr>
          <w:b/>
          <w:sz w:val="24"/>
          <w:szCs w:val="24"/>
        </w:rPr>
        <w:t>structura de la UAIP</w:t>
      </w:r>
    </w:p>
    <w:p w14:paraId="0EDD8F36" w14:textId="3A0B2B35" w:rsidR="00B93003" w:rsidRPr="00550AA1" w:rsidRDefault="00B93003" w:rsidP="00B93003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La UAIP dependerá </w:t>
      </w:r>
      <w:r w:rsidRPr="00550AA1">
        <w:rPr>
          <w:sz w:val="24"/>
          <w:szCs w:val="24"/>
        </w:rPr>
        <w:t xml:space="preserve">jerárquicamente </w:t>
      </w:r>
      <w:r w:rsidR="00550AA1" w:rsidRPr="00550AA1">
        <w:rPr>
          <w:sz w:val="24"/>
          <w:szCs w:val="24"/>
        </w:rPr>
        <w:t>del despacho municipal</w:t>
      </w:r>
      <w:r w:rsidRPr="00550AA1">
        <w:rPr>
          <w:sz w:val="24"/>
          <w:szCs w:val="24"/>
        </w:rPr>
        <w:t xml:space="preserve"> y tendrá su oficina en la sede central de la municipalidad. </w:t>
      </w:r>
    </w:p>
    <w:p w14:paraId="64CBD11F" w14:textId="77777777" w:rsidR="00B93003" w:rsidRPr="000136AA" w:rsidRDefault="00B93003" w:rsidP="00B93003">
      <w:pPr>
        <w:jc w:val="both"/>
        <w:rPr>
          <w:sz w:val="24"/>
          <w:szCs w:val="24"/>
        </w:rPr>
      </w:pPr>
    </w:p>
    <w:p w14:paraId="0A177814" w14:textId="13CE62AB" w:rsidR="00B93003" w:rsidRPr="000136AA" w:rsidRDefault="00B93003" w:rsidP="00B93003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La UAIP estará conformada por un Oficial de Información y podrá contar con personal auxiliar para el cumplimiento de las funciones asignadas en la LAIP, RELAIP y otras que tengan relación municipal.</w:t>
      </w:r>
    </w:p>
    <w:p w14:paraId="78FF8487" w14:textId="77777777" w:rsidR="00782048" w:rsidRPr="000136AA" w:rsidRDefault="00782048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D8C366F" w14:textId="5DA15D59" w:rsidR="00782048" w:rsidRPr="000136AA" w:rsidRDefault="00782048" w:rsidP="00DC5D24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 xml:space="preserve">ARTICULO </w:t>
      </w:r>
      <w:r w:rsidR="00B93003" w:rsidRPr="000136AA">
        <w:rPr>
          <w:b/>
          <w:sz w:val="24"/>
          <w:szCs w:val="24"/>
        </w:rPr>
        <w:t>8</w:t>
      </w:r>
      <w:r w:rsidRPr="000136AA">
        <w:rPr>
          <w:b/>
          <w:sz w:val="24"/>
          <w:szCs w:val="24"/>
        </w:rPr>
        <w:t>.  Fines</w:t>
      </w:r>
    </w:p>
    <w:p w14:paraId="52E22538" w14:textId="665B44F1" w:rsidR="00C36FB5" w:rsidRPr="000136AA" w:rsidRDefault="00D72055" w:rsidP="00DC5D24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136AA">
        <w:rPr>
          <w:sz w:val="24"/>
          <w:szCs w:val="24"/>
        </w:rPr>
        <w:t>Los fines de la Unidad de Acceso a la Información Pública, son los mismos establecidos en el Art. 3 de la Ley de Acceso a la Información Pública y son los siguientes:</w:t>
      </w:r>
    </w:p>
    <w:p w14:paraId="772B768E" w14:textId="77777777" w:rsidR="00D72055" w:rsidRPr="000136AA" w:rsidRDefault="00D72055" w:rsidP="00D7205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AB56418" w14:textId="76C4F020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>Facilitar a toda persona el derecho de acceso a la información pública mediante procedimientos sencillos y expeditos.</w:t>
      </w:r>
    </w:p>
    <w:p w14:paraId="535B99EB" w14:textId="5F0B05FD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Propiciar la transparencia de la gestión pública mediante la difusión de la información que generen los entes obligados. </w:t>
      </w:r>
    </w:p>
    <w:p w14:paraId="5966F1F1" w14:textId="3CB1CD66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Impulsar la rendición de cuentas de las instituciones y dependencias públicas. </w:t>
      </w:r>
    </w:p>
    <w:p w14:paraId="40418E28" w14:textId="00E99318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Promoción de la participación ciudadana en el control de la gestión gubernamental y la fiscalización ciudadana al ejercicio de la función pública. </w:t>
      </w:r>
    </w:p>
    <w:p w14:paraId="08D07E7F" w14:textId="529A2E39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Modernizar la organización de la información pública. </w:t>
      </w:r>
    </w:p>
    <w:p w14:paraId="07A76462" w14:textId="1C6E259F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Promover la eficiencia de las instituciones públicas. </w:t>
      </w:r>
    </w:p>
    <w:p w14:paraId="35A066D7" w14:textId="2C74F9A5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Promover el uso de las tecnologías de la información y comunicación y la implementación del gobierno electrónico. </w:t>
      </w:r>
    </w:p>
    <w:p w14:paraId="477D44D1" w14:textId="4146C26E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Proteger los datos personales en posesión de los entes obligados y garantizar su exactitud. </w:t>
      </w:r>
    </w:p>
    <w:p w14:paraId="5F93C5FB" w14:textId="2EEB56C0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Contribuir a la prevención y combate de la corrupción. </w:t>
      </w:r>
    </w:p>
    <w:p w14:paraId="18ABDE0B" w14:textId="32641BEA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 xml:space="preserve">Fomentar la cultura de transparencia. </w:t>
      </w:r>
    </w:p>
    <w:p w14:paraId="24442C11" w14:textId="1293912C" w:rsidR="00D72055" w:rsidRPr="00051F28" w:rsidRDefault="00D72055" w:rsidP="008772FE">
      <w:pPr>
        <w:pStyle w:val="Prrafodelista"/>
        <w:numPr>
          <w:ilvl w:val="0"/>
          <w:numId w:val="6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051F28">
        <w:rPr>
          <w:sz w:val="24"/>
          <w:szCs w:val="24"/>
        </w:rPr>
        <w:t>Facilitar la participación de los ciudadanos en los procesos de toma de decisiones concernientes a los asuntos públicos.</w:t>
      </w:r>
    </w:p>
    <w:p w14:paraId="627E9736" w14:textId="77777777" w:rsidR="00B93003" w:rsidRDefault="00B93003" w:rsidP="00D7205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8165B90" w14:textId="77777777" w:rsidR="00051F28" w:rsidRDefault="00051F28" w:rsidP="00D7205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CC35E6D" w14:textId="77777777" w:rsidR="00051F28" w:rsidRDefault="00051F28" w:rsidP="00D7205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E0A87DC" w14:textId="77777777" w:rsidR="00051F28" w:rsidRPr="000136AA" w:rsidRDefault="00051F28" w:rsidP="00D72055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C6C23EC" w14:textId="305F1CF3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lastRenderedPageBreak/>
        <w:t xml:space="preserve">ARTÍCULO </w:t>
      </w:r>
      <w:r w:rsidR="004B06D0" w:rsidRPr="000136AA">
        <w:rPr>
          <w:b/>
          <w:sz w:val="24"/>
          <w:szCs w:val="24"/>
        </w:rPr>
        <w:t>9</w:t>
      </w:r>
      <w:r w:rsidRPr="000136AA">
        <w:rPr>
          <w:b/>
          <w:sz w:val="24"/>
          <w:szCs w:val="24"/>
        </w:rPr>
        <w:t xml:space="preserve">. </w:t>
      </w:r>
      <w:r w:rsidR="00B93003" w:rsidRPr="000136AA">
        <w:rPr>
          <w:b/>
          <w:sz w:val="24"/>
          <w:szCs w:val="24"/>
        </w:rPr>
        <w:t xml:space="preserve">Del </w:t>
      </w:r>
      <w:r w:rsidRPr="000136AA">
        <w:rPr>
          <w:b/>
          <w:sz w:val="24"/>
          <w:szCs w:val="24"/>
        </w:rPr>
        <w:t>Oficial de Información y personal auxiliar</w:t>
      </w:r>
    </w:p>
    <w:p w14:paraId="4BAAD566" w14:textId="3FDD2F2F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El Oficial de Información es el </w:t>
      </w:r>
      <w:r w:rsidR="00B93003" w:rsidRPr="000136AA">
        <w:rPr>
          <w:sz w:val="24"/>
          <w:szCs w:val="24"/>
        </w:rPr>
        <w:t xml:space="preserve">responsable del funcionamiento de la Unidad de Acceso a la Información Pública de la municipalidad, </w:t>
      </w:r>
      <w:r w:rsidR="004B06D0" w:rsidRPr="000136AA">
        <w:rPr>
          <w:sz w:val="24"/>
          <w:szCs w:val="24"/>
        </w:rPr>
        <w:t xml:space="preserve">debiendo, juntamente con el personal a su cargo, dar respuesta a las solicitudes de información, que haga la ciudadanía. </w:t>
      </w:r>
    </w:p>
    <w:p w14:paraId="73C97A86" w14:textId="77777777" w:rsidR="00DC5D24" w:rsidRPr="000136AA" w:rsidRDefault="00DC5D24" w:rsidP="00DC5D24">
      <w:pPr>
        <w:jc w:val="both"/>
        <w:rPr>
          <w:color w:val="FF0000"/>
          <w:sz w:val="24"/>
          <w:szCs w:val="24"/>
        </w:rPr>
      </w:pPr>
    </w:p>
    <w:p w14:paraId="136E6A08" w14:textId="77777777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Los cargos de Oficial de Información y del personal auxiliar de la UAIP son de carácter técnico y su designación y carrera pública está regida por la Ley de la Carrera Administrativa Municipal; por tanto, su permanencia en el cargo no se supedita al período de administración de un Concejo Municipal. </w:t>
      </w:r>
    </w:p>
    <w:p w14:paraId="0DE6786C" w14:textId="77777777" w:rsidR="00DC5D24" w:rsidRPr="000136AA" w:rsidRDefault="00DC5D24" w:rsidP="00DC5D24">
      <w:pPr>
        <w:jc w:val="both"/>
        <w:rPr>
          <w:color w:val="FF0000"/>
          <w:sz w:val="24"/>
          <w:szCs w:val="24"/>
        </w:rPr>
      </w:pPr>
    </w:p>
    <w:p w14:paraId="5DA66D99" w14:textId="77777777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La selección y nombramiento del Oficial de Información y del personal auxiliar de la UAIP se realizará primero mediante concurso interno, según establece la Ley de la Carrera Administrativa Municipal; de no encontrarse el perfil demandado por la LAIP dentro del personal interno se realizará concurso público.</w:t>
      </w:r>
    </w:p>
    <w:p w14:paraId="54C7606C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7FCAE0E7" w14:textId="74D01AC2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La posición de Oficial de Información no se considera un cargo de confianza, por lo que, todo proceso de evaluación, amonestación y remoción estará sujeto a los procedimientos establecidos en la Ley de la Carrera Administrativa Municipal.</w:t>
      </w:r>
    </w:p>
    <w:p w14:paraId="11885B6F" w14:textId="77777777" w:rsidR="00193915" w:rsidRPr="000136AA" w:rsidRDefault="00193915" w:rsidP="00DC5D24">
      <w:pPr>
        <w:jc w:val="both"/>
        <w:rPr>
          <w:sz w:val="24"/>
          <w:szCs w:val="24"/>
        </w:rPr>
      </w:pPr>
    </w:p>
    <w:p w14:paraId="37286660" w14:textId="154FC763" w:rsidR="00193915" w:rsidRPr="000136AA" w:rsidRDefault="00193915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El personal auxiliar, acatarán las disposiciones legales pertinentes y las instrucciones emanadas del Oficial de Información.</w:t>
      </w:r>
    </w:p>
    <w:p w14:paraId="2522FDAC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371B35FC" w14:textId="77777777" w:rsidR="004B06D0" w:rsidRPr="000136AA" w:rsidRDefault="004B06D0" w:rsidP="00DC5D24">
      <w:pPr>
        <w:jc w:val="both"/>
        <w:rPr>
          <w:b/>
          <w:sz w:val="24"/>
          <w:szCs w:val="24"/>
        </w:rPr>
      </w:pPr>
    </w:p>
    <w:p w14:paraId="4A6A7DC9" w14:textId="6017DB36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 xml:space="preserve">ARTÍCULO </w:t>
      </w:r>
      <w:r w:rsidR="004B06D0" w:rsidRPr="000136AA">
        <w:rPr>
          <w:b/>
          <w:sz w:val="24"/>
          <w:szCs w:val="24"/>
        </w:rPr>
        <w:t>10</w:t>
      </w:r>
      <w:r w:rsidRPr="000136AA">
        <w:rPr>
          <w:b/>
          <w:sz w:val="24"/>
          <w:szCs w:val="24"/>
        </w:rPr>
        <w:t>. Perfil del Oficial de Información</w:t>
      </w:r>
    </w:p>
    <w:p w14:paraId="72685ABD" w14:textId="1ADCF246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El perfil del Oficial de Información de la municipalidad</w:t>
      </w:r>
      <w:r w:rsidR="004B06D0" w:rsidRPr="000136AA">
        <w:rPr>
          <w:sz w:val="24"/>
          <w:szCs w:val="24"/>
        </w:rPr>
        <w:t>, debe reunir por lo menos, los requisitos establecidos en el Art. 49 de la LAIP, y son</w:t>
      </w:r>
      <w:r w:rsidRPr="000136AA">
        <w:rPr>
          <w:sz w:val="24"/>
          <w:szCs w:val="24"/>
        </w:rPr>
        <w:t xml:space="preserve"> los siguientes: </w:t>
      </w:r>
    </w:p>
    <w:p w14:paraId="286DF2E2" w14:textId="04559BC4" w:rsidR="00DC5D24" w:rsidRPr="000136AA" w:rsidRDefault="00DC5D24" w:rsidP="008772FE">
      <w:pPr>
        <w:pStyle w:val="Prrafodelista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Ser salvadoreño, tener al menos veintiún años de edad, de reconocida honorabilidad, con conocimiento y experiencia en el funcionamiento de la administración pública e idoneidad para el cargo.</w:t>
      </w:r>
    </w:p>
    <w:p w14:paraId="1D0B8313" w14:textId="77777777" w:rsidR="00DC5D24" w:rsidRPr="000136AA" w:rsidRDefault="00DC5D24" w:rsidP="008772FE">
      <w:pPr>
        <w:pStyle w:val="Prrafodelista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De preferencia con título universitario.</w:t>
      </w:r>
    </w:p>
    <w:p w14:paraId="5DB02181" w14:textId="77777777" w:rsidR="00DC5D24" w:rsidRPr="000136AA" w:rsidRDefault="00DC5D24" w:rsidP="008772FE">
      <w:pPr>
        <w:pStyle w:val="Prrafodelista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No haber sido condenado por la comisión de algún delito o sancionado por infringir La Ley de Ética Gubernamental en los cinco años anteriores al ejercicio del cargo.</w:t>
      </w:r>
    </w:p>
    <w:p w14:paraId="49023525" w14:textId="075C3E95" w:rsidR="00DC5D24" w:rsidRPr="000136AA" w:rsidRDefault="00DC5D24" w:rsidP="008772FE">
      <w:pPr>
        <w:pStyle w:val="Prrafodelista"/>
        <w:numPr>
          <w:ilvl w:val="0"/>
          <w:numId w:val="1"/>
        </w:numPr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>Estar solvente de responsabilidades administrativas en la Corte de Cuentas de la República, la Procuraduría General de la República y la Hacienda Pública. En caso de profesiones regladas no haber sido sancionado por el Organismo de Vigilancia de la profesión en los últimos cinco años.</w:t>
      </w:r>
    </w:p>
    <w:p w14:paraId="7143C1B9" w14:textId="77777777" w:rsidR="00685126" w:rsidRPr="000136AA" w:rsidRDefault="00685126" w:rsidP="008772FE">
      <w:pPr>
        <w:pStyle w:val="Prrafodelista"/>
        <w:numPr>
          <w:ilvl w:val="0"/>
          <w:numId w:val="1"/>
        </w:numPr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>Tener cuando menos veintiún años de edad el día de su designación;</w:t>
      </w:r>
    </w:p>
    <w:p w14:paraId="74BD99C4" w14:textId="4F6BBE6F" w:rsidR="00DC5D24" w:rsidRPr="000136AA" w:rsidRDefault="00DC5D24" w:rsidP="008772FE">
      <w:pPr>
        <w:pStyle w:val="Prrafodelista"/>
        <w:numPr>
          <w:ilvl w:val="0"/>
          <w:numId w:val="1"/>
        </w:numPr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>Participar en concurso transparente y abierto para acceder al cargo.</w:t>
      </w:r>
    </w:p>
    <w:p w14:paraId="28C0DF6D" w14:textId="77777777" w:rsidR="00DC5D24" w:rsidRPr="000136AA" w:rsidRDefault="00DC5D24" w:rsidP="008772FE">
      <w:pPr>
        <w:pStyle w:val="Prrafodelista"/>
        <w:numPr>
          <w:ilvl w:val="0"/>
          <w:numId w:val="1"/>
        </w:numPr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 xml:space="preserve">Recibir un curso preparatorio impartido por el IAIP.  </w:t>
      </w:r>
    </w:p>
    <w:p w14:paraId="0A482FBE" w14:textId="77777777" w:rsidR="00DC5D24" w:rsidRPr="000136AA" w:rsidRDefault="00DC5D24" w:rsidP="00DC5D24">
      <w:pPr>
        <w:jc w:val="both"/>
        <w:rPr>
          <w:color w:val="FF0000"/>
          <w:sz w:val="24"/>
          <w:szCs w:val="24"/>
        </w:rPr>
      </w:pPr>
    </w:p>
    <w:p w14:paraId="0E5C4905" w14:textId="0E543492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ARTÍCULO 1</w:t>
      </w:r>
      <w:r w:rsidR="005528BB">
        <w:rPr>
          <w:b/>
          <w:sz w:val="24"/>
          <w:szCs w:val="24"/>
        </w:rPr>
        <w:t>1</w:t>
      </w:r>
      <w:r w:rsidRPr="000136AA">
        <w:rPr>
          <w:b/>
          <w:sz w:val="24"/>
          <w:szCs w:val="24"/>
        </w:rPr>
        <w:t xml:space="preserve">.  </w:t>
      </w:r>
      <w:r w:rsidR="00CD54AC" w:rsidRPr="000136AA">
        <w:rPr>
          <w:b/>
          <w:sz w:val="24"/>
          <w:szCs w:val="24"/>
        </w:rPr>
        <w:t>Funciones</w:t>
      </w:r>
      <w:r w:rsidRPr="000136AA">
        <w:rPr>
          <w:b/>
          <w:sz w:val="24"/>
          <w:szCs w:val="24"/>
        </w:rPr>
        <w:t xml:space="preserve"> del Oficial de Información</w:t>
      </w:r>
    </w:p>
    <w:p w14:paraId="0569F2C0" w14:textId="0675E2D4" w:rsidR="00DC5D24" w:rsidRPr="000136AA" w:rsidRDefault="00413AAD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A parte de las funciones establecidas en el Artículo 50 de la LAIP, el</w:t>
      </w:r>
      <w:r w:rsidR="00DC5D24" w:rsidRPr="000136AA">
        <w:rPr>
          <w:sz w:val="24"/>
          <w:szCs w:val="24"/>
        </w:rPr>
        <w:t xml:space="preserve"> Oficial de Información de la municipalidad tiene las siguientes:</w:t>
      </w:r>
    </w:p>
    <w:p w14:paraId="3E467EF8" w14:textId="6746938C" w:rsidR="00B17940" w:rsidRPr="000136AA" w:rsidRDefault="00B17940" w:rsidP="008772FE">
      <w:pPr>
        <w:pStyle w:val="Prrafodelista"/>
        <w:numPr>
          <w:ilvl w:val="0"/>
          <w:numId w:val="2"/>
        </w:numPr>
        <w:tabs>
          <w:tab w:val="left" w:pos="5103"/>
        </w:tabs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Rendir juramentación de su nombramiento ante el Concejo Municipal</w:t>
      </w:r>
    </w:p>
    <w:p w14:paraId="28F242DA" w14:textId="69604100" w:rsidR="00DC5D24" w:rsidRPr="000136AA" w:rsidRDefault="00B17940" w:rsidP="008772FE">
      <w:pPr>
        <w:pStyle w:val="Prrafodelista"/>
        <w:numPr>
          <w:ilvl w:val="0"/>
          <w:numId w:val="2"/>
        </w:numPr>
        <w:tabs>
          <w:tab w:val="left" w:pos="5103"/>
        </w:tabs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>Llevar un</w:t>
      </w:r>
      <w:r w:rsidR="00DC5D24" w:rsidRPr="000136AA">
        <w:rPr>
          <w:rFonts w:cs="Times New Roman"/>
          <w:sz w:val="24"/>
          <w:szCs w:val="24"/>
        </w:rPr>
        <w:t xml:space="preserve"> </w:t>
      </w:r>
      <w:r w:rsidR="0083301A">
        <w:rPr>
          <w:rFonts w:cs="Times New Roman"/>
          <w:sz w:val="24"/>
          <w:szCs w:val="24"/>
        </w:rPr>
        <w:t>r</w:t>
      </w:r>
      <w:r w:rsidR="00DC5D24" w:rsidRPr="0083301A">
        <w:rPr>
          <w:rFonts w:cs="Times New Roman"/>
          <w:sz w:val="24"/>
          <w:szCs w:val="24"/>
        </w:rPr>
        <w:t xml:space="preserve">egistro </w:t>
      </w:r>
      <w:r w:rsidRPr="0083301A">
        <w:rPr>
          <w:rFonts w:cs="Times New Roman"/>
          <w:sz w:val="24"/>
          <w:szCs w:val="24"/>
        </w:rPr>
        <w:t xml:space="preserve">actualizado </w:t>
      </w:r>
      <w:r w:rsidR="00DC5D24" w:rsidRPr="0083301A">
        <w:rPr>
          <w:rFonts w:cs="Times New Roman"/>
          <w:sz w:val="24"/>
          <w:szCs w:val="24"/>
        </w:rPr>
        <w:t>de solicitudes de acceso a la información pública</w:t>
      </w:r>
      <w:r w:rsidR="00DC5D24" w:rsidRPr="000136AA">
        <w:rPr>
          <w:rFonts w:cs="Times New Roman"/>
          <w:i/>
          <w:sz w:val="24"/>
          <w:szCs w:val="24"/>
        </w:rPr>
        <w:t xml:space="preserve"> </w:t>
      </w:r>
      <w:r w:rsidR="00DC5D24" w:rsidRPr="000136AA">
        <w:rPr>
          <w:rFonts w:cs="Times New Roman"/>
          <w:sz w:val="24"/>
          <w:szCs w:val="24"/>
        </w:rPr>
        <w:t xml:space="preserve">recibidas en la municipalidad y documentar el medio por el cual se recibió la solicitud, nombre de </w:t>
      </w:r>
      <w:r w:rsidR="00DC5D24" w:rsidRPr="000136AA">
        <w:rPr>
          <w:rFonts w:cs="Times New Roman"/>
          <w:sz w:val="24"/>
          <w:szCs w:val="24"/>
        </w:rPr>
        <w:lastRenderedPageBreak/>
        <w:t>la persona solicitante, fecha, número del expediente, unidades administrativas requeridas, fechas de gestión, resultado, y fecha de notificación al solicitante.</w:t>
      </w:r>
    </w:p>
    <w:p w14:paraId="7B1FEF9F" w14:textId="19132466" w:rsidR="00DC5D24" w:rsidRPr="000136AA" w:rsidRDefault="00B17940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Elaborar y mantener un</w:t>
      </w:r>
      <w:r w:rsidR="00DC5D24" w:rsidRPr="000136AA">
        <w:rPr>
          <w:rFonts w:cs="Times New Roman"/>
          <w:sz w:val="24"/>
          <w:szCs w:val="24"/>
        </w:rPr>
        <w:t xml:space="preserve"> Registro de los activos de información en poder de las unidades administrativas, las leyes que rigen su funcionamiento y el tipo de documentos que producen; de preferencia que haya sido emitido por la Unidad de Gestión Documental y Archivo.</w:t>
      </w:r>
    </w:p>
    <w:p w14:paraId="13388F71" w14:textId="2C81CF17" w:rsidR="00DC5D24" w:rsidRPr="000136AA" w:rsidRDefault="00B17940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G</w:t>
      </w:r>
      <w:r w:rsidR="00DC5D24" w:rsidRPr="000136AA">
        <w:rPr>
          <w:rFonts w:cs="Times New Roman"/>
          <w:sz w:val="24"/>
          <w:szCs w:val="24"/>
        </w:rPr>
        <w:t>estionar la información pública al interior de la municipalidad en apego a los procesos y procedimientos establecidos en el Manual de procedimiento para el acceso a la información pública.</w:t>
      </w:r>
    </w:p>
    <w:p w14:paraId="7BE38C15" w14:textId="0BEC6EB0" w:rsidR="00DC5D24" w:rsidRPr="000136AA" w:rsidRDefault="00B17940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 xml:space="preserve">Realizar </w:t>
      </w:r>
      <w:r w:rsidR="00DC5D24" w:rsidRPr="000136AA">
        <w:rPr>
          <w:rFonts w:cs="Times New Roman"/>
          <w:sz w:val="24"/>
          <w:szCs w:val="24"/>
        </w:rPr>
        <w:t>las gestiones necesarias para brindar certeza al solicitante, de la existencia o inexistencia de la información</w:t>
      </w:r>
      <w:r w:rsidRPr="000136AA">
        <w:rPr>
          <w:rFonts w:cs="Times New Roman"/>
          <w:sz w:val="24"/>
          <w:szCs w:val="24"/>
        </w:rPr>
        <w:t xml:space="preserve"> solicitada</w:t>
      </w:r>
      <w:r w:rsidR="00DC5D24" w:rsidRPr="000136AA">
        <w:rPr>
          <w:rFonts w:cs="Times New Roman"/>
          <w:sz w:val="24"/>
          <w:szCs w:val="24"/>
        </w:rPr>
        <w:t>.</w:t>
      </w:r>
    </w:p>
    <w:p w14:paraId="6381FE02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>Documentar toda gestión realizada para recabar información oficiosa.</w:t>
      </w:r>
    </w:p>
    <w:p w14:paraId="0CFA80A6" w14:textId="77777777" w:rsidR="00DC5D24" w:rsidRPr="005E0FC1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5E0FC1">
        <w:rPr>
          <w:rFonts w:cs="Times New Roman"/>
          <w:sz w:val="24"/>
          <w:szCs w:val="24"/>
        </w:rPr>
        <w:t>Supervisar y emitir un informe semestral para el Concejo Municipal sobre la disponibilidad de información oficiosa en la página web de la municipalidad.</w:t>
      </w:r>
    </w:p>
    <w:p w14:paraId="012625B1" w14:textId="77777777" w:rsidR="00DC5D24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 xml:space="preserve">Procurar que el seguimiento y trámite interno de las solicitudes de acceso a la información se haga dentro de los plazos establecidos en la ley. </w:t>
      </w:r>
    </w:p>
    <w:p w14:paraId="58895D31" w14:textId="77777777" w:rsidR="00DE7CB8" w:rsidRPr="000136AA" w:rsidRDefault="00DE7CB8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</w:p>
    <w:p w14:paraId="2F80B26C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Recibir los recursos de apelación interpuestos por los solicitantes con apego a la LAIP.</w:t>
      </w:r>
    </w:p>
    <w:p w14:paraId="774998C6" w14:textId="3CBFF18C" w:rsidR="00DC5D24" w:rsidRPr="000136AA" w:rsidRDefault="00B17940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 xml:space="preserve"> </w:t>
      </w:r>
      <w:r w:rsidR="00DC5D24" w:rsidRPr="000136AA">
        <w:rPr>
          <w:rFonts w:cs="Times New Roman"/>
          <w:sz w:val="24"/>
          <w:szCs w:val="24"/>
        </w:rPr>
        <w:t>Apoyar técnicamente a las unidades administrativas para la correcta clasificación de la información.</w:t>
      </w:r>
    </w:p>
    <w:p w14:paraId="5D76CA78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Gestionar la preparación y actualización de la información oficiosa atendiendo los lineamientos emitidos por el IAIP.</w:t>
      </w:r>
    </w:p>
    <w:p w14:paraId="31423A6E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 xml:space="preserve">Brindar opinión sobre medidas de resguardo de la información reservada y confidencial que deberá implementar la municipalidad. </w:t>
      </w:r>
    </w:p>
    <w:p w14:paraId="54C869D2" w14:textId="34A2CF58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Mantener una cartelera informativa que oriente al solicitante sobre el trámite de solicitud de información, costos para obtenerla y otros.</w:t>
      </w:r>
      <w:r w:rsidR="00127225" w:rsidRPr="000136AA">
        <w:rPr>
          <w:rFonts w:cs="Times New Roman"/>
          <w:sz w:val="24"/>
          <w:szCs w:val="24"/>
        </w:rPr>
        <w:t xml:space="preserve"> </w:t>
      </w:r>
    </w:p>
    <w:p w14:paraId="279091A8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>Elaborar un plan operativo anual que incluya requerimientos de funcionamiento e innovación.  Las propuestas de innovación tendrán como objetivo facilitar a toda persona el derecho de acceso a la información pública mediante procedimientos sencillos y expeditos.</w:t>
      </w:r>
    </w:p>
    <w:p w14:paraId="703090E0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Colaborar y auxiliar a representantes del Instituto de Acceso a la Información Pública en las indagaciones o solicitudes que realicen.</w:t>
      </w:r>
    </w:p>
    <w:p w14:paraId="1232E015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Notificar a las unidades administrativas sobre incumplimientos de los mandatos de ley; y los riesgos que representan para los sujetos obligados.</w:t>
      </w:r>
    </w:p>
    <w:p w14:paraId="64F92461" w14:textId="58B0761B" w:rsidR="00127225" w:rsidRPr="000136AA" w:rsidRDefault="00127225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Procurar la actualización de sus conocimientos y la del personal a su cargo;</w:t>
      </w:r>
    </w:p>
    <w:p w14:paraId="44CB3F19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trike/>
          <w:sz w:val="24"/>
          <w:szCs w:val="24"/>
        </w:rPr>
      </w:pPr>
      <w:r w:rsidRPr="000136AA">
        <w:rPr>
          <w:rFonts w:cs="Times New Roman"/>
          <w:sz w:val="24"/>
          <w:szCs w:val="24"/>
        </w:rPr>
        <w:t>Promover acciones de divulgación del DAIP, la UAIP y la información pública disponible en la municipalidad entre todos los servidores institucionales y la población del municipio.</w:t>
      </w:r>
    </w:p>
    <w:p w14:paraId="44408822" w14:textId="77777777" w:rsidR="00DC5D24" w:rsidRPr="000136AA" w:rsidRDefault="00DC5D24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Compilar los lineamientos emitidos por el IAIP y orientar a los servidores públicos municipales sobre los mismos.</w:t>
      </w:r>
    </w:p>
    <w:p w14:paraId="6E917611" w14:textId="66DB5C1D" w:rsidR="0082403C" w:rsidRDefault="0082403C" w:rsidP="008772FE">
      <w:pPr>
        <w:pStyle w:val="Prrafodelista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0136AA">
        <w:rPr>
          <w:rFonts w:cs="Times New Roman"/>
          <w:sz w:val="24"/>
          <w:szCs w:val="24"/>
        </w:rPr>
        <w:t>Promover en la municipalidad y en toda la circunscripción territorial, una cultura de acceso a la información pública.</w:t>
      </w:r>
    </w:p>
    <w:p w14:paraId="0407CFB4" w14:textId="77777777" w:rsidR="00CD54AC" w:rsidRDefault="00CD54AC" w:rsidP="00CD54AC">
      <w:pPr>
        <w:pStyle w:val="Prrafodelista"/>
        <w:jc w:val="both"/>
        <w:rPr>
          <w:rFonts w:cs="Times New Roman"/>
          <w:sz w:val="24"/>
          <w:szCs w:val="24"/>
        </w:rPr>
      </w:pPr>
    </w:p>
    <w:p w14:paraId="1A69A345" w14:textId="77777777" w:rsidR="00CD54AC" w:rsidRDefault="00CD54AC" w:rsidP="00CD54AC">
      <w:pPr>
        <w:pStyle w:val="Prrafodelista"/>
        <w:jc w:val="both"/>
        <w:rPr>
          <w:rFonts w:cs="Times New Roman"/>
          <w:sz w:val="24"/>
          <w:szCs w:val="24"/>
        </w:rPr>
      </w:pPr>
    </w:p>
    <w:p w14:paraId="2CAA8FCB" w14:textId="77777777" w:rsidR="0083301A" w:rsidRDefault="0083301A" w:rsidP="00CD54AC">
      <w:pPr>
        <w:pStyle w:val="Prrafodelista"/>
        <w:jc w:val="both"/>
        <w:rPr>
          <w:rFonts w:cs="Times New Roman"/>
          <w:sz w:val="24"/>
          <w:szCs w:val="24"/>
        </w:rPr>
      </w:pPr>
    </w:p>
    <w:p w14:paraId="265B1CB7" w14:textId="77777777" w:rsidR="0083301A" w:rsidRDefault="0083301A" w:rsidP="00CD54AC">
      <w:pPr>
        <w:pStyle w:val="Prrafodelista"/>
        <w:jc w:val="both"/>
        <w:rPr>
          <w:rFonts w:cs="Times New Roman"/>
          <w:sz w:val="24"/>
          <w:szCs w:val="24"/>
        </w:rPr>
      </w:pPr>
    </w:p>
    <w:p w14:paraId="10695447" w14:textId="77777777" w:rsidR="0083301A" w:rsidRDefault="0083301A" w:rsidP="00CD54AC">
      <w:pPr>
        <w:pStyle w:val="Prrafodelista"/>
        <w:jc w:val="both"/>
        <w:rPr>
          <w:rFonts w:cs="Times New Roman"/>
          <w:sz w:val="24"/>
          <w:szCs w:val="24"/>
        </w:rPr>
      </w:pPr>
    </w:p>
    <w:p w14:paraId="33D2D952" w14:textId="77777777" w:rsidR="0083301A" w:rsidRDefault="0083301A" w:rsidP="00CD54AC">
      <w:pPr>
        <w:pStyle w:val="Prrafodelista"/>
        <w:jc w:val="both"/>
        <w:rPr>
          <w:rFonts w:cs="Times New Roman"/>
          <w:sz w:val="24"/>
          <w:szCs w:val="24"/>
        </w:rPr>
      </w:pPr>
    </w:p>
    <w:p w14:paraId="7AB36953" w14:textId="25322D98" w:rsidR="00DC5D24" w:rsidRPr="000136AA" w:rsidRDefault="00CF278B" w:rsidP="00CF278B">
      <w:pPr>
        <w:jc w:val="center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CAPITULO III</w:t>
      </w:r>
    </w:p>
    <w:p w14:paraId="398101E3" w14:textId="3F2407B5" w:rsidR="00CF278B" w:rsidRPr="000136AA" w:rsidRDefault="00CF278B" w:rsidP="00CF278B">
      <w:pPr>
        <w:jc w:val="center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DE LA SOLICITUD DE INFORMACION PÚBLICA</w:t>
      </w:r>
    </w:p>
    <w:p w14:paraId="5A619B7A" w14:textId="77777777" w:rsidR="00CF278B" w:rsidRPr="000136AA" w:rsidRDefault="00CF278B" w:rsidP="00DC5D24">
      <w:pPr>
        <w:jc w:val="both"/>
        <w:rPr>
          <w:b/>
          <w:sz w:val="24"/>
          <w:szCs w:val="24"/>
        </w:rPr>
      </w:pPr>
    </w:p>
    <w:p w14:paraId="4FDC8159" w14:textId="509EE0D0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ARTÍCULO 1</w:t>
      </w:r>
      <w:r w:rsidR="005528BB">
        <w:rPr>
          <w:b/>
          <w:sz w:val="24"/>
          <w:szCs w:val="24"/>
        </w:rPr>
        <w:t>2</w:t>
      </w:r>
      <w:r w:rsidRPr="000136AA">
        <w:rPr>
          <w:b/>
          <w:sz w:val="24"/>
          <w:szCs w:val="24"/>
        </w:rPr>
        <w:t>. Tramitación de solicitudes de información</w:t>
      </w:r>
    </w:p>
    <w:p w14:paraId="0A10B4EA" w14:textId="7103E710" w:rsidR="00CE5A22" w:rsidRPr="000136AA" w:rsidRDefault="00CE5A22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La Oficina de Acceso a la Información Pública de la municipalidad, estará localizada en un lugar accesible, donde toda persona pueda obtener la información deseada y, si fuese el caso, solicite la rep</w:t>
      </w:r>
      <w:r w:rsidR="00205A54">
        <w:rPr>
          <w:sz w:val="24"/>
          <w:szCs w:val="24"/>
        </w:rPr>
        <w:t>roducción o envío de la misma.</w:t>
      </w:r>
    </w:p>
    <w:p w14:paraId="379509E3" w14:textId="77777777" w:rsidR="00CE5A22" w:rsidRPr="000136AA" w:rsidRDefault="00CE5A22" w:rsidP="00DC5D24">
      <w:pPr>
        <w:jc w:val="both"/>
        <w:rPr>
          <w:sz w:val="24"/>
          <w:szCs w:val="24"/>
        </w:rPr>
      </w:pPr>
    </w:p>
    <w:p w14:paraId="595B1842" w14:textId="2FC2A72C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El Oficial de Información es el responsable de </w:t>
      </w:r>
      <w:r w:rsidR="00D4200E" w:rsidRPr="000136AA">
        <w:rPr>
          <w:sz w:val="24"/>
          <w:szCs w:val="24"/>
        </w:rPr>
        <w:t>diligenciar</w:t>
      </w:r>
      <w:r w:rsidRPr="000136AA">
        <w:rPr>
          <w:sz w:val="24"/>
          <w:szCs w:val="24"/>
        </w:rPr>
        <w:t xml:space="preserve"> las solicitudes de información pública r</w:t>
      </w:r>
      <w:r w:rsidR="00C5575C" w:rsidRPr="000136AA">
        <w:rPr>
          <w:sz w:val="24"/>
          <w:szCs w:val="24"/>
        </w:rPr>
        <w:t xml:space="preserve">ealizadas a </w:t>
      </w:r>
      <w:r w:rsidR="00D77FFE" w:rsidRPr="000136AA">
        <w:rPr>
          <w:sz w:val="24"/>
          <w:szCs w:val="24"/>
        </w:rPr>
        <w:t>la</w:t>
      </w:r>
      <w:r w:rsidR="00C5575C" w:rsidRPr="000136AA">
        <w:rPr>
          <w:sz w:val="24"/>
          <w:szCs w:val="24"/>
        </w:rPr>
        <w:t xml:space="preserve"> municipalidad, ya sea en forma escrita</w:t>
      </w:r>
      <w:r w:rsidR="00F97AF2" w:rsidRPr="000136AA">
        <w:rPr>
          <w:sz w:val="24"/>
          <w:szCs w:val="24"/>
        </w:rPr>
        <w:t>,</w:t>
      </w:r>
      <w:r w:rsidR="00C5575C" w:rsidRPr="000136AA">
        <w:rPr>
          <w:sz w:val="24"/>
          <w:szCs w:val="24"/>
        </w:rPr>
        <w:t xml:space="preserve"> verbal</w:t>
      </w:r>
      <w:r w:rsidR="00F97AF2" w:rsidRPr="000136AA">
        <w:rPr>
          <w:sz w:val="24"/>
          <w:szCs w:val="24"/>
        </w:rPr>
        <w:t xml:space="preserve"> o electrónica</w:t>
      </w:r>
      <w:r w:rsidR="00C5575C" w:rsidRPr="000136AA">
        <w:rPr>
          <w:sz w:val="24"/>
          <w:szCs w:val="24"/>
        </w:rPr>
        <w:t xml:space="preserve">; </w:t>
      </w:r>
      <w:r w:rsidRPr="000136AA">
        <w:rPr>
          <w:sz w:val="24"/>
          <w:szCs w:val="24"/>
        </w:rPr>
        <w:t xml:space="preserve">deberá </w:t>
      </w:r>
      <w:r w:rsidR="00C5575C" w:rsidRPr="000136AA">
        <w:rPr>
          <w:sz w:val="24"/>
          <w:szCs w:val="24"/>
        </w:rPr>
        <w:t xml:space="preserve">dar trámite a la solicitud, y resolver </w:t>
      </w:r>
      <w:r w:rsidRPr="000136AA">
        <w:rPr>
          <w:sz w:val="24"/>
          <w:szCs w:val="24"/>
        </w:rPr>
        <w:t>con prontitud el proceso de gestión interna de la información, y poner especial énfasis en la sustanciación de las peticiones y notificaciones de las mismas.</w:t>
      </w:r>
    </w:p>
    <w:p w14:paraId="16BE8F85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2794983E" w14:textId="77777777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El Oficial de Información y personal auxiliar están obligados mantener la confidencialidad del peticionario; trasladarán a las unidades administrativas únicamente lo solicitado y resguardarán y custodiarán los archivos que contengan información personal del solicitante. </w:t>
      </w:r>
    </w:p>
    <w:p w14:paraId="0D46111F" w14:textId="77777777" w:rsidR="004D0D58" w:rsidRPr="000136AA" w:rsidRDefault="004D0D58" w:rsidP="00DC5D24">
      <w:pPr>
        <w:jc w:val="both"/>
        <w:rPr>
          <w:sz w:val="24"/>
          <w:szCs w:val="24"/>
        </w:rPr>
      </w:pPr>
    </w:p>
    <w:p w14:paraId="540B9D57" w14:textId="35BC5776" w:rsidR="004D0D58" w:rsidRPr="000136AA" w:rsidRDefault="004D0D58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En caso de que la información sobre la municipalidad, ya esté disponible al público en medios impresos, tales como libros, compendios, trípticos, archivos públicos de la administración, o formatos similares, el Oficial de Información se lo </w:t>
      </w:r>
      <w:r w:rsidR="00CD54AC" w:rsidRPr="000136AA">
        <w:rPr>
          <w:sz w:val="24"/>
          <w:szCs w:val="24"/>
        </w:rPr>
        <w:t>comunicará,</w:t>
      </w:r>
      <w:r w:rsidRPr="000136AA">
        <w:rPr>
          <w:sz w:val="24"/>
          <w:szCs w:val="24"/>
        </w:rPr>
        <w:t xml:space="preserve"> especificándole el lugar y la forma en que puede tener acceso a dicha información.</w:t>
      </w:r>
    </w:p>
    <w:p w14:paraId="0AA13B79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6673463B" w14:textId="3B18708A" w:rsidR="00DC5D24" w:rsidRPr="00282C2F" w:rsidRDefault="00DC5D24" w:rsidP="00DC5D24">
      <w:pPr>
        <w:jc w:val="both"/>
        <w:rPr>
          <w:b/>
          <w:sz w:val="24"/>
          <w:szCs w:val="24"/>
        </w:rPr>
      </w:pPr>
      <w:r w:rsidRPr="00282C2F">
        <w:rPr>
          <w:b/>
          <w:sz w:val="24"/>
          <w:szCs w:val="24"/>
        </w:rPr>
        <w:t>ARTÍCULO 1</w:t>
      </w:r>
      <w:r w:rsidR="005528BB" w:rsidRPr="00282C2F">
        <w:rPr>
          <w:b/>
          <w:sz w:val="24"/>
          <w:szCs w:val="24"/>
        </w:rPr>
        <w:t>3</w:t>
      </w:r>
      <w:r w:rsidRPr="00282C2F">
        <w:rPr>
          <w:b/>
          <w:sz w:val="24"/>
          <w:szCs w:val="24"/>
        </w:rPr>
        <w:t>. Lugar y horario para recibir solicitudes de información pública</w:t>
      </w:r>
    </w:p>
    <w:p w14:paraId="6F5A24E4" w14:textId="6AACD72D" w:rsidR="00DC5D24" w:rsidRPr="000136AA" w:rsidRDefault="00DC5D24" w:rsidP="00DC5D24">
      <w:pPr>
        <w:jc w:val="both"/>
        <w:rPr>
          <w:sz w:val="24"/>
          <w:szCs w:val="24"/>
        </w:rPr>
      </w:pPr>
      <w:r w:rsidRPr="00282C2F">
        <w:rPr>
          <w:sz w:val="24"/>
          <w:szCs w:val="24"/>
        </w:rPr>
        <w:t xml:space="preserve">La recepción de solicitudes presenciales de información pública se realizará en la oficina de la UAIP de lunes a viernes con horario 08:00 am a </w:t>
      </w:r>
      <w:r w:rsidR="00205A54" w:rsidRPr="00282C2F">
        <w:rPr>
          <w:sz w:val="24"/>
          <w:szCs w:val="24"/>
        </w:rPr>
        <w:t>12</w:t>
      </w:r>
      <w:r w:rsidR="005C2754" w:rsidRPr="00282C2F">
        <w:rPr>
          <w:sz w:val="24"/>
          <w:szCs w:val="24"/>
        </w:rPr>
        <w:t>:</w:t>
      </w:r>
      <w:r w:rsidR="00E11CAA" w:rsidRPr="00282C2F">
        <w:rPr>
          <w:sz w:val="24"/>
          <w:szCs w:val="24"/>
        </w:rPr>
        <w:t>00 m, y de 1:00 pm a 4:0</w:t>
      </w:r>
      <w:r w:rsidR="00205A54" w:rsidRPr="00282C2F">
        <w:rPr>
          <w:sz w:val="24"/>
          <w:szCs w:val="24"/>
        </w:rPr>
        <w:t>0</w:t>
      </w:r>
      <w:r w:rsidR="005C2754" w:rsidRPr="00282C2F">
        <w:rPr>
          <w:sz w:val="24"/>
          <w:szCs w:val="24"/>
        </w:rPr>
        <w:t xml:space="preserve">; </w:t>
      </w:r>
      <w:r w:rsidR="00205A54" w:rsidRPr="00282C2F">
        <w:rPr>
          <w:sz w:val="24"/>
          <w:szCs w:val="24"/>
        </w:rPr>
        <w:t>no existe</w:t>
      </w:r>
      <w:r w:rsidR="005C2754" w:rsidRPr="00282C2F">
        <w:rPr>
          <w:sz w:val="24"/>
          <w:szCs w:val="24"/>
        </w:rPr>
        <w:t xml:space="preserve"> personal auxiliar, </w:t>
      </w:r>
      <w:r w:rsidR="00205A54" w:rsidRPr="00282C2F">
        <w:rPr>
          <w:sz w:val="24"/>
          <w:szCs w:val="24"/>
        </w:rPr>
        <w:t xml:space="preserve">por lo que </w:t>
      </w:r>
      <w:r w:rsidR="005C2754" w:rsidRPr="00282C2F">
        <w:rPr>
          <w:sz w:val="24"/>
          <w:szCs w:val="24"/>
        </w:rPr>
        <w:t>se deberá respetar la hora de almuerzo.</w:t>
      </w:r>
      <w:r w:rsidRPr="000136AA">
        <w:rPr>
          <w:sz w:val="24"/>
          <w:szCs w:val="24"/>
        </w:rPr>
        <w:t xml:space="preserve"> </w:t>
      </w:r>
    </w:p>
    <w:p w14:paraId="70462866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4E88CEB5" w14:textId="36BFB4CF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Para la recepción de solicitudes no contarán como hábiles los fines de semana, asuetos y feriados; las solicitudes enviadas a través de correo electrónico serán respondidas el primer día de inicio de labores y </w:t>
      </w:r>
      <w:r w:rsidR="005C2754" w:rsidRPr="000136AA">
        <w:rPr>
          <w:sz w:val="24"/>
          <w:szCs w:val="24"/>
        </w:rPr>
        <w:t>desde ahí se computará</w:t>
      </w:r>
      <w:r w:rsidRPr="000136AA">
        <w:rPr>
          <w:sz w:val="24"/>
          <w:szCs w:val="24"/>
        </w:rPr>
        <w:t xml:space="preserve"> el plazo de entrega. </w:t>
      </w:r>
    </w:p>
    <w:p w14:paraId="716EE71E" w14:textId="77777777" w:rsidR="00DC5D24" w:rsidRPr="000136AA" w:rsidRDefault="00DC5D24" w:rsidP="00DC5D24">
      <w:pPr>
        <w:jc w:val="both"/>
        <w:rPr>
          <w:b/>
          <w:sz w:val="24"/>
          <w:szCs w:val="24"/>
        </w:rPr>
      </w:pPr>
    </w:p>
    <w:p w14:paraId="4023D559" w14:textId="6F9530C9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ARTÍCULO 1</w:t>
      </w:r>
      <w:r w:rsidR="005528BB">
        <w:rPr>
          <w:b/>
          <w:sz w:val="24"/>
          <w:szCs w:val="24"/>
        </w:rPr>
        <w:t>4</w:t>
      </w:r>
      <w:r w:rsidRPr="000136AA">
        <w:rPr>
          <w:b/>
          <w:sz w:val="24"/>
          <w:szCs w:val="24"/>
        </w:rPr>
        <w:t>. Asistencia al solicitante</w:t>
      </w:r>
    </w:p>
    <w:p w14:paraId="39BC7E97" w14:textId="7BBFB2C5" w:rsidR="00DC5D24" w:rsidRPr="000136AA" w:rsidRDefault="00F27B9E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Los interesados tendrán derecho a que e</w:t>
      </w:r>
      <w:r w:rsidR="00DC5D24" w:rsidRPr="000136AA">
        <w:rPr>
          <w:sz w:val="24"/>
          <w:szCs w:val="24"/>
        </w:rPr>
        <w:t xml:space="preserve">l Oficial de Información </w:t>
      </w:r>
      <w:r w:rsidRPr="000136AA">
        <w:rPr>
          <w:sz w:val="24"/>
          <w:szCs w:val="24"/>
        </w:rPr>
        <w:t>o</w:t>
      </w:r>
      <w:r w:rsidR="00DC5D24" w:rsidRPr="000136AA">
        <w:rPr>
          <w:sz w:val="24"/>
          <w:szCs w:val="24"/>
        </w:rPr>
        <w:t xml:space="preserve"> </w:t>
      </w:r>
      <w:r w:rsidRPr="000136AA">
        <w:rPr>
          <w:sz w:val="24"/>
          <w:szCs w:val="24"/>
        </w:rPr>
        <w:t xml:space="preserve">el </w:t>
      </w:r>
      <w:r w:rsidR="00DC5D24" w:rsidRPr="000136AA">
        <w:rPr>
          <w:sz w:val="24"/>
          <w:szCs w:val="24"/>
        </w:rPr>
        <w:t>personal auxiliar de la UAIP</w:t>
      </w:r>
      <w:r w:rsidRPr="000136AA">
        <w:rPr>
          <w:sz w:val="24"/>
          <w:szCs w:val="24"/>
        </w:rPr>
        <w:t xml:space="preserve">, les brinden asistencia personalizada para facilitar el acceso a la información pública. </w:t>
      </w:r>
    </w:p>
    <w:p w14:paraId="0F5136BB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39AD6F89" w14:textId="15741B64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La asistencia</w:t>
      </w:r>
      <w:r w:rsidR="00F27B9E" w:rsidRPr="000136AA">
        <w:rPr>
          <w:sz w:val="24"/>
          <w:szCs w:val="24"/>
        </w:rPr>
        <w:t xml:space="preserve"> que se brinde, podrá consistir en lo siguiente: Forma de llenar las respectivas solicitudes; Orientar al solicitante donde debe dirigir la solicitud, en caso de no poseer la información que se solicita; la corrección de algún error de forma; cómo debe realizar la solicitud vía electrónica; </w:t>
      </w:r>
    </w:p>
    <w:p w14:paraId="0061D9F2" w14:textId="77777777" w:rsidR="00DC5D24" w:rsidRPr="000136AA" w:rsidRDefault="00DC5D24" w:rsidP="00DC5D24">
      <w:pPr>
        <w:jc w:val="both"/>
        <w:rPr>
          <w:color w:val="FF0000"/>
          <w:sz w:val="24"/>
          <w:szCs w:val="24"/>
        </w:rPr>
      </w:pPr>
    </w:p>
    <w:p w14:paraId="32052517" w14:textId="022AC35B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El Oficial de Información y el personal auxiliar de la UAIP</w:t>
      </w:r>
      <w:r w:rsidR="00F27B9E" w:rsidRPr="000136AA">
        <w:rPr>
          <w:sz w:val="24"/>
          <w:szCs w:val="24"/>
        </w:rPr>
        <w:t xml:space="preserve">, deben divulgar en todo el personal de la municipalidad, la forma correcta de </w:t>
      </w:r>
      <w:proofErr w:type="spellStart"/>
      <w:r w:rsidR="00F27B9E" w:rsidRPr="000136AA">
        <w:rPr>
          <w:sz w:val="24"/>
          <w:szCs w:val="24"/>
        </w:rPr>
        <w:t>accesar</w:t>
      </w:r>
      <w:proofErr w:type="spellEnd"/>
      <w:r w:rsidR="00F27B9E" w:rsidRPr="000136AA">
        <w:rPr>
          <w:sz w:val="24"/>
          <w:szCs w:val="24"/>
        </w:rPr>
        <w:t xml:space="preserve"> a la información pública.</w:t>
      </w:r>
    </w:p>
    <w:p w14:paraId="0A6CA1A0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0481286F" w14:textId="77777777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lastRenderedPageBreak/>
        <w:t xml:space="preserve">El Concejo Municipal y la municipalidad en general brindarán condiciones para que el personal de la UAIP fortalezcan sus competencias técnicas en acceso a la información pública, transparencia, rendición de cuentas, protección de datos personales y otras relacionadas directamente. </w:t>
      </w:r>
    </w:p>
    <w:p w14:paraId="69F8CB5E" w14:textId="77777777" w:rsidR="00DC5D24" w:rsidRPr="000136AA" w:rsidRDefault="00DC5D24" w:rsidP="00DC5D24">
      <w:pPr>
        <w:jc w:val="both"/>
        <w:rPr>
          <w:b/>
          <w:color w:val="FF0000"/>
          <w:sz w:val="24"/>
          <w:szCs w:val="24"/>
        </w:rPr>
      </w:pPr>
    </w:p>
    <w:p w14:paraId="089EB2F6" w14:textId="6CFE3CB7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b/>
          <w:sz w:val="24"/>
          <w:szCs w:val="24"/>
        </w:rPr>
        <w:t>ARTICULO 1</w:t>
      </w:r>
      <w:r w:rsidR="005528BB">
        <w:rPr>
          <w:b/>
          <w:sz w:val="24"/>
          <w:szCs w:val="24"/>
        </w:rPr>
        <w:t>5</w:t>
      </w:r>
      <w:r w:rsidRPr="000136AA">
        <w:rPr>
          <w:b/>
          <w:sz w:val="24"/>
          <w:szCs w:val="24"/>
        </w:rPr>
        <w:t xml:space="preserve">. </w:t>
      </w:r>
      <w:r w:rsidR="00471FD8" w:rsidRPr="000136AA">
        <w:rPr>
          <w:b/>
          <w:sz w:val="24"/>
          <w:szCs w:val="24"/>
        </w:rPr>
        <w:t xml:space="preserve"> C</w:t>
      </w:r>
      <w:r w:rsidR="005F0023" w:rsidRPr="000136AA">
        <w:rPr>
          <w:b/>
          <w:sz w:val="24"/>
          <w:szCs w:val="24"/>
        </w:rPr>
        <w:t xml:space="preserve">oordinación con el </w:t>
      </w:r>
      <w:r w:rsidR="00CD54AC" w:rsidRPr="00205A54">
        <w:rPr>
          <w:b/>
          <w:sz w:val="24"/>
          <w:szCs w:val="24"/>
        </w:rPr>
        <w:t>Oficial de Gestión Documental y</w:t>
      </w:r>
      <w:r w:rsidR="005F0023" w:rsidRPr="00205A54">
        <w:rPr>
          <w:b/>
          <w:sz w:val="24"/>
          <w:szCs w:val="24"/>
        </w:rPr>
        <w:t xml:space="preserve"> Archivo Municipal</w:t>
      </w:r>
    </w:p>
    <w:p w14:paraId="62504608" w14:textId="05CE5F33" w:rsidR="00471FD8" w:rsidRPr="00205A54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El Oficial de Información</w:t>
      </w:r>
      <w:r w:rsidR="00471FD8" w:rsidRPr="000136AA">
        <w:rPr>
          <w:sz w:val="24"/>
          <w:szCs w:val="24"/>
        </w:rPr>
        <w:t xml:space="preserve">, coordinará esfuerzos con el </w:t>
      </w:r>
      <w:r w:rsidR="00CD54AC" w:rsidRPr="00205A54">
        <w:rPr>
          <w:sz w:val="24"/>
          <w:szCs w:val="24"/>
        </w:rPr>
        <w:t>Oficial de Gestión Documental y Archivo Municipal</w:t>
      </w:r>
      <w:r w:rsidR="005F0023" w:rsidRPr="00205A54">
        <w:rPr>
          <w:sz w:val="24"/>
          <w:szCs w:val="24"/>
        </w:rPr>
        <w:t>,</w:t>
      </w:r>
      <w:r w:rsidR="00471FD8" w:rsidRPr="00205A54">
        <w:rPr>
          <w:sz w:val="24"/>
          <w:szCs w:val="24"/>
        </w:rPr>
        <w:t xml:space="preserve"> la </w:t>
      </w:r>
      <w:r w:rsidRPr="00205A54">
        <w:rPr>
          <w:sz w:val="24"/>
          <w:szCs w:val="24"/>
        </w:rPr>
        <w:t>Comisión de Clasificación de Información</w:t>
      </w:r>
      <w:r w:rsidR="00202942">
        <w:rPr>
          <w:sz w:val="24"/>
          <w:szCs w:val="24"/>
        </w:rPr>
        <w:t xml:space="preserve"> o clasificador que el concejo designe</w:t>
      </w:r>
      <w:r w:rsidR="00891807" w:rsidRPr="00205A54">
        <w:rPr>
          <w:sz w:val="24"/>
          <w:szCs w:val="24"/>
        </w:rPr>
        <w:t xml:space="preserve"> o la Comisión de Integridad Municipal </w:t>
      </w:r>
      <w:r w:rsidRPr="00205A54">
        <w:rPr>
          <w:sz w:val="24"/>
          <w:szCs w:val="24"/>
        </w:rPr>
        <w:t>y las unidades administrativas para clasificar la información por medio de asistencia técnica</w:t>
      </w:r>
      <w:r w:rsidR="005F0023" w:rsidRPr="00205A54">
        <w:rPr>
          <w:sz w:val="24"/>
          <w:szCs w:val="24"/>
        </w:rPr>
        <w:t>,</w:t>
      </w:r>
      <w:r w:rsidRPr="00205A54">
        <w:rPr>
          <w:sz w:val="24"/>
          <w:szCs w:val="24"/>
        </w:rPr>
        <w:t xml:space="preserve"> proporcionando los formularios institucionales para este proceso.</w:t>
      </w:r>
    </w:p>
    <w:p w14:paraId="15F3A6BA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0AE79B46" w14:textId="5926EA23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El Oficial de Información está obligado a retomar los reportes de clasificación de información avalados por la </w:t>
      </w:r>
      <w:r w:rsidR="00891807" w:rsidRPr="00202942">
        <w:rPr>
          <w:sz w:val="24"/>
          <w:szCs w:val="24"/>
        </w:rPr>
        <w:t>Comisión de Clasificación de Información</w:t>
      </w:r>
      <w:r w:rsidR="00202942" w:rsidRPr="00202942">
        <w:rPr>
          <w:sz w:val="24"/>
          <w:szCs w:val="24"/>
        </w:rPr>
        <w:t xml:space="preserve"> o clasificador</w:t>
      </w:r>
      <w:r w:rsidR="00891807" w:rsidRPr="00202942">
        <w:rPr>
          <w:sz w:val="24"/>
          <w:szCs w:val="24"/>
        </w:rPr>
        <w:t xml:space="preserve"> o la Comisión de Integridad Municipal </w:t>
      </w:r>
      <w:r w:rsidRPr="000136AA">
        <w:rPr>
          <w:sz w:val="24"/>
          <w:szCs w:val="24"/>
        </w:rPr>
        <w:t xml:space="preserve">y con ellos elaborar, actualizar y publicitar semestralmente los Índices de Información Reservada; así como los Índices de Información Oficiosa y Confidencial que son considerados buenas prácticas. </w:t>
      </w:r>
    </w:p>
    <w:p w14:paraId="723C7736" w14:textId="77777777" w:rsidR="00DC5D24" w:rsidRPr="000136AA" w:rsidRDefault="00DC5D24" w:rsidP="00DC5D24">
      <w:pPr>
        <w:jc w:val="both"/>
        <w:rPr>
          <w:color w:val="FF0000"/>
          <w:sz w:val="24"/>
          <w:szCs w:val="24"/>
        </w:rPr>
      </w:pPr>
    </w:p>
    <w:p w14:paraId="3FF7588E" w14:textId="017152A4" w:rsidR="006277BC" w:rsidRPr="000136AA" w:rsidRDefault="00DC5D24" w:rsidP="00C20BF9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ARTÍCULO 1</w:t>
      </w:r>
      <w:r w:rsidR="005528BB">
        <w:rPr>
          <w:b/>
          <w:sz w:val="24"/>
          <w:szCs w:val="24"/>
        </w:rPr>
        <w:t>6</w:t>
      </w:r>
      <w:r w:rsidRPr="000136AA">
        <w:rPr>
          <w:b/>
          <w:sz w:val="24"/>
          <w:szCs w:val="24"/>
        </w:rPr>
        <w:t xml:space="preserve">. </w:t>
      </w:r>
      <w:r w:rsidR="00C20BF9" w:rsidRPr="000136AA">
        <w:rPr>
          <w:b/>
          <w:sz w:val="24"/>
          <w:szCs w:val="24"/>
        </w:rPr>
        <w:t>Oficial de Información suplente</w:t>
      </w:r>
    </w:p>
    <w:p w14:paraId="2DB80DD6" w14:textId="0E7EE4DF" w:rsidR="00C20BF9" w:rsidRDefault="00C20BF9" w:rsidP="00C20BF9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El Concejo Municipal, deberá nombrar un Oficial de Información Suplente, para que supla las ausencias temporales </w:t>
      </w:r>
      <w:r w:rsidR="00C66C6E" w:rsidRPr="000136AA">
        <w:rPr>
          <w:sz w:val="24"/>
          <w:szCs w:val="24"/>
        </w:rPr>
        <w:t xml:space="preserve">del </w:t>
      </w:r>
      <w:r w:rsidR="00A01789" w:rsidRPr="000136AA">
        <w:rPr>
          <w:sz w:val="24"/>
          <w:szCs w:val="24"/>
        </w:rPr>
        <w:t>Oficial de Información titular; quien tendrá las mismas funciones que el titular, con el objeto de no retardar la respuesta a la solicitud de los ciudadanos.</w:t>
      </w:r>
    </w:p>
    <w:p w14:paraId="5CF352D7" w14:textId="77777777" w:rsidR="00891807" w:rsidRPr="000136AA" w:rsidRDefault="00891807" w:rsidP="00C20BF9">
      <w:pPr>
        <w:jc w:val="both"/>
        <w:rPr>
          <w:sz w:val="24"/>
          <w:szCs w:val="24"/>
        </w:rPr>
      </w:pPr>
    </w:p>
    <w:p w14:paraId="7F08C51D" w14:textId="40623508" w:rsidR="00A01789" w:rsidRPr="000136AA" w:rsidRDefault="00A01789" w:rsidP="00C20BF9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En caso que no se encuentren, ni el Oficial de Información titular ni el suplente, el personal auxiliar –en caso que lo haya-, recibirán las solicitudes y les darán trámite</w:t>
      </w:r>
      <w:r w:rsidR="008B298C" w:rsidRPr="000136AA">
        <w:rPr>
          <w:sz w:val="24"/>
          <w:szCs w:val="24"/>
        </w:rPr>
        <w:t xml:space="preserve">; pero sin firmar resoluciones de entrega de información, ya que esto es función del titular o del suplente autorizado. </w:t>
      </w:r>
    </w:p>
    <w:p w14:paraId="0F0D0A71" w14:textId="77777777" w:rsidR="006277BC" w:rsidRPr="000136AA" w:rsidRDefault="006277BC" w:rsidP="00DC5D24">
      <w:pPr>
        <w:jc w:val="both"/>
        <w:rPr>
          <w:sz w:val="24"/>
          <w:szCs w:val="24"/>
        </w:rPr>
      </w:pPr>
    </w:p>
    <w:p w14:paraId="2193B0BD" w14:textId="7859A6C2" w:rsidR="00DC5D24" w:rsidRPr="005E0FC1" w:rsidRDefault="00DC5D24" w:rsidP="00DC5D24">
      <w:pPr>
        <w:jc w:val="both"/>
        <w:rPr>
          <w:b/>
          <w:sz w:val="24"/>
          <w:szCs w:val="24"/>
        </w:rPr>
      </w:pPr>
      <w:r w:rsidRPr="005E0FC1">
        <w:rPr>
          <w:b/>
          <w:sz w:val="24"/>
          <w:szCs w:val="24"/>
        </w:rPr>
        <w:t>ARTÍCULO 1</w:t>
      </w:r>
      <w:r w:rsidR="005528BB">
        <w:rPr>
          <w:b/>
          <w:sz w:val="24"/>
          <w:szCs w:val="24"/>
        </w:rPr>
        <w:t>7</w:t>
      </w:r>
      <w:r w:rsidRPr="005E0FC1">
        <w:rPr>
          <w:b/>
          <w:sz w:val="24"/>
          <w:szCs w:val="24"/>
        </w:rPr>
        <w:t>. Costos de reproducción, envío y certificaciones</w:t>
      </w:r>
    </w:p>
    <w:p w14:paraId="39EFF53D" w14:textId="3E9CD583" w:rsidR="00DC5D24" w:rsidRPr="000136AA" w:rsidRDefault="00DC5D24" w:rsidP="00DC5D24">
      <w:pPr>
        <w:jc w:val="both"/>
        <w:rPr>
          <w:sz w:val="24"/>
          <w:szCs w:val="24"/>
        </w:rPr>
      </w:pPr>
      <w:r w:rsidRPr="005E0FC1">
        <w:rPr>
          <w:sz w:val="24"/>
          <w:szCs w:val="24"/>
        </w:rPr>
        <w:t xml:space="preserve">La UAIP </w:t>
      </w:r>
      <w:r w:rsidR="00237872" w:rsidRPr="005E0FC1">
        <w:rPr>
          <w:sz w:val="24"/>
          <w:szCs w:val="24"/>
        </w:rPr>
        <w:t>divulgará una</w:t>
      </w:r>
      <w:r w:rsidRPr="005E0FC1">
        <w:rPr>
          <w:sz w:val="24"/>
          <w:szCs w:val="24"/>
        </w:rPr>
        <w:t xml:space="preserve"> tabla de costos de reproducción, envíos y certificaciones aprobadas </w:t>
      </w:r>
      <w:r w:rsidR="00891807" w:rsidRPr="005E0FC1">
        <w:rPr>
          <w:sz w:val="24"/>
          <w:szCs w:val="24"/>
        </w:rPr>
        <w:t xml:space="preserve">mediante Ordenanza de tasas </w:t>
      </w:r>
      <w:r w:rsidRPr="005E0FC1">
        <w:rPr>
          <w:sz w:val="24"/>
          <w:szCs w:val="24"/>
        </w:rPr>
        <w:t>por el Concejo Municipal; y tiene la obligación de mantenerla en un lugar visible y explicarla a los solicitantes cuya petición origine esos costos</w:t>
      </w:r>
      <w:r w:rsidR="00237872" w:rsidRPr="005E0FC1">
        <w:rPr>
          <w:sz w:val="24"/>
          <w:szCs w:val="24"/>
        </w:rPr>
        <w:t xml:space="preserve"> y mantenerla actualizada</w:t>
      </w:r>
      <w:r w:rsidR="00317B6A">
        <w:rPr>
          <w:sz w:val="24"/>
          <w:szCs w:val="24"/>
        </w:rPr>
        <w:t xml:space="preserve"> </w:t>
      </w:r>
      <w:r w:rsidR="005E0FC1">
        <w:rPr>
          <w:sz w:val="24"/>
          <w:szCs w:val="24"/>
        </w:rPr>
        <w:t xml:space="preserve">(Conforme al </w:t>
      </w:r>
      <w:r w:rsidR="00317B6A">
        <w:rPr>
          <w:sz w:val="24"/>
          <w:szCs w:val="24"/>
        </w:rPr>
        <w:t xml:space="preserve"> acuerdo</w:t>
      </w:r>
      <w:r w:rsidR="005E0FC1">
        <w:rPr>
          <w:sz w:val="24"/>
          <w:szCs w:val="24"/>
        </w:rPr>
        <w:t xml:space="preserve"> </w:t>
      </w:r>
      <w:r w:rsidR="00E60213">
        <w:rPr>
          <w:sz w:val="24"/>
          <w:szCs w:val="24"/>
        </w:rPr>
        <w:t>número</w:t>
      </w:r>
      <w:r w:rsidR="00317B6A">
        <w:rPr>
          <w:sz w:val="24"/>
          <w:szCs w:val="24"/>
        </w:rPr>
        <w:t xml:space="preserve"> 7 acta </w:t>
      </w:r>
      <w:r w:rsidR="005E0FC1">
        <w:rPr>
          <w:sz w:val="24"/>
          <w:szCs w:val="24"/>
        </w:rPr>
        <w:t xml:space="preserve">N° </w:t>
      </w:r>
      <w:r w:rsidR="00317B6A">
        <w:rPr>
          <w:sz w:val="24"/>
          <w:szCs w:val="24"/>
        </w:rPr>
        <w:t>28 del 10 de julio 2012)</w:t>
      </w:r>
      <w:r w:rsidR="005528BB">
        <w:rPr>
          <w:sz w:val="24"/>
          <w:szCs w:val="24"/>
        </w:rPr>
        <w:t>.</w:t>
      </w:r>
    </w:p>
    <w:p w14:paraId="459FEFF0" w14:textId="77777777" w:rsidR="00DC5D24" w:rsidRPr="000136AA" w:rsidRDefault="00DC5D24" w:rsidP="00DC5D24">
      <w:pPr>
        <w:jc w:val="both"/>
        <w:rPr>
          <w:color w:val="FF0000"/>
          <w:sz w:val="24"/>
          <w:szCs w:val="24"/>
        </w:rPr>
      </w:pPr>
    </w:p>
    <w:p w14:paraId="54B67BD3" w14:textId="42D9F79F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 xml:space="preserve">ARTICULO </w:t>
      </w:r>
      <w:r w:rsidR="00755070" w:rsidRPr="000136AA">
        <w:rPr>
          <w:b/>
          <w:sz w:val="24"/>
          <w:szCs w:val="24"/>
        </w:rPr>
        <w:t>1</w:t>
      </w:r>
      <w:r w:rsidR="005528BB">
        <w:rPr>
          <w:b/>
          <w:sz w:val="24"/>
          <w:szCs w:val="24"/>
        </w:rPr>
        <w:t>8</w:t>
      </w:r>
      <w:r w:rsidRPr="000136AA">
        <w:rPr>
          <w:b/>
          <w:sz w:val="24"/>
          <w:szCs w:val="24"/>
        </w:rPr>
        <w:t xml:space="preserve">. </w:t>
      </w:r>
      <w:r w:rsidR="005018DB" w:rsidRPr="000136AA">
        <w:rPr>
          <w:b/>
          <w:sz w:val="24"/>
          <w:szCs w:val="24"/>
        </w:rPr>
        <w:t xml:space="preserve">  </w:t>
      </w:r>
      <w:r w:rsidR="00891807">
        <w:rPr>
          <w:b/>
          <w:sz w:val="24"/>
          <w:szCs w:val="24"/>
        </w:rPr>
        <w:t xml:space="preserve">Actualización de procesos </w:t>
      </w:r>
      <w:r w:rsidR="005528BB">
        <w:rPr>
          <w:b/>
          <w:sz w:val="24"/>
          <w:szCs w:val="24"/>
        </w:rPr>
        <w:t>administrativos y traslado</w:t>
      </w:r>
      <w:r w:rsidR="005018DB" w:rsidRPr="000136AA">
        <w:rPr>
          <w:b/>
          <w:sz w:val="24"/>
          <w:szCs w:val="24"/>
        </w:rPr>
        <w:t xml:space="preserve"> al Concejo Municipal</w:t>
      </w:r>
    </w:p>
    <w:p w14:paraId="77B93533" w14:textId="433AF91A" w:rsidR="00DC5D24" w:rsidRDefault="001E387E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 xml:space="preserve">La Unidad de Acceso a la Información Pública, </w:t>
      </w:r>
      <w:r w:rsidR="00DC5D24" w:rsidRPr="000136AA">
        <w:rPr>
          <w:sz w:val="24"/>
          <w:szCs w:val="24"/>
        </w:rPr>
        <w:t xml:space="preserve">deberá </w:t>
      </w:r>
      <w:r w:rsidRPr="000136AA">
        <w:rPr>
          <w:sz w:val="24"/>
          <w:szCs w:val="24"/>
        </w:rPr>
        <w:t xml:space="preserve">instruir y proponer </w:t>
      </w:r>
      <w:r w:rsidR="00DC5D24" w:rsidRPr="000136AA">
        <w:rPr>
          <w:sz w:val="24"/>
          <w:szCs w:val="24"/>
        </w:rPr>
        <w:t xml:space="preserve">al Concejo Municipal </w:t>
      </w:r>
      <w:r w:rsidRPr="000136AA">
        <w:rPr>
          <w:sz w:val="24"/>
          <w:szCs w:val="24"/>
        </w:rPr>
        <w:t>la</w:t>
      </w:r>
      <w:r w:rsidR="00DC5D24" w:rsidRPr="000136AA">
        <w:rPr>
          <w:sz w:val="24"/>
          <w:szCs w:val="24"/>
        </w:rPr>
        <w:t xml:space="preserve"> actualización de los procesos y procedimientos para agilizar y facilitar el acceso a la información pública a las personas. La UAIP será la responsable de la administración de los procesos de gestión de solicitudes de información pública y para la preparación y actualización de la información oficiosa.</w:t>
      </w:r>
    </w:p>
    <w:p w14:paraId="34EF2EB0" w14:textId="77777777" w:rsidR="00891807" w:rsidRDefault="00891807" w:rsidP="00DC5D24">
      <w:pPr>
        <w:jc w:val="both"/>
        <w:rPr>
          <w:sz w:val="24"/>
          <w:szCs w:val="24"/>
        </w:rPr>
      </w:pPr>
    </w:p>
    <w:p w14:paraId="413FBB5D" w14:textId="1C1B3CAE" w:rsidR="00891807" w:rsidRPr="000136AA" w:rsidRDefault="00891807" w:rsidP="00891807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ARTICULO 1</w:t>
      </w:r>
      <w:r w:rsidR="005528BB">
        <w:rPr>
          <w:b/>
          <w:sz w:val="24"/>
          <w:szCs w:val="24"/>
        </w:rPr>
        <w:t>9</w:t>
      </w:r>
      <w:r w:rsidRPr="000136AA">
        <w:rPr>
          <w:b/>
          <w:sz w:val="24"/>
          <w:szCs w:val="24"/>
        </w:rPr>
        <w:t>.   Capacitaci</w:t>
      </w:r>
      <w:r w:rsidR="00750579">
        <w:rPr>
          <w:b/>
          <w:sz w:val="24"/>
          <w:szCs w:val="24"/>
        </w:rPr>
        <w:t xml:space="preserve">ones </w:t>
      </w:r>
    </w:p>
    <w:p w14:paraId="56DEED3A" w14:textId="4CD452AF" w:rsidR="00891807" w:rsidRPr="00DB6BAA" w:rsidRDefault="00750579" w:rsidP="00DC5D2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La UAIP será la responsable de impartir capacitaciones </w:t>
      </w:r>
      <w:r w:rsidR="00DB6BAA">
        <w:rPr>
          <w:sz w:val="24"/>
          <w:szCs w:val="24"/>
        </w:rPr>
        <w:t xml:space="preserve">en materia de derecho de acceso a la información pública y el ejercicio a la protección de datos a través de cursos, seminarios, talleres y todo otra forma de enseñanza y entrenamiento que consideren pertinente, </w:t>
      </w:r>
      <w:r w:rsidRPr="00202942">
        <w:rPr>
          <w:sz w:val="24"/>
          <w:szCs w:val="24"/>
        </w:rPr>
        <w:t xml:space="preserve">conforme al plan de </w:t>
      </w:r>
      <w:r w:rsidRPr="00202942">
        <w:rPr>
          <w:sz w:val="24"/>
          <w:szCs w:val="24"/>
        </w:rPr>
        <w:lastRenderedPageBreak/>
        <w:t>trabajo de la UAIP</w:t>
      </w:r>
      <w:r w:rsidR="00DB6BAA" w:rsidRPr="00202942">
        <w:rPr>
          <w:sz w:val="24"/>
          <w:szCs w:val="24"/>
        </w:rPr>
        <w:t xml:space="preserve">, con el fin de promover una cultura de acceso a la información </w:t>
      </w:r>
      <w:r w:rsidR="00DB6BAA" w:rsidRPr="00DB6BAA">
        <w:rPr>
          <w:sz w:val="24"/>
          <w:szCs w:val="24"/>
        </w:rPr>
        <w:t>en la administración pública.</w:t>
      </w:r>
    </w:p>
    <w:p w14:paraId="173AE6C8" w14:textId="77777777" w:rsidR="00DC5D24" w:rsidRDefault="00DC5D24" w:rsidP="00DC5D24">
      <w:pPr>
        <w:jc w:val="both"/>
        <w:rPr>
          <w:color w:val="FF0000"/>
          <w:sz w:val="24"/>
          <w:szCs w:val="24"/>
        </w:rPr>
      </w:pPr>
    </w:p>
    <w:p w14:paraId="5BF38F77" w14:textId="77777777" w:rsidR="005528BB" w:rsidRDefault="005528BB" w:rsidP="00DC5D24">
      <w:pPr>
        <w:jc w:val="both"/>
        <w:rPr>
          <w:color w:val="FF0000"/>
          <w:sz w:val="24"/>
          <w:szCs w:val="24"/>
        </w:rPr>
      </w:pPr>
    </w:p>
    <w:p w14:paraId="29D3A12C" w14:textId="77777777" w:rsidR="005528BB" w:rsidRDefault="005528BB" w:rsidP="00DC5D24">
      <w:pPr>
        <w:jc w:val="both"/>
        <w:rPr>
          <w:color w:val="FF0000"/>
          <w:sz w:val="24"/>
          <w:szCs w:val="24"/>
        </w:rPr>
      </w:pPr>
    </w:p>
    <w:p w14:paraId="49B446DF" w14:textId="432FB385" w:rsidR="00DC5D24" w:rsidRPr="000136AA" w:rsidRDefault="00DC5D24" w:rsidP="00DC5D24">
      <w:pPr>
        <w:jc w:val="both"/>
        <w:rPr>
          <w:b/>
          <w:strike/>
          <w:sz w:val="24"/>
          <w:szCs w:val="24"/>
        </w:rPr>
      </w:pPr>
      <w:r w:rsidRPr="000136AA">
        <w:rPr>
          <w:b/>
          <w:sz w:val="24"/>
          <w:szCs w:val="24"/>
        </w:rPr>
        <w:t xml:space="preserve">ARTICULO </w:t>
      </w:r>
      <w:r w:rsidR="005528BB">
        <w:rPr>
          <w:b/>
          <w:sz w:val="24"/>
          <w:szCs w:val="24"/>
        </w:rPr>
        <w:t>20</w:t>
      </w:r>
      <w:r w:rsidRPr="000136AA">
        <w:rPr>
          <w:b/>
          <w:sz w:val="24"/>
          <w:szCs w:val="24"/>
        </w:rPr>
        <w:t xml:space="preserve">.  Informes </w:t>
      </w:r>
      <w:r w:rsidR="005C7B89" w:rsidRPr="000136AA">
        <w:rPr>
          <w:b/>
          <w:sz w:val="24"/>
          <w:szCs w:val="24"/>
        </w:rPr>
        <w:t xml:space="preserve">anuales </w:t>
      </w:r>
      <w:r w:rsidRPr="000136AA">
        <w:rPr>
          <w:b/>
          <w:sz w:val="24"/>
          <w:szCs w:val="24"/>
        </w:rPr>
        <w:t>al Concejo Municipal y al IAIP</w:t>
      </w:r>
    </w:p>
    <w:p w14:paraId="240FA60A" w14:textId="17B83B60" w:rsidR="00DC5D24" w:rsidRPr="00202942" w:rsidRDefault="005C7B89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Toda la actividad realizada por la UAIP, debe informársele al Concejo Municipal y al Instituto de Acceso a la Información Pública</w:t>
      </w:r>
      <w:r w:rsidR="00DC5D24" w:rsidRPr="000136AA">
        <w:rPr>
          <w:sz w:val="24"/>
          <w:szCs w:val="24"/>
        </w:rPr>
        <w:t xml:space="preserve"> </w:t>
      </w:r>
      <w:r w:rsidR="00DC5D24" w:rsidRPr="00202942">
        <w:rPr>
          <w:sz w:val="24"/>
          <w:szCs w:val="24"/>
        </w:rPr>
        <w:t xml:space="preserve">en la primera quincena del mes de diciembre de cada año o según requerimiento de las autoridades. </w:t>
      </w:r>
    </w:p>
    <w:p w14:paraId="65FE0D3D" w14:textId="77777777" w:rsidR="00755070" w:rsidRPr="00202942" w:rsidRDefault="00755070" w:rsidP="00DC5D24">
      <w:pPr>
        <w:jc w:val="both"/>
        <w:rPr>
          <w:sz w:val="24"/>
          <w:szCs w:val="24"/>
        </w:rPr>
      </w:pPr>
    </w:p>
    <w:p w14:paraId="4B657048" w14:textId="77777777" w:rsidR="00BA12AC" w:rsidRPr="00BA12AC" w:rsidRDefault="00BA12AC" w:rsidP="00BA12AC">
      <w:pPr>
        <w:jc w:val="both"/>
        <w:rPr>
          <w:strike/>
          <w:sz w:val="24"/>
        </w:rPr>
      </w:pPr>
      <w:r w:rsidRPr="00BA12AC">
        <w:rPr>
          <w:sz w:val="24"/>
        </w:rPr>
        <w:t xml:space="preserve">Este informe incluirá la cantidad de solicitudes de información pública y de información oficiosa  recibidas, así como también, los datos estadísticos resultantes de la tramitación de las solicitudes, como resultados positivos de la tramitación y los resultados de denegación de entrega de la información; y las causas de la denegación; el tipo de atención que el Oficial de Información recibe de las unidades administrativas en respuesta a las gestiones de requerimiento de información que realiza; así como también las necesidades y obstáculos que tiene la Unidad para mejorar su desempeño. </w:t>
      </w:r>
      <w:r w:rsidRPr="00BA12AC">
        <w:rPr>
          <w:strike/>
          <w:sz w:val="24"/>
        </w:rPr>
        <w:t xml:space="preserve"> </w:t>
      </w:r>
    </w:p>
    <w:p w14:paraId="0B45CC9F" w14:textId="25E7DF12" w:rsidR="005C7B89" w:rsidRPr="000136AA" w:rsidRDefault="005C7B89" w:rsidP="00DC5D24">
      <w:pPr>
        <w:jc w:val="both"/>
        <w:rPr>
          <w:sz w:val="24"/>
          <w:szCs w:val="24"/>
        </w:rPr>
      </w:pPr>
    </w:p>
    <w:p w14:paraId="1484FA6D" w14:textId="56BF14CA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 xml:space="preserve">ARTICULO </w:t>
      </w:r>
      <w:r w:rsidR="00DB6BAA">
        <w:rPr>
          <w:b/>
          <w:sz w:val="24"/>
          <w:szCs w:val="24"/>
        </w:rPr>
        <w:t>2</w:t>
      </w:r>
      <w:r w:rsidR="005528BB">
        <w:rPr>
          <w:b/>
          <w:sz w:val="24"/>
          <w:szCs w:val="24"/>
        </w:rPr>
        <w:t>1</w:t>
      </w:r>
      <w:r w:rsidRPr="000136AA">
        <w:rPr>
          <w:b/>
          <w:sz w:val="24"/>
          <w:szCs w:val="24"/>
        </w:rPr>
        <w:t xml:space="preserve">. </w:t>
      </w:r>
      <w:r w:rsidR="00755070" w:rsidRPr="000136AA">
        <w:rPr>
          <w:b/>
          <w:sz w:val="24"/>
          <w:szCs w:val="24"/>
        </w:rPr>
        <w:t>Prevalencia de la Ley y su Reglamento</w:t>
      </w:r>
      <w:r w:rsidRPr="000136AA">
        <w:rPr>
          <w:b/>
          <w:sz w:val="24"/>
          <w:szCs w:val="24"/>
        </w:rPr>
        <w:t>.</w:t>
      </w:r>
    </w:p>
    <w:p w14:paraId="57DA850E" w14:textId="051F037C" w:rsidR="00755070" w:rsidRPr="000136AA" w:rsidRDefault="00755070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Las disposiciones del presente Reglamento interno de la UAIP, no están sobre la Ley de Acceso a la Información Pública y su Reglamento, y en caso de conflicto, prevalecerá lo que dispongan estas últimas.</w:t>
      </w:r>
    </w:p>
    <w:p w14:paraId="3430AE40" w14:textId="77777777" w:rsidR="00CF278B" w:rsidRPr="000136AA" w:rsidRDefault="00CF278B" w:rsidP="00DC5D24">
      <w:pPr>
        <w:jc w:val="both"/>
        <w:rPr>
          <w:sz w:val="24"/>
          <w:szCs w:val="24"/>
        </w:rPr>
      </w:pPr>
    </w:p>
    <w:p w14:paraId="4A99A84A" w14:textId="7D93EBCD" w:rsidR="00CF278B" w:rsidRPr="000136AA" w:rsidRDefault="00CF278B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ARTICULO 2</w:t>
      </w:r>
      <w:r w:rsidR="005528BB">
        <w:rPr>
          <w:b/>
          <w:sz w:val="24"/>
          <w:szCs w:val="24"/>
        </w:rPr>
        <w:t>2</w:t>
      </w:r>
      <w:r w:rsidRPr="000136AA">
        <w:rPr>
          <w:b/>
          <w:sz w:val="24"/>
          <w:szCs w:val="24"/>
        </w:rPr>
        <w:t xml:space="preserve">. Modificaciones </w:t>
      </w:r>
    </w:p>
    <w:p w14:paraId="3219C397" w14:textId="2785F42F" w:rsidR="00755070" w:rsidRPr="000136AA" w:rsidRDefault="00CF278B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El presente Reglamento, podrá ser modificado por el Concejo Municipal, por iniciativa propia, por petición del Oficial de Información o por instrucciones del IAIP.</w:t>
      </w:r>
    </w:p>
    <w:p w14:paraId="123441DB" w14:textId="77777777" w:rsidR="00DC5D24" w:rsidRPr="000136AA" w:rsidRDefault="00DC5D24" w:rsidP="00DC5D24">
      <w:pPr>
        <w:jc w:val="both"/>
        <w:rPr>
          <w:sz w:val="24"/>
          <w:szCs w:val="24"/>
        </w:rPr>
      </w:pPr>
    </w:p>
    <w:p w14:paraId="79CF1CC9" w14:textId="76042CA6" w:rsidR="00DC5D24" w:rsidRPr="000136AA" w:rsidRDefault="00DC5D24" w:rsidP="00DC5D24">
      <w:pPr>
        <w:jc w:val="both"/>
        <w:rPr>
          <w:b/>
          <w:sz w:val="24"/>
          <w:szCs w:val="24"/>
        </w:rPr>
      </w:pPr>
      <w:r w:rsidRPr="000136AA">
        <w:rPr>
          <w:b/>
          <w:sz w:val="24"/>
          <w:szCs w:val="24"/>
        </w:rPr>
        <w:t>ARTÍCULO 2</w:t>
      </w:r>
      <w:r w:rsidR="00DB6BAA">
        <w:rPr>
          <w:b/>
          <w:sz w:val="24"/>
          <w:szCs w:val="24"/>
        </w:rPr>
        <w:t>2</w:t>
      </w:r>
      <w:r w:rsidRPr="000136AA">
        <w:rPr>
          <w:b/>
          <w:sz w:val="24"/>
          <w:szCs w:val="24"/>
        </w:rPr>
        <w:t xml:space="preserve">. </w:t>
      </w:r>
      <w:r w:rsidR="00CF278B" w:rsidRPr="000136AA">
        <w:rPr>
          <w:b/>
          <w:sz w:val="24"/>
          <w:szCs w:val="24"/>
        </w:rPr>
        <w:t>Vigencia.</w:t>
      </w:r>
    </w:p>
    <w:p w14:paraId="19904DFF" w14:textId="646C922D" w:rsidR="00DC5D24" w:rsidRPr="000136AA" w:rsidRDefault="00DC5D24" w:rsidP="00DC5D24">
      <w:pPr>
        <w:jc w:val="both"/>
        <w:rPr>
          <w:sz w:val="24"/>
          <w:szCs w:val="24"/>
        </w:rPr>
      </w:pPr>
      <w:r w:rsidRPr="000136AA">
        <w:rPr>
          <w:sz w:val="24"/>
          <w:szCs w:val="24"/>
        </w:rPr>
        <w:t>El presente reglamento entra</w:t>
      </w:r>
      <w:r w:rsidR="00CF278B" w:rsidRPr="000136AA">
        <w:rPr>
          <w:sz w:val="24"/>
          <w:szCs w:val="24"/>
        </w:rPr>
        <w:t>rá</w:t>
      </w:r>
      <w:r w:rsidRPr="000136AA">
        <w:rPr>
          <w:sz w:val="24"/>
          <w:szCs w:val="24"/>
        </w:rPr>
        <w:t xml:space="preserve"> en vigencia </w:t>
      </w:r>
      <w:r w:rsidR="00CF278B" w:rsidRPr="000136AA">
        <w:rPr>
          <w:sz w:val="24"/>
          <w:szCs w:val="24"/>
        </w:rPr>
        <w:t>el día de su aprobación, por parte del Concejo Municipal</w:t>
      </w:r>
      <w:r w:rsidRPr="000136AA">
        <w:rPr>
          <w:sz w:val="24"/>
          <w:szCs w:val="24"/>
        </w:rPr>
        <w:t>.</w:t>
      </w:r>
    </w:p>
    <w:p w14:paraId="7B4784C3" w14:textId="77777777" w:rsidR="00CF278B" w:rsidRPr="000136AA" w:rsidRDefault="00CF278B" w:rsidP="00DC5D24">
      <w:pPr>
        <w:jc w:val="both"/>
        <w:rPr>
          <w:sz w:val="24"/>
          <w:szCs w:val="24"/>
        </w:rPr>
      </w:pPr>
    </w:p>
    <w:p w14:paraId="5E44C7E2" w14:textId="7AD21389" w:rsidR="00DC5D24" w:rsidRPr="009A12C4" w:rsidRDefault="00CF278B" w:rsidP="00DC5D24">
      <w:pPr>
        <w:jc w:val="both"/>
        <w:rPr>
          <w:sz w:val="24"/>
          <w:szCs w:val="24"/>
        </w:rPr>
      </w:pPr>
      <w:r w:rsidRPr="009A12C4">
        <w:rPr>
          <w:sz w:val="24"/>
          <w:szCs w:val="24"/>
        </w:rPr>
        <w:t xml:space="preserve">DADO en el salón de sesiones </w:t>
      </w:r>
      <w:r w:rsidR="00202942" w:rsidRPr="009A12C4">
        <w:rPr>
          <w:sz w:val="24"/>
          <w:szCs w:val="24"/>
        </w:rPr>
        <w:t xml:space="preserve">del Concejo Municipal de </w:t>
      </w:r>
      <w:proofErr w:type="spellStart"/>
      <w:r w:rsidR="00202942" w:rsidRPr="009A12C4">
        <w:rPr>
          <w:sz w:val="24"/>
          <w:szCs w:val="24"/>
        </w:rPr>
        <w:t>Olocuilta</w:t>
      </w:r>
      <w:proofErr w:type="spellEnd"/>
      <w:r w:rsidR="00202942" w:rsidRPr="009A12C4">
        <w:rPr>
          <w:sz w:val="24"/>
          <w:szCs w:val="24"/>
        </w:rPr>
        <w:t>, Departamento de La Paz</w:t>
      </w:r>
      <w:r w:rsidRPr="009A12C4">
        <w:rPr>
          <w:sz w:val="24"/>
          <w:szCs w:val="24"/>
        </w:rPr>
        <w:t xml:space="preserve">, a las </w:t>
      </w:r>
      <w:r w:rsidR="009A12C4">
        <w:rPr>
          <w:sz w:val="24"/>
          <w:szCs w:val="24"/>
        </w:rPr>
        <w:t>nueve horas y treinta minutos</w:t>
      </w:r>
      <w:r w:rsidRPr="009A12C4">
        <w:rPr>
          <w:sz w:val="24"/>
          <w:szCs w:val="24"/>
        </w:rPr>
        <w:t xml:space="preserve"> horas del día </w:t>
      </w:r>
      <w:r w:rsidR="009A12C4">
        <w:rPr>
          <w:sz w:val="24"/>
          <w:szCs w:val="24"/>
        </w:rPr>
        <w:t xml:space="preserve">veintiséis </w:t>
      </w:r>
      <w:bookmarkStart w:id="1" w:name="_GoBack"/>
      <w:bookmarkEnd w:id="1"/>
      <w:r w:rsidRPr="009A12C4">
        <w:rPr>
          <w:sz w:val="24"/>
          <w:szCs w:val="24"/>
        </w:rPr>
        <w:t xml:space="preserve">del mes de </w:t>
      </w:r>
      <w:r w:rsidR="009A12C4">
        <w:rPr>
          <w:sz w:val="24"/>
          <w:szCs w:val="24"/>
        </w:rPr>
        <w:t>abril</w:t>
      </w:r>
      <w:r w:rsidRPr="009A12C4">
        <w:rPr>
          <w:sz w:val="24"/>
          <w:szCs w:val="24"/>
        </w:rPr>
        <w:t xml:space="preserve"> del año dos mil die</w:t>
      </w:r>
      <w:r w:rsidR="009A12C4">
        <w:rPr>
          <w:sz w:val="24"/>
          <w:szCs w:val="24"/>
        </w:rPr>
        <w:t>ciocho</w:t>
      </w:r>
      <w:r w:rsidRPr="009A12C4">
        <w:rPr>
          <w:sz w:val="24"/>
          <w:szCs w:val="24"/>
        </w:rPr>
        <w:t>.</w:t>
      </w:r>
    </w:p>
    <w:p w14:paraId="16361938" w14:textId="77777777" w:rsidR="00DC5D24" w:rsidRPr="000136AA" w:rsidRDefault="00DC5D24" w:rsidP="00DC5D24">
      <w:pPr>
        <w:rPr>
          <w:noProof/>
          <w:sz w:val="24"/>
          <w:szCs w:val="24"/>
          <w:lang w:val="es-ES" w:eastAsia="es-ES"/>
        </w:rPr>
      </w:pPr>
    </w:p>
    <w:p w14:paraId="34723CA1" w14:textId="77777777" w:rsidR="00DC5D24" w:rsidRPr="000136AA" w:rsidRDefault="00DC5D24" w:rsidP="00DC5D24">
      <w:pPr>
        <w:rPr>
          <w:noProof/>
          <w:sz w:val="24"/>
          <w:szCs w:val="24"/>
          <w:lang w:val="es-ES" w:eastAsia="es-ES"/>
        </w:rPr>
      </w:pPr>
    </w:p>
    <w:bookmarkEnd w:id="0"/>
    <w:p w14:paraId="1D8CCAAD" w14:textId="77777777" w:rsidR="00DC5D24" w:rsidRPr="000136AA" w:rsidRDefault="00DC5D24" w:rsidP="00DC5D24">
      <w:pPr>
        <w:rPr>
          <w:noProof/>
          <w:sz w:val="24"/>
          <w:szCs w:val="24"/>
          <w:lang w:val="es-ES" w:eastAsia="es-ES"/>
        </w:rPr>
      </w:pPr>
    </w:p>
    <w:sectPr w:rsidR="00DC5D24" w:rsidRPr="000136AA" w:rsidSect="00051F28">
      <w:pgSz w:w="12240" w:h="15840" w:code="1"/>
      <w:pgMar w:top="1440" w:right="1440" w:bottom="1440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F91BCD" w14:textId="77777777" w:rsidR="00824247" w:rsidRDefault="00824247">
      <w:r>
        <w:separator/>
      </w:r>
    </w:p>
  </w:endnote>
  <w:endnote w:type="continuationSeparator" w:id="0">
    <w:p w14:paraId="35D09ABD" w14:textId="77777777" w:rsidR="00824247" w:rsidRDefault="0082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0D687" w14:textId="77777777" w:rsidR="0029768D" w:rsidRDefault="002976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-1218116587"/>
      <w:docPartObj>
        <w:docPartGallery w:val="Page Numbers (Bottom of Page)"/>
        <w:docPartUnique/>
      </w:docPartObj>
    </w:sdtPr>
    <w:sdtEndPr/>
    <w:sdtContent>
      <w:p w14:paraId="5DE3A0B1" w14:textId="0FCF1D52" w:rsidR="00051F28" w:rsidRPr="0083301A" w:rsidRDefault="0083301A">
        <w:pPr>
          <w:pStyle w:val="Piedepgina"/>
          <w:jc w:val="right"/>
          <w:rPr>
            <w:sz w:val="16"/>
            <w:szCs w:val="16"/>
          </w:rPr>
        </w:pPr>
        <w:r w:rsidRPr="0083301A">
          <w:rPr>
            <w:sz w:val="16"/>
            <w:szCs w:val="16"/>
          </w:rPr>
          <w:t>Municip</w:t>
        </w:r>
        <w:r w:rsidR="009343FB">
          <w:rPr>
            <w:sz w:val="16"/>
            <w:szCs w:val="16"/>
          </w:rPr>
          <w:t>alidad</w:t>
        </w:r>
        <w:r w:rsidRPr="0083301A">
          <w:rPr>
            <w:sz w:val="16"/>
            <w:szCs w:val="16"/>
          </w:rPr>
          <w:t xml:space="preserve"> de </w:t>
        </w:r>
        <w:proofErr w:type="spellStart"/>
        <w:r w:rsidRPr="0083301A">
          <w:rPr>
            <w:sz w:val="16"/>
            <w:szCs w:val="16"/>
          </w:rPr>
          <w:t>Olocuilta</w:t>
        </w:r>
        <w:proofErr w:type="spellEnd"/>
        <w:r w:rsidRPr="0083301A">
          <w:rPr>
            <w:sz w:val="16"/>
            <w:szCs w:val="16"/>
          </w:rPr>
          <w:t xml:space="preserve">  </w:t>
        </w:r>
        <w:r>
          <w:rPr>
            <w:sz w:val="16"/>
            <w:szCs w:val="16"/>
          </w:rPr>
          <w:t xml:space="preserve">      </w:t>
        </w:r>
        <w:r w:rsidR="007A52E8">
          <w:rPr>
            <w:sz w:val="16"/>
            <w:szCs w:val="16"/>
          </w:rPr>
          <w:t xml:space="preserve">                </w:t>
        </w:r>
        <w:r>
          <w:rPr>
            <w:sz w:val="16"/>
            <w:szCs w:val="16"/>
          </w:rPr>
          <w:t xml:space="preserve">                                                    </w:t>
        </w:r>
        <w:r w:rsidRPr="0083301A">
          <w:rPr>
            <w:sz w:val="16"/>
            <w:szCs w:val="16"/>
          </w:rPr>
          <w:t xml:space="preserve">                                                                                                           </w:t>
        </w:r>
        <w:r w:rsidR="00051F28" w:rsidRPr="0083301A">
          <w:rPr>
            <w:sz w:val="16"/>
            <w:szCs w:val="16"/>
          </w:rPr>
          <w:fldChar w:fldCharType="begin"/>
        </w:r>
        <w:r w:rsidR="00051F28" w:rsidRPr="0083301A">
          <w:rPr>
            <w:sz w:val="16"/>
            <w:szCs w:val="16"/>
          </w:rPr>
          <w:instrText>PAGE   \* MERGEFORMAT</w:instrText>
        </w:r>
        <w:r w:rsidR="00051F28" w:rsidRPr="0083301A">
          <w:rPr>
            <w:sz w:val="16"/>
            <w:szCs w:val="16"/>
          </w:rPr>
          <w:fldChar w:fldCharType="separate"/>
        </w:r>
        <w:r w:rsidR="00BC5C69" w:rsidRPr="00BC5C69">
          <w:rPr>
            <w:noProof/>
            <w:sz w:val="16"/>
            <w:szCs w:val="16"/>
            <w:lang w:val="es-ES"/>
          </w:rPr>
          <w:t>8</w:t>
        </w:r>
        <w:r w:rsidR="00051F28" w:rsidRPr="0083301A">
          <w:rPr>
            <w:sz w:val="16"/>
            <w:szCs w:val="16"/>
          </w:rPr>
          <w:fldChar w:fldCharType="end"/>
        </w:r>
      </w:p>
    </w:sdtContent>
  </w:sdt>
  <w:p w14:paraId="26BD4141" w14:textId="77777777" w:rsidR="00C20BF9" w:rsidRDefault="00C20BF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45F13C" w14:textId="77777777" w:rsidR="00824247" w:rsidRDefault="00824247">
      <w:r>
        <w:separator/>
      </w:r>
    </w:p>
  </w:footnote>
  <w:footnote w:type="continuationSeparator" w:id="0">
    <w:p w14:paraId="02E3F23E" w14:textId="77777777" w:rsidR="00824247" w:rsidRDefault="00824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9D16F4" w14:textId="77777777" w:rsidR="0029768D" w:rsidRDefault="0029768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C7DD3" w14:textId="3FDCDA37" w:rsidR="003163FD" w:rsidRPr="007A52E8" w:rsidRDefault="0029768D" w:rsidP="00D81C05">
    <w:pPr>
      <w:pStyle w:val="Encabezado"/>
      <w:jc w:val="right"/>
      <w:rPr>
        <w:sz w:val="16"/>
      </w:rPr>
    </w:pPr>
    <w:r w:rsidRPr="007A52E8">
      <w:rPr>
        <w:bCs/>
        <w:sz w:val="16"/>
      </w:rPr>
      <w:t xml:space="preserve">Reglamento interno de la Unidad de Acceso a la Información Pública de la municipalidad de </w:t>
    </w:r>
    <w:proofErr w:type="spellStart"/>
    <w:r w:rsidRPr="007A52E8">
      <w:rPr>
        <w:bCs/>
        <w:sz w:val="16"/>
      </w:rPr>
      <w:t>Olocuilta</w:t>
    </w:r>
    <w:proofErr w:type="spellEnd"/>
    <w:r w:rsidR="00C759AD" w:rsidRPr="007A52E8">
      <w:rPr>
        <w:sz w:val="16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2859D" w14:textId="77777777" w:rsidR="0029768D" w:rsidRDefault="0029768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45797"/>
    <w:multiLevelType w:val="hybridMultilevel"/>
    <w:tmpl w:val="11CAAE0A"/>
    <w:lvl w:ilvl="0" w:tplc="2BBAED7C">
      <w:start w:val="1"/>
      <w:numFmt w:val="lowerLetter"/>
      <w:lvlText w:val="%1)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4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013899"/>
    <w:multiLevelType w:val="hybridMultilevel"/>
    <w:tmpl w:val="07E89DD0"/>
    <w:lvl w:ilvl="0" w:tplc="440A000F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440A0019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197ECE"/>
    <w:multiLevelType w:val="hybridMultilevel"/>
    <w:tmpl w:val="0B2C1C82"/>
    <w:lvl w:ilvl="0" w:tplc="440A0017">
      <w:start w:val="1"/>
      <w:numFmt w:val="lowerLetter"/>
      <w:lvlText w:val="%1)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9C0776"/>
    <w:multiLevelType w:val="hybridMultilevel"/>
    <w:tmpl w:val="D8446816"/>
    <w:lvl w:ilvl="0" w:tplc="4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B83F74"/>
    <w:multiLevelType w:val="hybridMultilevel"/>
    <w:tmpl w:val="07882C5E"/>
    <w:lvl w:ilvl="0" w:tplc="440A0013">
      <w:start w:val="1"/>
      <w:numFmt w:val="upperRoman"/>
      <w:lvlText w:val="%1."/>
      <w:lvlJc w:val="righ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6466E2"/>
    <w:multiLevelType w:val="hybridMultilevel"/>
    <w:tmpl w:val="6AC6A896"/>
    <w:lvl w:ilvl="0" w:tplc="440A0017">
      <w:start w:val="1"/>
      <w:numFmt w:val="lowerLetter"/>
      <w:lvlText w:val="%1)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D10"/>
    <w:rsid w:val="00001713"/>
    <w:rsid w:val="00001752"/>
    <w:rsid w:val="00001776"/>
    <w:rsid w:val="00001D23"/>
    <w:rsid w:val="00004D63"/>
    <w:rsid w:val="000051F6"/>
    <w:rsid w:val="00006E45"/>
    <w:rsid w:val="000103DE"/>
    <w:rsid w:val="00011650"/>
    <w:rsid w:val="000136AA"/>
    <w:rsid w:val="000146C3"/>
    <w:rsid w:val="0002013F"/>
    <w:rsid w:val="0002021F"/>
    <w:rsid w:val="00021331"/>
    <w:rsid w:val="000215D4"/>
    <w:rsid w:val="00023CB7"/>
    <w:rsid w:val="00027FF2"/>
    <w:rsid w:val="00030734"/>
    <w:rsid w:val="000312EC"/>
    <w:rsid w:val="00031560"/>
    <w:rsid w:val="000378BA"/>
    <w:rsid w:val="00041285"/>
    <w:rsid w:val="00041E29"/>
    <w:rsid w:val="00042892"/>
    <w:rsid w:val="00043892"/>
    <w:rsid w:val="00043B2D"/>
    <w:rsid w:val="00046787"/>
    <w:rsid w:val="00047340"/>
    <w:rsid w:val="00051F28"/>
    <w:rsid w:val="000532E7"/>
    <w:rsid w:val="00056B58"/>
    <w:rsid w:val="000577CB"/>
    <w:rsid w:val="000579F8"/>
    <w:rsid w:val="0006201B"/>
    <w:rsid w:val="000622E6"/>
    <w:rsid w:val="00062480"/>
    <w:rsid w:val="0006392E"/>
    <w:rsid w:val="00064A32"/>
    <w:rsid w:val="00065BEC"/>
    <w:rsid w:val="00066134"/>
    <w:rsid w:val="00066320"/>
    <w:rsid w:val="0006678B"/>
    <w:rsid w:val="00066960"/>
    <w:rsid w:val="000700DC"/>
    <w:rsid w:val="00070412"/>
    <w:rsid w:val="000726A6"/>
    <w:rsid w:val="000820C7"/>
    <w:rsid w:val="00084DFD"/>
    <w:rsid w:val="000859ED"/>
    <w:rsid w:val="00086679"/>
    <w:rsid w:val="0009010A"/>
    <w:rsid w:val="00090A1B"/>
    <w:rsid w:val="000916AD"/>
    <w:rsid w:val="000926EE"/>
    <w:rsid w:val="000926FE"/>
    <w:rsid w:val="0009609C"/>
    <w:rsid w:val="00096753"/>
    <w:rsid w:val="000967CA"/>
    <w:rsid w:val="000973A2"/>
    <w:rsid w:val="000A0727"/>
    <w:rsid w:val="000A1C7B"/>
    <w:rsid w:val="000A2075"/>
    <w:rsid w:val="000A2410"/>
    <w:rsid w:val="000A3DBA"/>
    <w:rsid w:val="000A466E"/>
    <w:rsid w:val="000A49F2"/>
    <w:rsid w:val="000A5402"/>
    <w:rsid w:val="000A6344"/>
    <w:rsid w:val="000A72ED"/>
    <w:rsid w:val="000B0100"/>
    <w:rsid w:val="000B0711"/>
    <w:rsid w:val="000B4FCB"/>
    <w:rsid w:val="000C01F7"/>
    <w:rsid w:val="000C0584"/>
    <w:rsid w:val="000C1C28"/>
    <w:rsid w:val="000C43F8"/>
    <w:rsid w:val="000C4C70"/>
    <w:rsid w:val="000C6BBA"/>
    <w:rsid w:val="000E1618"/>
    <w:rsid w:val="000E1D35"/>
    <w:rsid w:val="000E702D"/>
    <w:rsid w:val="000E7C2F"/>
    <w:rsid w:val="000F0A0D"/>
    <w:rsid w:val="000F15A6"/>
    <w:rsid w:val="000F4B32"/>
    <w:rsid w:val="000F59FF"/>
    <w:rsid w:val="000F6AAC"/>
    <w:rsid w:val="000F7487"/>
    <w:rsid w:val="0010003F"/>
    <w:rsid w:val="00101728"/>
    <w:rsid w:val="00106002"/>
    <w:rsid w:val="001079DA"/>
    <w:rsid w:val="00110534"/>
    <w:rsid w:val="00113D4E"/>
    <w:rsid w:val="00116706"/>
    <w:rsid w:val="0012152D"/>
    <w:rsid w:val="001238FC"/>
    <w:rsid w:val="001248B3"/>
    <w:rsid w:val="00124EC6"/>
    <w:rsid w:val="001258F2"/>
    <w:rsid w:val="00125FED"/>
    <w:rsid w:val="00127225"/>
    <w:rsid w:val="00127BEC"/>
    <w:rsid w:val="0013272E"/>
    <w:rsid w:val="00133362"/>
    <w:rsid w:val="001348FE"/>
    <w:rsid w:val="001368BB"/>
    <w:rsid w:val="00142FD2"/>
    <w:rsid w:val="00143EFA"/>
    <w:rsid w:val="001450D9"/>
    <w:rsid w:val="00147E21"/>
    <w:rsid w:val="00151500"/>
    <w:rsid w:val="00151841"/>
    <w:rsid w:val="001557FD"/>
    <w:rsid w:val="00155CC4"/>
    <w:rsid w:val="00161E27"/>
    <w:rsid w:val="0016231C"/>
    <w:rsid w:val="00165F15"/>
    <w:rsid w:val="00167AE7"/>
    <w:rsid w:val="001702C3"/>
    <w:rsid w:val="00170894"/>
    <w:rsid w:val="00170FC8"/>
    <w:rsid w:val="001727FA"/>
    <w:rsid w:val="00172D23"/>
    <w:rsid w:val="00173B5A"/>
    <w:rsid w:val="00177AE5"/>
    <w:rsid w:val="0018044C"/>
    <w:rsid w:val="00193147"/>
    <w:rsid w:val="00193829"/>
    <w:rsid w:val="00193915"/>
    <w:rsid w:val="00194A40"/>
    <w:rsid w:val="00194EB0"/>
    <w:rsid w:val="00195EEC"/>
    <w:rsid w:val="00196DA6"/>
    <w:rsid w:val="00197EC2"/>
    <w:rsid w:val="001A10EA"/>
    <w:rsid w:val="001A32BA"/>
    <w:rsid w:val="001A3458"/>
    <w:rsid w:val="001A3CAC"/>
    <w:rsid w:val="001A4452"/>
    <w:rsid w:val="001A534E"/>
    <w:rsid w:val="001A53AB"/>
    <w:rsid w:val="001A69BA"/>
    <w:rsid w:val="001A6D7D"/>
    <w:rsid w:val="001A6E78"/>
    <w:rsid w:val="001B197C"/>
    <w:rsid w:val="001B1E9B"/>
    <w:rsid w:val="001B3925"/>
    <w:rsid w:val="001B5813"/>
    <w:rsid w:val="001B5984"/>
    <w:rsid w:val="001B6134"/>
    <w:rsid w:val="001B6F02"/>
    <w:rsid w:val="001C0368"/>
    <w:rsid w:val="001C040A"/>
    <w:rsid w:val="001C2C50"/>
    <w:rsid w:val="001C3752"/>
    <w:rsid w:val="001C3E9B"/>
    <w:rsid w:val="001C5FC7"/>
    <w:rsid w:val="001D468A"/>
    <w:rsid w:val="001E0AFA"/>
    <w:rsid w:val="001E1937"/>
    <w:rsid w:val="001E2A0A"/>
    <w:rsid w:val="001E387E"/>
    <w:rsid w:val="001E4A7A"/>
    <w:rsid w:val="001E4CE2"/>
    <w:rsid w:val="001E4F86"/>
    <w:rsid w:val="001E52C7"/>
    <w:rsid w:val="001E7E36"/>
    <w:rsid w:val="001F03DC"/>
    <w:rsid w:val="001F0894"/>
    <w:rsid w:val="001F4409"/>
    <w:rsid w:val="001F4D80"/>
    <w:rsid w:val="001F64F8"/>
    <w:rsid w:val="001F77F4"/>
    <w:rsid w:val="00200FB6"/>
    <w:rsid w:val="002012C3"/>
    <w:rsid w:val="00202942"/>
    <w:rsid w:val="00205872"/>
    <w:rsid w:val="00205A54"/>
    <w:rsid w:val="00207959"/>
    <w:rsid w:val="002104B9"/>
    <w:rsid w:val="00211923"/>
    <w:rsid w:val="00211E21"/>
    <w:rsid w:val="00213B19"/>
    <w:rsid w:val="0021425B"/>
    <w:rsid w:val="00215209"/>
    <w:rsid w:val="002174DE"/>
    <w:rsid w:val="00217E73"/>
    <w:rsid w:val="0022061C"/>
    <w:rsid w:val="00222028"/>
    <w:rsid w:val="002227B8"/>
    <w:rsid w:val="002240D5"/>
    <w:rsid w:val="00224CB3"/>
    <w:rsid w:val="002250A3"/>
    <w:rsid w:val="00225E9C"/>
    <w:rsid w:val="002262C8"/>
    <w:rsid w:val="002300F6"/>
    <w:rsid w:val="0023360B"/>
    <w:rsid w:val="002349CA"/>
    <w:rsid w:val="00237872"/>
    <w:rsid w:val="0024162D"/>
    <w:rsid w:val="00242814"/>
    <w:rsid w:val="00244B27"/>
    <w:rsid w:val="002451C9"/>
    <w:rsid w:val="00252802"/>
    <w:rsid w:val="002528A5"/>
    <w:rsid w:val="00252F44"/>
    <w:rsid w:val="00255EBC"/>
    <w:rsid w:val="00256CED"/>
    <w:rsid w:val="00257017"/>
    <w:rsid w:val="002573FB"/>
    <w:rsid w:val="00264288"/>
    <w:rsid w:val="002651DA"/>
    <w:rsid w:val="00265C10"/>
    <w:rsid w:val="002672BA"/>
    <w:rsid w:val="002714B9"/>
    <w:rsid w:val="002718D9"/>
    <w:rsid w:val="002723A5"/>
    <w:rsid w:val="0027280C"/>
    <w:rsid w:val="00273690"/>
    <w:rsid w:val="00273C13"/>
    <w:rsid w:val="00273D20"/>
    <w:rsid w:val="002744B7"/>
    <w:rsid w:val="002749E4"/>
    <w:rsid w:val="0028091D"/>
    <w:rsid w:val="00282730"/>
    <w:rsid w:val="00282C2F"/>
    <w:rsid w:val="00287966"/>
    <w:rsid w:val="0029003C"/>
    <w:rsid w:val="00292E33"/>
    <w:rsid w:val="00293949"/>
    <w:rsid w:val="00293AFA"/>
    <w:rsid w:val="002943BA"/>
    <w:rsid w:val="0029565A"/>
    <w:rsid w:val="002961BF"/>
    <w:rsid w:val="0029768D"/>
    <w:rsid w:val="002A105E"/>
    <w:rsid w:val="002A4B7E"/>
    <w:rsid w:val="002A60B3"/>
    <w:rsid w:val="002A6456"/>
    <w:rsid w:val="002A7253"/>
    <w:rsid w:val="002B0A51"/>
    <w:rsid w:val="002B0D43"/>
    <w:rsid w:val="002B22F3"/>
    <w:rsid w:val="002B6A64"/>
    <w:rsid w:val="002B7635"/>
    <w:rsid w:val="002B7677"/>
    <w:rsid w:val="002C2683"/>
    <w:rsid w:val="002C3B49"/>
    <w:rsid w:val="002C6532"/>
    <w:rsid w:val="002D1224"/>
    <w:rsid w:val="002D4C44"/>
    <w:rsid w:val="002D60B7"/>
    <w:rsid w:val="002D694E"/>
    <w:rsid w:val="002D78C7"/>
    <w:rsid w:val="002E0252"/>
    <w:rsid w:val="002E0553"/>
    <w:rsid w:val="002E074D"/>
    <w:rsid w:val="002E11D8"/>
    <w:rsid w:val="002E1B65"/>
    <w:rsid w:val="002E2EE0"/>
    <w:rsid w:val="002E45B1"/>
    <w:rsid w:val="002E6E1D"/>
    <w:rsid w:val="002F00FB"/>
    <w:rsid w:val="002F1F90"/>
    <w:rsid w:val="002F79A7"/>
    <w:rsid w:val="002F7E44"/>
    <w:rsid w:val="00300E1A"/>
    <w:rsid w:val="00301236"/>
    <w:rsid w:val="00304BF1"/>
    <w:rsid w:val="003052AA"/>
    <w:rsid w:val="00306105"/>
    <w:rsid w:val="003072BC"/>
    <w:rsid w:val="0030736A"/>
    <w:rsid w:val="00307665"/>
    <w:rsid w:val="00310640"/>
    <w:rsid w:val="00313B82"/>
    <w:rsid w:val="00313DFB"/>
    <w:rsid w:val="003163FD"/>
    <w:rsid w:val="00316991"/>
    <w:rsid w:val="00317B6A"/>
    <w:rsid w:val="00321954"/>
    <w:rsid w:val="00324416"/>
    <w:rsid w:val="00325006"/>
    <w:rsid w:val="00327D78"/>
    <w:rsid w:val="003322F8"/>
    <w:rsid w:val="00332950"/>
    <w:rsid w:val="0033419A"/>
    <w:rsid w:val="003341CE"/>
    <w:rsid w:val="00334396"/>
    <w:rsid w:val="003353E8"/>
    <w:rsid w:val="00335CCB"/>
    <w:rsid w:val="0033640F"/>
    <w:rsid w:val="00337D4E"/>
    <w:rsid w:val="00337DB9"/>
    <w:rsid w:val="00340EF2"/>
    <w:rsid w:val="003425C2"/>
    <w:rsid w:val="0034464C"/>
    <w:rsid w:val="003458DC"/>
    <w:rsid w:val="0034684B"/>
    <w:rsid w:val="003532F5"/>
    <w:rsid w:val="003549C7"/>
    <w:rsid w:val="00354EEC"/>
    <w:rsid w:val="00355B51"/>
    <w:rsid w:val="00363024"/>
    <w:rsid w:val="00363786"/>
    <w:rsid w:val="003641BF"/>
    <w:rsid w:val="00364DD4"/>
    <w:rsid w:val="003651CA"/>
    <w:rsid w:val="00367C26"/>
    <w:rsid w:val="00371DDE"/>
    <w:rsid w:val="00372889"/>
    <w:rsid w:val="00373F78"/>
    <w:rsid w:val="00374ED9"/>
    <w:rsid w:val="00374F29"/>
    <w:rsid w:val="00374FF6"/>
    <w:rsid w:val="00375D2F"/>
    <w:rsid w:val="003871C1"/>
    <w:rsid w:val="003875F4"/>
    <w:rsid w:val="003901F9"/>
    <w:rsid w:val="00391865"/>
    <w:rsid w:val="00394939"/>
    <w:rsid w:val="00395B02"/>
    <w:rsid w:val="003971D6"/>
    <w:rsid w:val="003A34F9"/>
    <w:rsid w:val="003A3B26"/>
    <w:rsid w:val="003A4F23"/>
    <w:rsid w:val="003A57BC"/>
    <w:rsid w:val="003A67CC"/>
    <w:rsid w:val="003A7683"/>
    <w:rsid w:val="003B0D47"/>
    <w:rsid w:val="003B17BC"/>
    <w:rsid w:val="003B29C2"/>
    <w:rsid w:val="003C0A28"/>
    <w:rsid w:val="003C0F00"/>
    <w:rsid w:val="003C6828"/>
    <w:rsid w:val="003D0C26"/>
    <w:rsid w:val="003D54FC"/>
    <w:rsid w:val="003D7B46"/>
    <w:rsid w:val="003E229F"/>
    <w:rsid w:val="003E5E71"/>
    <w:rsid w:val="003E6358"/>
    <w:rsid w:val="003E7F17"/>
    <w:rsid w:val="003F0583"/>
    <w:rsid w:val="003F0942"/>
    <w:rsid w:val="003F0BC2"/>
    <w:rsid w:val="003F10A7"/>
    <w:rsid w:val="003F12A8"/>
    <w:rsid w:val="003F3AB2"/>
    <w:rsid w:val="003F6C62"/>
    <w:rsid w:val="003F6F03"/>
    <w:rsid w:val="003F7B8E"/>
    <w:rsid w:val="00402706"/>
    <w:rsid w:val="00403032"/>
    <w:rsid w:val="00403064"/>
    <w:rsid w:val="0040431B"/>
    <w:rsid w:val="0040442A"/>
    <w:rsid w:val="004105B3"/>
    <w:rsid w:val="00411E5C"/>
    <w:rsid w:val="00412D39"/>
    <w:rsid w:val="00413AAD"/>
    <w:rsid w:val="00417736"/>
    <w:rsid w:val="00421073"/>
    <w:rsid w:val="00422F99"/>
    <w:rsid w:val="004242BA"/>
    <w:rsid w:val="00425501"/>
    <w:rsid w:val="00427637"/>
    <w:rsid w:val="004278AA"/>
    <w:rsid w:val="004301CD"/>
    <w:rsid w:val="00430759"/>
    <w:rsid w:val="004311BA"/>
    <w:rsid w:val="004349CE"/>
    <w:rsid w:val="00434A81"/>
    <w:rsid w:val="004350F4"/>
    <w:rsid w:val="00435CDF"/>
    <w:rsid w:val="00436732"/>
    <w:rsid w:val="00441FBD"/>
    <w:rsid w:val="004527A8"/>
    <w:rsid w:val="004537A6"/>
    <w:rsid w:val="00454690"/>
    <w:rsid w:val="00454790"/>
    <w:rsid w:val="00457962"/>
    <w:rsid w:val="004615DC"/>
    <w:rsid w:val="00461D0D"/>
    <w:rsid w:val="004622BE"/>
    <w:rsid w:val="00467BDB"/>
    <w:rsid w:val="00467FB0"/>
    <w:rsid w:val="004711D7"/>
    <w:rsid w:val="00471FD8"/>
    <w:rsid w:val="00473529"/>
    <w:rsid w:val="0047514B"/>
    <w:rsid w:val="0048039E"/>
    <w:rsid w:val="0048081D"/>
    <w:rsid w:val="00482647"/>
    <w:rsid w:val="0048276F"/>
    <w:rsid w:val="00483FFA"/>
    <w:rsid w:val="00484375"/>
    <w:rsid w:val="00486614"/>
    <w:rsid w:val="00487436"/>
    <w:rsid w:val="004904F4"/>
    <w:rsid w:val="0049141F"/>
    <w:rsid w:val="0049248F"/>
    <w:rsid w:val="00494F4E"/>
    <w:rsid w:val="0049697B"/>
    <w:rsid w:val="004A0725"/>
    <w:rsid w:val="004A0893"/>
    <w:rsid w:val="004A212B"/>
    <w:rsid w:val="004A31EC"/>
    <w:rsid w:val="004A3ED4"/>
    <w:rsid w:val="004A5165"/>
    <w:rsid w:val="004A689B"/>
    <w:rsid w:val="004B06D0"/>
    <w:rsid w:val="004B0B18"/>
    <w:rsid w:val="004B11B2"/>
    <w:rsid w:val="004B1F0B"/>
    <w:rsid w:val="004B5CD8"/>
    <w:rsid w:val="004C1343"/>
    <w:rsid w:val="004C614A"/>
    <w:rsid w:val="004C6D13"/>
    <w:rsid w:val="004D0D58"/>
    <w:rsid w:val="004D6D8C"/>
    <w:rsid w:val="004E3D78"/>
    <w:rsid w:val="004E49F6"/>
    <w:rsid w:val="004E4DC2"/>
    <w:rsid w:val="004E5DC0"/>
    <w:rsid w:val="004E66A1"/>
    <w:rsid w:val="004E7595"/>
    <w:rsid w:val="004F0733"/>
    <w:rsid w:val="004F1039"/>
    <w:rsid w:val="004F18EE"/>
    <w:rsid w:val="004F20D6"/>
    <w:rsid w:val="004F3350"/>
    <w:rsid w:val="004F3C56"/>
    <w:rsid w:val="004F4DA1"/>
    <w:rsid w:val="004F4DF7"/>
    <w:rsid w:val="004F4F99"/>
    <w:rsid w:val="004F75C9"/>
    <w:rsid w:val="00501427"/>
    <w:rsid w:val="005018DB"/>
    <w:rsid w:val="00501DD9"/>
    <w:rsid w:val="00501E2E"/>
    <w:rsid w:val="00502810"/>
    <w:rsid w:val="00503CC1"/>
    <w:rsid w:val="005057D9"/>
    <w:rsid w:val="00506B79"/>
    <w:rsid w:val="00506C2E"/>
    <w:rsid w:val="00507F54"/>
    <w:rsid w:val="005101DD"/>
    <w:rsid w:val="0051048D"/>
    <w:rsid w:val="00510A25"/>
    <w:rsid w:val="0051244C"/>
    <w:rsid w:val="00512D53"/>
    <w:rsid w:val="00513F09"/>
    <w:rsid w:val="0051421B"/>
    <w:rsid w:val="005146DD"/>
    <w:rsid w:val="00514D96"/>
    <w:rsid w:val="005178B5"/>
    <w:rsid w:val="00517BD7"/>
    <w:rsid w:val="0052036D"/>
    <w:rsid w:val="00523DEE"/>
    <w:rsid w:val="0052478C"/>
    <w:rsid w:val="005252C1"/>
    <w:rsid w:val="005275CD"/>
    <w:rsid w:val="0053046D"/>
    <w:rsid w:val="00530F15"/>
    <w:rsid w:val="005312B3"/>
    <w:rsid w:val="005323E7"/>
    <w:rsid w:val="005334F5"/>
    <w:rsid w:val="005343D4"/>
    <w:rsid w:val="00535DD5"/>
    <w:rsid w:val="00536103"/>
    <w:rsid w:val="00536457"/>
    <w:rsid w:val="00536B2C"/>
    <w:rsid w:val="00537A9B"/>
    <w:rsid w:val="00537E68"/>
    <w:rsid w:val="00540FB2"/>
    <w:rsid w:val="005440ED"/>
    <w:rsid w:val="00547D2D"/>
    <w:rsid w:val="00550AA1"/>
    <w:rsid w:val="005516A4"/>
    <w:rsid w:val="005519C5"/>
    <w:rsid w:val="00551FD2"/>
    <w:rsid w:val="005528BB"/>
    <w:rsid w:val="00553461"/>
    <w:rsid w:val="00553479"/>
    <w:rsid w:val="00553782"/>
    <w:rsid w:val="005647F1"/>
    <w:rsid w:val="005710D7"/>
    <w:rsid w:val="00571541"/>
    <w:rsid w:val="00571BA2"/>
    <w:rsid w:val="00571DAE"/>
    <w:rsid w:val="00573BD8"/>
    <w:rsid w:val="00574513"/>
    <w:rsid w:val="00575E47"/>
    <w:rsid w:val="00575FBA"/>
    <w:rsid w:val="00580158"/>
    <w:rsid w:val="00585A93"/>
    <w:rsid w:val="005861A9"/>
    <w:rsid w:val="0059053D"/>
    <w:rsid w:val="00590EC2"/>
    <w:rsid w:val="005913C6"/>
    <w:rsid w:val="005940C5"/>
    <w:rsid w:val="00596B0A"/>
    <w:rsid w:val="00597A3E"/>
    <w:rsid w:val="00597B5A"/>
    <w:rsid w:val="005A2205"/>
    <w:rsid w:val="005A40ED"/>
    <w:rsid w:val="005A433F"/>
    <w:rsid w:val="005A5876"/>
    <w:rsid w:val="005A6987"/>
    <w:rsid w:val="005A706F"/>
    <w:rsid w:val="005B00F5"/>
    <w:rsid w:val="005B38C7"/>
    <w:rsid w:val="005B4290"/>
    <w:rsid w:val="005B5F47"/>
    <w:rsid w:val="005B6111"/>
    <w:rsid w:val="005B6C55"/>
    <w:rsid w:val="005B7653"/>
    <w:rsid w:val="005C2754"/>
    <w:rsid w:val="005C3F84"/>
    <w:rsid w:val="005C4E62"/>
    <w:rsid w:val="005C66AF"/>
    <w:rsid w:val="005C7B89"/>
    <w:rsid w:val="005D0A8A"/>
    <w:rsid w:val="005D225E"/>
    <w:rsid w:val="005D2925"/>
    <w:rsid w:val="005D3445"/>
    <w:rsid w:val="005D468A"/>
    <w:rsid w:val="005D5C76"/>
    <w:rsid w:val="005E0F27"/>
    <w:rsid w:val="005E0FC1"/>
    <w:rsid w:val="005E10A1"/>
    <w:rsid w:val="005E3626"/>
    <w:rsid w:val="005E7164"/>
    <w:rsid w:val="005F0023"/>
    <w:rsid w:val="005F3A98"/>
    <w:rsid w:val="005F64B5"/>
    <w:rsid w:val="00601A09"/>
    <w:rsid w:val="00604456"/>
    <w:rsid w:val="00604F0C"/>
    <w:rsid w:val="00606888"/>
    <w:rsid w:val="00606CB6"/>
    <w:rsid w:val="00613CD8"/>
    <w:rsid w:val="00616201"/>
    <w:rsid w:val="00623061"/>
    <w:rsid w:val="00625FFC"/>
    <w:rsid w:val="0062657F"/>
    <w:rsid w:val="006277BC"/>
    <w:rsid w:val="00627AC9"/>
    <w:rsid w:val="0063048D"/>
    <w:rsid w:val="00630BB2"/>
    <w:rsid w:val="00631139"/>
    <w:rsid w:val="0063139F"/>
    <w:rsid w:val="006314AB"/>
    <w:rsid w:val="0063236E"/>
    <w:rsid w:val="0063262C"/>
    <w:rsid w:val="00634F08"/>
    <w:rsid w:val="006416DB"/>
    <w:rsid w:val="0064218E"/>
    <w:rsid w:val="00646FD2"/>
    <w:rsid w:val="00647030"/>
    <w:rsid w:val="006477CE"/>
    <w:rsid w:val="00647ABC"/>
    <w:rsid w:val="00650845"/>
    <w:rsid w:val="00650AD7"/>
    <w:rsid w:val="0065141E"/>
    <w:rsid w:val="00654748"/>
    <w:rsid w:val="00657F9D"/>
    <w:rsid w:val="00666BCE"/>
    <w:rsid w:val="0066797B"/>
    <w:rsid w:val="00674976"/>
    <w:rsid w:val="00675617"/>
    <w:rsid w:val="006759AF"/>
    <w:rsid w:val="00676083"/>
    <w:rsid w:val="006768E9"/>
    <w:rsid w:val="00680DA6"/>
    <w:rsid w:val="00682FCB"/>
    <w:rsid w:val="0068466A"/>
    <w:rsid w:val="006850EA"/>
    <w:rsid w:val="00685126"/>
    <w:rsid w:val="00691331"/>
    <w:rsid w:val="006945E7"/>
    <w:rsid w:val="006948ED"/>
    <w:rsid w:val="006A23AD"/>
    <w:rsid w:val="006A4B2C"/>
    <w:rsid w:val="006A54AC"/>
    <w:rsid w:val="006B1B36"/>
    <w:rsid w:val="006B26E6"/>
    <w:rsid w:val="006B2B5E"/>
    <w:rsid w:val="006B4BC9"/>
    <w:rsid w:val="006B5156"/>
    <w:rsid w:val="006B605E"/>
    <w:rsid w:val="006B6397"/>
    <w:rsid w:val="006B6A28"/>
    <w:rsid w:val="006C0F07"/>
    <w:rsid w:val="006C12B2"/>
    <w:rsid w:val="006C14B5"/>
    <w:rsid w:val="006C3AC0"/>
    <w:rsid w:val="006C4152"/>
    <w:rsid w:val="006C5FB2"/>
    <w:rsid w:val="006C6009"/>
    <w:rsid w:val="006D239A"/>
    <w:rsid w:val="006D5442"/>
    <w:rsid w:val="006D5677"/>
    <w:rsid w:val="006D5A7F"/>
    <w:rsid w:val="006E1359"/>
    <w:rsid w:val="006E1ED2"/>
    <w:rsid w:val="006E1FCC"/>
    <w:rsid w:val="006E225D"/>
    <w:rsid w:val="006E4111"/>
    <w:rsid w:val="006E4AA4"/>
    <w:rsid w:val="006E4ABC"/>
    <w:rsid w:val="006E4D07"/>
    <w:rsid w:val="006E543D"/>
    <w:rsid w:val="006E65B4"/>
    <w:rsid w:val="006F2A5E"/>
    <w:rsid w:val="006F2E13"/>
    <w:rsid w:val="006F5122"/>
    <w:rsid w:val="006F516B"/>
    <w:rsid w:val="006F5E6B"/>
    <w:rsid w:val="0070231C"/>
    <w:rsid w:val="00703387"/>
    <w:rsid w:val="00703732"/>
    <w:rsid w:val="007053A8"/>
    <w:rsid w:val="0070731D"/>
    <w:rsid w:val="00707C7A"/>
    <w:rsid w:val="00707E63"/>
    <w:rsid w:val="007100B1"/>
    <w:rsid w:val="0071315C"/>
    <w:rsid w:val="00713202"/>
    <w:rsid w:val="00714692"/>
    <w:rsid w:val="007155BB"/>
    <w:rsid w:val="007168F8"/>
    <w:rsid w:val="007220C8"/>
    <w:rsid w:val="00730D61"/>
    <w:rsid w:val="00733081"/>
    <w:rsid w:val="00734A47"/>
    <w:rsid w:val="00734D74"/>
    <w:rsid w:val="00735AF3"/>
    <w:rsid w:val="00736159"/>
    <w:rsid w:val="0073651C"/>
    <w:rsid w:val="00750579"/>
    <w:rsid w:val="007518AF"/>
    <w:rsid w:val="007521A6"/>
    <w:rsid w:val="00753421"/>
    <w:rsid w:val="00755070"/>
    <w:rsid w:val="00755565"/>
    <w:rsid w:val="00756094"/>
    <w:rsid w:val="00756DB5"/>
    <w:rsid w:val="00757551"/>
    <w:rsid w:val="0076005D"/>
    <w:rsid w:val="0076116E"/>
    <w:rsid w:val="00761724"/>
    <w:rsid w:val="00762382"/>
    <w:rsid w:val="0076333A"/>
    <w:rsid w:val="00766825"/>
    <w:rsid w:val="00782048"/>
    <w:rsid w:val="007866F3"/>
    <w:rsid w:val="007914A4"/>
    <w:rsid w:val="0079208E"/>
    <w:rsid w:val="00792FF8"/>
    <w:rsid w:val="00794507"/>
    <w:rsid w:val="007967D2"/>
    <w:rsid w:val="00796CCD"/>
    <w:rsid w:val="007A1424"/>
    <w:rsid w:val="007A52E8"/>
    <w:rsid w:val="007A567D"/>
    <w:rsid w:val="007B098B"/>
    <w:rsid w:val="007B11A8"/>
    <w:rsid w:val="007B1BE5"/>
    <w:rsid w:val="007B2EE0"/>
    <w:rsid w:val="007B36D9"/>
    <w:rsid w:val="007B7905"/>
    <w:rsid w:val="007C1403"/>
    <w:rsid w:val="007C1DA7"/>
    <w:rsid w:val="007C4038"/>
    <w:rsid w:val="007C451D"/>
    <w:rsid w:val="007C4DCD"/>
    <w:rsid w:val="007C6BAB"/>
    <w:rsid w:val="007C7544"/>
    <w:rsid w:val="007C7F09"/>
    <w:rsid w:val="007D3BC3"/>
    <w:rsid w:val="007D4086"/>
    <w:rsid w:val="007D7FAF"/>
    <w:rsid w:val="007E0B9F"/>
    <w:rsid w:val="007E3E33"/>
    <w:rsid w:val="007F2980"/>
    <w:rsid w:val="007F2B46"/>
    <w:rsid w:val="007F3B27"/>
    <w:rsid w:val="007F42F1"/>
    <w:rsid w:val="007F4D00"/>
    <w:rsid w:val="007F53AC"/>
    <w:rsid w:val="007F5A46"/>
    <w:rsid w:val="007F6CDC"/>
    <w:rsid w:val="007F6DA6"/>
    <w:rsid w:val="00802C8B"/>
    <w:rsid w:val="00803E05"/>
    <w:rsid w:val="00806299"/>
    <w:rsid w:val="0080739E"/>
    <w:rsid w:val="008108D7"/>
    <w:rsid w:val="00810AB2"/>
    <w:rsid w:val="00810CB2"/>
    <w:rsid w:val="008113D7"/>
    <w:rsid w:val="0081712B"/>
    <w:rsid w:val="0081771E"/>
    <w:rsid w:val="008204A3"/>
    <w:rsid w:val="00820E69"/>
    <w:rsid w:val="0082403C"/>
    <w:rsid w:val="00824247"/>
    <w:rsid w:val="0082514C"/>
    <w:rsid w:val="00827A71"/>
    <w:rsid w:val="00830329"/>
    <w:rsid w:val="00831FA7"/>
    <w:rsid w:val="0083301A"/>
    <w:rsid w:val="0083398E"/>
    <w:rsid w:val="0083466C"/>
    <w:rsid w:val="00836635"/>
    <w:rsid w:val="00841CB1"/>
    <w:rsid w:val="00843093"/>
    <w:rsid w:val="008434B4"/>
    <w:rsid w:val="0084542E"/>
    <w:rsid w:val="008467B4"/>
    <w:rsid w:val="008474CA"/>
    <w:rsid w:val="008519A2"/>
    <w:rsid w:val="0085320A"/>
    <w:rsid w:val="00853B07"/>
    <w:rsid w:val="00853D74"/>
    <w:rsid w:val="0086076A"/>
    <w:rsid w:val="008607F4"/>
    <w:rsid w:val="00861880"/>
    <w:rsid w:val="008652B7"/>
    <w:rsid w:val="008662A2"/>
    <w:rsid w:val="00873B78"/>
    <w:rsid w:val="00873CB8"/>
    <w:rsid w:val="00874129"/>
    <w:rsid w:val="00874391"/>
    <w:rsid w:val="008747E1"/>
    <w:rsid w:val="00874B7F"/>
    <w:rsid w:val="008772FE"/>
    <w:rsid w:val="008816B8"/>
    <w:rsid w:val="00881D98"/>
    <w:rsid w:val="008821DE"/>
    <w:rsid w:val="0088252B"/>
    <w:rsid w:val="00882D11"/>
    <w:rsid w:val="0088416E"/>
    <w:rsid w:val="00885C90"/>
    <w:rsid w:val="00886B36"/>
    <w:rsid w:val="00890747"/>
    <w:rsid w:val="00891807"/>
    <w:rsid w:val="0089291A"/>
    <w:rsid w:val="00892D68"/>
    <w:rsid w:val="0089307A"/>
    <w:rsid w:val="00895F4E"/>
    <w:rsid w:val="00897991"/>
    <w:rsid w:val="008A0F59"/>
    <w:rsid w:val="008A1DBE"/>
    <w:rsid w:val="008A27AA"/>
    <w:rsid w:val="008A3A90"/>
    <w:rsid w:val="008A5328"/>
    <w:rsid w:val="008A70FB"/>
    <w:rsid w:val="008B298C"/>
    <w:rsid w:val="008B3470"/>
    <w:rsid w:val="008B39B5"/>
    <w:rsid w:val="008B43F8"/>
    <w:rsid w:val="008B5626"/>
    <w:rsid w:val="008C1173"/>
    <w:rsid w:val="008C31E0"/>
    <w:rsid w:val="008C32BE"/>
    <w:rsid w:val="008D186F"/>
    <w:rsid w:val="008D4AF8"/>
    <w:rsid w:val="008D73F0"/>
    <w:rsid w:val="008E1338"/>
    <w:rsid w:val="008E1A8B"/>
    <w:rsid w:val="008E2873"/>
    <w:rsid w:val="008E5C64"/>
    <w:rsid w:val="008E6030"/>
    <w:rsid w:val="008E619B"/>
    <w:rsid w:val="008E75B2"/>
    <w:rsid w:val="008F1229"/>
    <w:rsid w:val="008F2EF5"/>
    <w:rsid w:val="008F403E"/>
    <w:rsid w:val="008F54E2"/>
    <w:rsid w:val="0090133D"/>
    <w:rsid w:val="00905A47"/>
    <w:rsid w:val="00905DAB"/>
    <w:rsid w:val="00906265"/>
    <w:rsid w:val="00906C60"/>
    <w:rsid w:val="009120E7"/>
    <w:rsid w:val="00913076"/>
    <w:rsid w:val="00913E04"/>
    <w:rsid w:val="00917CB7"/>
    <w:rsid w:val="0092166E"/>
    <w:rsid w:val="00921A0D"/>
    <w:rsid w:val="00923E65"/>
    <w:rsid w:val="009260C8"/>
    <w:rsid w:val="009264D8"/>
    <w:rsid w:val="00927626"/>
    <w:rsid w:val="00933246"/>
    <w:rsid w:val="009343FB"/>
    <w:rsid w:val="0093718D"/>
    <w:rsid w:val="0093751D"/>
    <w:rsid w:val="00942156"/>
    <w:rsid w:val="00943214"/>
    <w:rsid w:val="009440B1"/>
    <w:rsid w:val="00944722"/>
    <w:rsid w:val="009502E6"/>
    <w:rsid w:val="0095531D"/>
    <w:rsid w:val="009614D3"/>
    <w:rsid w:val="00964306"/>
    <w:rsid w:val="00964F1E"/>
    <w:rsid w:val="00965958"/>
    <w:rsid w:val="00965EF7"/>
    <w:rsid w:val="00966162"/>
    <w:rsid w:val="00970120"/>
    <w:rsid w:val="00971EB9"/>
    <w:rsid w:val="009723F1"/>
    <w:rsid w:val="00975707"/>
    <w:rsid w:val="00975DEB"/>
    <w:rsid w:val="00975EA1"/>
    <w:rsid w:val="009770E9"/>
    <w:rsid w:val="00980E02"/>
    <w:rsid w:val="00981378"/>
    <w:rsid w:val="00981629"/>
    <w:rsid w:val="0098244C"/>
    <w:rsid w:val="00985AE2"/>
    <w:rsid w:val="009864C2"/>
    <w:rsid w:val="00995F9D"/>
    <w:rsid w:val="009A018A"/>
    <w:rsid w:val="009A12C4"/>
    <w:rsid w:val="009A15E6"/>
    <w:rsid w:val="009A1A83"/>
    <w:rsid w:val="009A1EFE"/>
    <w:rsid w:val="009A36F4"/>
    <w:rsid w:val="009A67B3"/>
    <w:rsid w:val="009B10E7"/>
    <w:rsid w:val="009B1B3B"/>
    <w:rsid w:val="009B3811"/>
    <w:rsid w:val="009B3EA6"/>
    <w:rsid w:val="009B5D3A"/>
    <w:rsid w:val="009B6B48"/>
    <w:rsid w:val="009C1D9F"/>
    <w:rsid w:val="009C1F70"/>
    <w:rsid w:val="009C59EC"/>
    <w:rsid w:val="009D19D0"/>
    <w:rsid w:val="009D2011"/>
    <w:rsid w:val="009E1742"/>
    <w:rsid w:val="009E3795"/>
    <w:rsid w:val="009E3910"/>
    <w:rsid w:val="009E427E"/>
    <w:rsid w:val="009E77E6"/>
    <w:rsid w:val="009F1CE2"/>
    <w:rsid w:val="009F2F2F"/>
    <w:rsid w:val="009F3800"/>
    <w:rsid w:val="009F5239"/>
    <w:rsid w:val="009F52DF"/>
    <w:rsid w:val="009F589A"/>
    <w:rsid w:val="009F67B3"/>
    <w:rsid w:val="009F7D78"/>
    <w:rsid w:val="00A0010E"/>
    <w:rsid w:val="00A008EF"/>
    <w:rsid w:val="00A01789"/>
    <w:rsid w:val="00A02102"/>
    <w:rsid w:val="00A02197"/>
    <w:rsid w:val="00A06570"/>
    <w:rsid w:val="00A0677A"/>
    <w:rsid w:val="00A07149"/>
    <w:rsid w:val="00A1005C"/>
    <w:rsid w:val="00A1125D"/>
    <w:rsid w:val="00A11F1B"/>
    <w:rsid w:val="00A1233E"/>
    <w:rsid w:val="00A14032"/>
    <w:rsid w:val="00A152C7"/>
    <w:rsid w:val="00A17DA3"/>
    <w:rsid w:val="00A20996"/>
    <w:rsid w:val="00A258B3"/>
    <w:rsid w:val="00A266AE"/>
    <w:rsid w:val="00A27A37"/>
    <w:rsid w:val="00A30F96"/>
    <w:rsid w:val="00A31D96"/>
    <w:rsid w:val="00A36565"/>
    <w:rsid w:val="00A369DF"/>
    <w:rsid w:val="00A37CC3"/>
    <w:rsid w:val="00A43FCD"/>
    <w:rsid w:val="00A44226"/>
    <w:rsid w:val="00A444E2"/>
    <w:rsid w:val="00A44904"/>
    <w:rsid w:val="00A44EFA"/>
    <w:rsid w:val="00A451F8"/>
    <w:rsid w:val="00A47ACB"/>
    <w:rsid w:val="00A5005B"/>
    <w:rsid w:val="00A519CB"/>
    <w:rsid w:val="00A51F48"/>
    <w:rsid w:val="00A54896"/>
    <w:rsid w:val="00A607C9"/>
    <w:rsid w:val="00A63FF5"/>
    <w:rsid w:val="00A6510F"/>
    <w:rsid w:val="00A6783C"/>
    <w:rsid w:val="00A67C9B"/>
    <w:rsid w:val="00A70E57"/>
    <w:rsid w:val="00A72801"/>
    <w:rsid w:val="00A7309A"/>
    <w:rsid w:val="00A74EC3"/>
    <w:rsid w:val="00A7514F"/>
    <w:rsid w:val="00A76507"/>
    <w:rsid w:val="00A824CF"/>
    <w:rsid w:val="00A82A66"/>
    <w:rsid w:val="00A8351C"/>
    <w:rsid w:val="00A83C81"/>
    <w:rsid w:val="00A84FEC"/>
    <w:rsid w:val="00A858A7"/>
    <w:rsid w:val="00A910CD"/>
    <w:rsid w:val="00A933F4"/>
    <w:rsid w:val="00A95967"/>
    <w:rsid w:val="00A97FA0"/>
    <w:rsid w:val="00AA296F"/>
    <w:rsid w:val="00AA4042"/>
    <w:rsid w:val="00AA75A1"/>
    <w:rsid w:val="00AA7B7D"/>
    <w:rsid w:val="00AB1A77"/>
    <w:rsid w:val="00AB1FA0"/>
    <w:rsid w:val="00AB4E95"/>
    <w:rsid w:val="00AB7C1C"/>
    <w:rsid w:val="00AC1E92"/>
    <w:rsid w:val="00AC3DEA"/>
    <w:rsid w:val="00AC59BE"/>
    <w:rsid w:val="00AD1A19"/>
    <w:rsid w:val="00AD2B73"/>
    <w:rsid w:val="00AD2B8B"/>
    <w:rsid w:val="00AD2D42"/>
    <w:rsid w:val="00AD38A4"/>
    <w:rsid w:val="00AD3952"/>
    <w:rsid w:val="00AD5A8B"/>
    <w:rsid w:val="00AD7A90"/>
    <w:rsid w:val="00AD7D30"/>
    <w:rsid w:val="00AE09C9"/>
    <w:rsid w:val="00AE1093"/>
    <w:rsid w:val="00AE5F76"/>
    <w:rsid w:val="00AF2081"/>
    <w:rsid w:val="00AF35BD"/>
    <w:rsid w:val="00AF4A31"/>
    <w:rsid w:val="00AF4C91"/>
    <w:rsid w:val="00AF53FC"/>
    <w:rsid w:val="00AF581D"/>
    <w:rsid w:val="00AF5EBC"/>
    <w:rsid w:val="00B02572"/>
    <w:rsid w:val="00B1323A"/>
    <w:rsid w:val="00B160CB"/>
    <w:rsid w:val="00B1704E"/>
    <w:rsid w:val="00B17521"/>
    <w:rsid w:val="00B17940"/>
    <w:rsid w:val="00B21B77"/>
    <w:rsid w:val="00B2539F"/>
    <w:rsid w:val="00B256C9"/>
    <w:rsid w:val="00B25859"/>
    <w:rsid w:val="00B27F62"/>
    <w:rsid w:val="00B30AC6"/>
    <w:rsid w:val="00B32923"/>
    <w:rsid w:val="00B33C30"/>
    <w:rsid w:val="00B343DF"/>
    <w:rsid w:val="00B41B04"/>
    <w:rsid w:val="00B41D65"/>
    <w:rsid w:val="00B434BA"/>
    <w:rsid w:val="00B4370E"/>
    <w:rsid w:val="00B5071A"/>
    <w:rsid w:val="00B51569"/>
    <w:rsid w:val="00B52648"/>
    <w:rsid w:val="00B549BF"/>
    <w:rsid w:val="00B563CC"/>
    <w:rsid w:val="00B565CD"/>
    <w:rsid w:val="00B57489"/>
    <w:rsid w:val="00B60AAB"/>
    <w:rsid w:val="00B60D01"/>
    <w:rsid w:val="00B61F7B"/>
    <w:rsid w:val="00B625E2"/>
    <w:rsid w:val="00B62ED6"/>
    <w:rsid w:val="00B641E2"/>
    <w:rsid w:val="00B64655"/>
    <w:rsid w:val="00B67A6A"/>
    <w:rsid w:val="00B716B0"/>
    <w:rsid w:val="00B72353"/>
    <w:rsid w:val="00B734C8"/>
    <w:rsid w:val="00B73CD5"/>
    <w:rsid w:val="00B74E1A"/>
    <w:rsid w:val="00B75F41"/>
    <w:rsid w:val="00B83138"/>
    <w:rsid w:val="00B83A71"/>
    <w:rsid w:val="00B860ED"/>
    <w:rsid w:val="00B86ED3"/>
    <w:rsid w:val="00B93003"/>
    <w:rsid w:val="00B936C0"/>
    <w:rsid w:val="00B9376F"/>
    <w:rsid w:val="00B9670F"/>
    <w:rsid w:val="00BA09D2"/>
    <w:rsid w:val="00BA12AC"/>
    <w:rsid w:val="00BA1434"/>
    <w:rsid w:val="00BA2053"/>
    <w:rsid w:val="00BA3316"/>
    <w:rsid w:val="00BA75B0"/>
    <w:rsid w:val="00BB04E1"/>
    <w:rsid w:val="00BB0BE4"/>
    <w:rsid w:val="00BB1084"/>
    <w:rsid w:val="00BB2B01"/>
    <w:rsid w:val="00BB309F"/>
    <w:rsid w:val="00BB3BB1"/>
    <w:rsid w:val="00BC0713"/>
    <w:rsid w:val="00BC29D4"/>
    <w:rsid w:val="00BC3323"/>
    <w:rsid w:val="00BC43C6"/>
    <w:rsid w:val="00BC47BA"/>
    <w:rsid w:val="00BC5C69"/>
    <w:rsid w:val="00BC7DF7"/>
    <w:rsid w:val="00BD5E93"/>
    <w:rsid w:val="00BE0B1F"/>
    <w:rsid w:val="00BE0C4C"/>
    <w:rsid w:val="00BE213D"/>
    <w:rsid w:val="00BE5B3E"/>
    <w:rsid w:val="00BE6DA7"/>
    <w:rsid w:val="00BE7FEB"/>
    <w:rsid w:val="00BF02EA"/>
    <w:rsid w:val="00BF03EF"/>
    <w:rsid w:val="00BF133B"/>
    <w:rsid w:val="00BF1B08"/>
    <w:rsid w:val="00BF28B6"/>
    <w:rsid w:val="00BF5826"/>
    <w:rsid w:val="00BF6194"/>
    <w:rsid w:val="00C0264A"/>
    <w:rsid w:val="00C027C9"/>
    <w:rsid w:val="00C057BF"/>
    <w:rsid w:val="00C06601"/>
    <w:rsid w:val="00C06D51"/>
    <w:rsid w:val="00C11589"/>
    <w:rsid w:val="00C1710F"/>
    <w:rsid w:val="00C203AC"/>
    <w:rsid w:val="00C20BF9"/>
    <w:rsid w:val="00C213AE"/>
    <w:rsid w:val="00C22710"/>
    <w:rsid w:val="00C2440A"/>
    <w:rsid w:val="00C24FAA"/>
    <w:rsid w:val="00C25BA1"/>
    <w:rsid w:val="00C263BF"/>
    <w:rsid w:val="00C2649D"/>
    <w:rsid w:val="00C333CD"/>
    <w:rsid w:val="00C33C94"/>
    <w:rsid w:val="00C36779"/>
    <w:rsid w:val="00C36FB5"/>
    <w:rsid w:val="00C37C63"/>
    <w:rsid w:val="00C42A51"/>
    <w:rsid w:val="00C44372"/>
    <w:rsid w:val="00C47957"/>
    <w:rsid w:val="00C50DE4"/>
    <w:rsid w:val="00C510CE"/>
    <w:rsid w:val="00C5294A"/>
    <w:rsid w:val="00C539AA"/>
    <w:rsid w:val="00C54BBA"/>
    <w:rsid w:val="00C54DC7"/>
    <w:rsid w:val="00C5575C"/>
    <w:rsid w:val="00C5683C"/>
    <w:rsid w:val="00C57A6E"/>
    <w:rsid w:val="00C57CBA"/>
    <w:rsid w:val="00C608CE"/>
    <w:rsid w:val="00C60D81"/>
    <w:rsid w:val="00C6256D"/>
    <w:rsid w:val="00C65E91"/>
    <w:rsid w:val="00C66C6E"/>
    <w:rsid w:val="00C679CB"/>
    <w:rsid w:val="00C700C9"/>
    <w:rsid w:val="00C706F2"/>
    <w:rsid w:val="00C75980"/>
    <w:rsid w:val="00C759AD"/>
    <w:rsid w:val="00C76042"/>
    <w:rsid w:val="00C823D3"/>
    <w:rsid w:val="00C82899"/>
    <w:rsid w:val="00C828D8"/>
    <w:rsid w:val="00C9524F"/>
    <w:rsid w:val="00C97ACC"/>
    <w:rsid w:val="00CA129B"/>
    <w:rsid w:val="00CA2D7E"/>
    <w:rsid w:val="00CA6516"/>
    <w:rsid w:val="00CA6C47"/>
    <w:rsid w:val="00CA7280"/>
    <w:rsid w:val="00CB0DAB"/>
    <w:rsid w:val="00CB202F"/>
    <w:rsid w:val="00CB2067"/>
    <w:rsid w:val="00CB4CAE"/>
    <w:rsid w:val="00CB586D"/>
    <w:rsid w:val="00CB7A1A"/>
    <w:rsid w:val="00CC01A8"/>
    <w:rsid w:val="00CC16AE"/>
    <w:rsid w:val="00CC1AF4"/>
    <w:rsid w:val="00CC2D30"/>
    <w:rsid w:val="00CC3FA0"/>
    <w:rsid w:val="00CC5A2A"/>
    <w:rsid w:val="00CC6505"/>
    <w:rsid w:val="00CC78E4"/>
    <w:rsid w:val="00CD2758"/>
    <w:rsid w:val="00CD49E7"/>
    <w:rsid w:val="00CD54AC"/>
    <w:rsid w:val="00CD7A6F"/>
    <w:rsid w:val="00CE188F"/>
    <w:rsid w:val="00CE5324"/>
    <w:rsid w:val="00CE572C"/>
    <w:rsid w:val="00CE5A22"/>
    <w:rsid w:val="00CE5B91"/>
    <w:rsid w:val="00CE621D"/>
    <w:rsid w:val="00CE728E"/>
    <w:rsid w:val="00CF19C4"/>
    <w:rsid w:val="00CF278B"/>
    <w:rsid w:val="00CF2A4F"/>
    <w:rsid w:val="00CF3135"/>
    <w:rsid w:val="00CF3D10"/>
    <w:rsid w:val="00CF3DDF"/>
    <w:rsid w:val="00CF3F26"/>
    <w:rsid w:val="00CF3F30"/>
    <w:rsid w:val="00CF533A"/>
    <w:rsid w:val="00CF6533"/>
    <w:rsid w:val="00D00EBA"/>
    <w:rsid w:val="00D04603"/>
    <w:rsid w:val="00D0656C"/>
    <w:rsid w:val="00D06FD7"/>
    <w:rsid w:val="00D071C8"/>
    <w:rsid w:val="00D07889"/>
    <w:rsid w:val="00D0792A"/>
    <w:rsid w:val="00D10CED"/>
    <w:rsid w:val="00D131CF"/>
    <w:rsid w:val="00D14E85"/>
    <w:rsid w:val="00D15149"/>
    <w:rsid w:val="00D15DA3"/>
    <w:rsid w:val="00D17AC5"/>
    <w:rsid w:val="00D17BD5"/>
    <w:rsid w:val="00D20172"/>
    <w:rsid w:val="00D20B5D"/>
    <w:rsid w:val="00D263C2"/>
    <w:rsid w:val="00D27737"/>
    <w:rsid w:val="00D30944"/>
    <w:rsid w:val="00D30954"/>
    <w:rsid w:val="00D35FC3"/>
    <w:rsid w:val="00D40885"/>
    <w:rsid w:val="00D4200E"/>
    <w:rsid w:val="00D44C2B"/>
    <w:rsid w:val="00D50F7D"/>
    <w:rsid w:val="00D52D9C"/>
    <w:rsid w:val="00D55B45"/>
    <w:rsid w:val="00D600C9"/>
    <w:rsid w:val="00D6609B"/>
    <w:rsid w:val="00D669B8"/>
    <w:rsid w:val="00D67A1E"/>
    <w:rsid w:val="00D71B1F"/>
    <w:rsid w:val="00D72055"/>
    <w:rsid w:val="00D727D7"/>
    <w:rsid w:val="00D729ED"/>
    <w:rsid w:val="00D72B92"/>
    <w:rsid w:val="00D72E6A"/>
    <w:rsid w:val="00D765F7"/>
    <w:rsid w:val="00D769D9"/>
    <w:rsid w:val="00D777F3"/>
    <w:rsid w:val="00D779EA"/>
    <w:rsid w:val="00D77FFE"/>
    <w:rsid w:val="00D80294"/>
    <w:rsid w:val="00D81C05"/>
    <w:rsid w:val="00D83FF3"/>
    <w:rsid w:val="00D85D9A"/>
    <w:rsid w:val="00D87C3A"/>
    <w:rsid w:val="00D92BB3"/>
    <w:rsid w:val="00D93CA3"/>
    <w:rsid w:val="00D95A38"/>
    <w:rsid w:val="00D96FCD"/>
    <w:rsid w:val="00D9705A"/>
    <w:rsid w:val="00DA1A47"/>
    <w:rsid w:val="00DA1BBA"/>
    <w:rsid w:val="00DA31FE"/>
    <w:rsid w:val="00DA49EF"/>
    <w:rsid w:val="00DA52F4"/>
    <w:rsid w:val="00DA6727"/>
    <w:rsid w:val="00DA68D2"/>
    <w:rsid w:val="00DB0680"/>
    <w:rsid w:val="00DB1A8A"/>
    <w:rsid w:val="00DB2C62"/>
    <w:rsid w:val="00DB383E"/>
    <w:rsid w:val="00DB443F"/>
    <w:rsid w:val="00DB4B35"/>
    <w:rsid w:val="00DB6BAA"/>
    <w:rsid w:val="00DB7F94"/>
    <w:rsid w:val="00DC0753"/>
    <w:rsid w:val="00DC43DB"/>
    <w:rsid w:val="00DC5D24"/>
    <w:rsid w:val="00DC63F0"/>
    <w:rsid w:val="00DC6AE9"/>
    <w:rsid w:val="00DC6DAB"/>
    <w:rsid w:val="00DC7FA7"/>
    <w:rsid w:val="00DD13B0"/>
    <w:rsid w:val="00DD1C22"/>
    <w:rsid w:val="00DD44FC"/>
    <w:rsid w:val="00DE493E"/>
    <w:rsid w:val="00DE4C97"/>
    <w:rsid w:val="00DE5236"/>
    <w:rsid w:val="00DE614F"/>
    <w:rsid w:val="00DE670C"/>
    <w:rsid w:val="00DE7CB8"/>
    <w:rsid w:val="00DF297E"/>
    <w:rsid w:val="00DF36F3"/>
    <w:rsid w:val="00DF6182"/>
    <w:rsid w:val="00DF75B4"/>
    <w:rsid w:val="00DF7BBA"/>
    <w:rsid w:val="00E03401"/>
    <w:rsid w:val="00E03825"/>
    <w:rsid w:val="00E04A3D"/>
    <w:rsid w:val="00E06133"/>
    <w:rsid w:val="00E06593"/>
    <w:rsid w:val="00E07802"/>
    <w:rsid w:val="00E07B1F"/>
    <w:rsid w:val="00E07BB1"/>
    <w:rsid w:val="00E117FF"/>
    <w:rsid w:val="00E11CAA"/>
    <w:rsid w:val="00E11F18"/>
    <w:rsid w:val="00E12FC8"/>
    <w:rsid w:val="00E13465"/>
    <w:rsid w:val="00E156FE"/>
    <w:rsid w:val="00E1645F"/>
    <w:rsid w:val="00E1698E"/>
    <w:rsid w:val="00E16A8C"/>
    <w:rsid w:val="00E16B08"/>
    <w:rsid w:val="00E16F07"/>
    <w:rsid w:val="00E22FC4"/>
    <w:rsid w:val="00E23144"/>
    <w:rsid w:val="00E3027B"/>
    <w:rsid w:val="00E3303F"/>
    <w:rsid w:val="00E33A78"/>
    <w:rsid w:val="00E35EFE"/>
    <w:rsid w:val="00E35FF3"/>
    <w:rsid w:val="00E369F6"/>
    <w:rsid w:val="00E40F46"/>
    <w:rsid w:val="00E42644"/>
    <w:rsid w:val="00E43169"/>
    <w:rsid w:val="00E43F0E"/>
    <w:rsid w:val="00E44B8E"/>
    <w:rsid w:val="00E453E8"/>
    <w:rsid w:val="00E45BE3"/>
    <w:rsid w:val="00E470DF"/>
    <w:rsid w:val="00E50E40"/>
    <w:rsid w:val="00E52CC6"/>
    <w:rsid w:val="00E5305C"/>
    <w:rsid w:val="00E540AB"/>
    <w:rsid w:val="00E54EEE"/>
    <w:rsid w:val="00E60213"/>
    <w:rsid w:val="00E60C30"/>
    <w:rsid w:val="00E60D77"/>
    <w:rsid w:val="00E66399"/>
    <w:rsid w:val="00E6769A"/>
    <w:rsid w:val="00E7177B"/>
    <w:rsid w:val="00E75350"/>
    <w:rsid w:val="00E76242"/>
    <w:rsid w:val="00E770D8"/>
    <w:rsid w:val="00E77AB3"/>
    <w:rsid w:val="00E80AC5"/>
    <w:rsid w:val="00E82CF2"/>
    <w:rsid w:val="00E82D26"/>
    <w:rsid w:val="00E83FEA"/>
    <w:rsid w:val="00E865F9"/>
    <w:rsid w:val="00E86EA9"/>
    <w:rsid w:val="00E87875"/>
    <w:rsid w:val="00E9233A"/>
    <w:rsid w:val="00E95DB9"/>
    <w:rsid w:val="00E960A7"/>
    <w:rsid w:val="00E9706D"/>
    <w:rsid w:val="00E97511"/>
    <w:rsid w:val="00E97B88"/>
    <w:rsid w:val="00EA4A8E"/>
    <w:rsid w:val="00EA71CC"/>
    <w:rsid w:val="00EB1145"/>
    <w:rsid w:val="00EB1196"/>
    <w:rsid w:val="00EB17BF"/>
    <w:rsid w:val="00EB5DCE"/>
    <w:rsid w:val="00EC18A6"/>
    <w:rsid w:val="00EC2BBC"/>
    <w:rsid w:val="00EC423D"/>
    <w:rsid w:val="00EC4AD6"/>
    <w:rsid w:val="00EC5690"/>
    <w:rsid w:val="00EC573F"/>
    <w:rsid w:val="00EC5CB4"/>
    <w:rsid w:val="00EC71BD"/>
    <w:rsid w:val="00ED07CF"/>
    <w:rsid w:val="00ED0936"/>
    <w:rsid w:val="00ED14FF"/>
    <w:rsid w:val="00ED2439"/>
    <w:rsid w:val="00ED3705"/>
    <w:rsid w:val="00ED3FD6"/>
    <w:rsid w:val="00ED7299"/>
    <w:rsid w:val="00ED7733"/>
    <w:rsid w:val="00EE18D2"/>
    <w:rsid w:val="00EE1A4B"/>
    <w:rsid w:val="00EE2B09"/>
    <w:rsid w:val="00EE46D9"/>
    <w:rsid w:val="00EE5C12"/>
    <w:rsid w:val="00EE7223"/>
    <w:rsid w:val="00EF63FC"/>
    <w:rsid w:val="00EF6579"/>
    <w:rsid w:val="00F01357"/>
    <w:rsid w:val="00F03E1F"/>
    <w:rsid w:val="00F0426B"/>
    <w:rsid w:val="00F077C0"/>
    <w:rsid w:val="00F1051F"/>
    <w:rsid w:val="00F12BCA"/>
    <w:rsid w:val="00F1547B"/>
    <w:rsid w:val="00F160D8"/>
    <w:rsid w:val="00F227F7"/>
    <w:rsid w:val="00F22D43"/>
    <w:rsid w:val="00F22F0B"/>
    <w:rsid w:val="00F23D3C"/>
    <w:rsid w:val="00F27B9E"/>
    <w:rsid w:val="00F3218E"/>
    <w:rsid w:val="00F40AB9"/>
    <w:rsid w:val="00F40FA8"/>
    <w:rsid w:val="00F443A4"/>
    <w:rsid w:val="00F451B8"/>
    <w:rsid w:val="00F45747"/>
    <w:rsid w:val="00F45E1C"/>
    <w:rsid w:val="00F470B9"/>
    <w:rsid w:val="00F47C38"/>
    <w:rsid w:val="00F51316"/>
    <w:rsid w:val="00F53AA9"/>
    <w:rsid w:val="00F54842"/>
    <w:rsid w:val="00F55090"/>
    <w:rsid w:val="00F600DD"/>
    <w:rsid w:val="00F60DC8"/>
    <w:rsid w:val="00F6116D"/>
    <w:rsid w:val="00F61B05"/>
    <w:rsid w:val="00F61C14"/>
    <w:rsid w:val="00F61D94"/>
    <w:rsid w:val="00F622D6"/>
    <w:rsid w:val="00F62444"/>
    <w:rsid w:val="00F62883"/>
    <w:rsid w:val="00F64AB4"/>
    <w:rsid w:val="00F676A9"/>
    <w:rsid w:val="00F67EEA"/>
    <w:rsid w:val="00F72281"/>
    <w:rsid w:val="00F74619"/>
    <w:rsid w:val="00F76F22"/>
    <w:rsid w:val="00F77D45"/>
    <w:rsid w:val="00F87252"/>
    <w:rsid w:val="00F914A7"/>
    <w:rsid w:val="00F91F92"/>
    <w:rsid w:val="00F924D8"/>
    <w:rsid w:val="00F951A6"/>
    <w:rsid w:val="00F971B9"/>
    <w:rsid w:val="00F97AF2"/>
    <w:rsid w:val="00FA061B"/>
    <w:rsid w:val="00FA0EF2"/>
    <w:rsid w:val="00FA1BE1"/>
    <w:rsid w:val="00FA2CBD"/>
    <w:rsid w:val="00FA3A4B"/>
    <w:rsid w:val="00FA5A55"/>
    <w:rsid w:val="00FA5B82"/>
    <w:rsid w:val="00FB0946"/>
    <w:rsid w:val="00FB2928"/>
    <w:rsid w:val="00FB3096"/>
    <w:rsid w:val="00FB3F06"/>
    <w:rsid w:val="00FB475E"/>
    <w:rsid w:val="00FB486F"/>
    <w:rsid w:val="00FB5819"/>
    <w:rsid w:val="00FB7113"/>
    <w:rsid w:val="00FB77CE"/>
    <w:rsid w:val="00FB7F2F"/>
    <w:rsid w:val="00FC5591"/>
    <w:rsid w:val="00FC5F95"/>
    <w:rsid w:val="00FC70F2"/>
    <w:rsid w:val="00FD09AE"/>
    <w:rsid w:val="00FD1A19"/>
    <w:rsid w:val="00FE0196"/>
    <w:rsid w:val="00FE0FCB"/>
    <w:rsid w:val="00FE1852"/>
    <w:rsid w:val="00FE29E3"/>
    <w:rsid w:val="00FE43CF"/>
    <w:rsid w:val="00FE6B58"/>
    <w:rsid w:val="00FE7320"/>
    <w:rsid w:val="00FF02DB"/>
    <w:rsid w:val="00FF45EA"/>
    <w:rsid w:val="00FF4B5C"/>
    <w:rsid w:val="00FF55FD"/>
    <w:rsid w:val="00FF5C40"/>
    <w:rsid w:val="00FF5FBB"/>
    <w:rsid w:val="00FF5FEF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  <w14:docId w14:val="005BBD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SV" w:eastAsia="es-S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3A2"/>
    <w:rPr>
      <w:rFonts w:ascii="Times New Roman" w:eastAsia="Times New Roman" w:hAnsi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E03825"/>
    <w:pPr>
      <w:keepNext/>
      <w:spacing w:before="120" w:after="120"/>
      <w:outlineLvl w:val="0"/>
    </w:pPr>
    <w:rPr>
      <w:b/>
      <w:bCs/>
      <w:kern w:val="32"/>
      <w:sz w:val="24"/>
      <w:szCs w:val="32"/>
    </w:rPr>
  </w:style>
  <w:style w:type="paragraph" w:styleId="Ttulo3">
    <w:name w:val="heading 3"/>
    <w:basedOn w:val="Normal"/>
    <w:next w:val="Normal"/>
    <w:link w:val="Ttulo3Car"/>
    <w:qFormat/>
    <w:rsid w:val="00E03825"/>
    <w:pPr>
      <w:keepNext/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rFonts w:eastAsia="Batang"/>
      <w:b/>
      <w:i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1514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15149"/>
    <w:pPr>
      <w:tabs>
        <w:tab w:val="center" w:pos="4252"/>
        <w:tab w:val="right" w:pos="8504"/>
      </w:tabs>
    </w:pPr>
  </w:style>
  <w:style w:type="paragraph" w:customStyle="1" w:styleId="Textoindependiente31">
    <w:name w:val="Texto independiente 31"/>
    <w:basedOn w:val="Normal"/>
    <w:rsid w:val="00001752"/>
    <w:pPr>
      <w:suppressAutoHyphens/>
      <w:spacing w:line="480" w:lineRule="auto"/>
      <w:jc w:val="both"/>
    </w:pPr>
    <w:rPr>
      <w:rFonts w:ascii="Courier New" w:hAnsi="Courier New" w:cs="Courier New"/>
      <w:sz w:val="24"/>
      <w:szCs w:val="24"/>
      <w:lang w:val="es-MX" w:eastAsia="ar-SA"/>
    </w:rPr>
  </w:style>
  <w:style w:type="paragraph" w:styleId="Sangradetextonormal">
    <w:name w:val="Body Text Indent"/>
    <w:basedOn w:val="Normal"/>
    <w:rsid w:val="00001752"/>
    <w:pPr>
      <w:suppressAutoHyphens/>
      <w:spacing w:line="360" w:lineRule="auto"/>
      <w:ind w:left="708"/>
      <w:jc w:val="both"/>
    </w:pPr>
    <w:rPr>
      <w:sz w:val="24"/>
      <w:szCs w:val="20"/>
      <w:lang w:val="es-MX" w:eastAsia="ar-SA"/>
    </w:rPr>
  </w:style>
  <w:style w:type="paragraph" w:styleId="Textodeglobo">
    <w:name w:val="Balloon Text"/>
    <w:basedOn w:val="Normal"/>
    <w:semiHidden/>
    <w:rsid w:val="00CD7A6F"/>
    <w:rPr>
      <w:rFonts w:ascii="Tahoma" w:hAnsi="Tahoma"/>
      <w:sz w:val="16"/>
      <w:szCs w:val="16"/>
    </w:rPr>
  </w:style>
  <w:style w:type="character" w:styleId="Refdecomentario">
    <w:name w:val="annotation reference"/>
    <w:semiHidden/>
    <w:rsid w:val="00CD7A6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CD7A6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CD7A6F"/>
    <w:rPr>
      <w:b/>
      <w:bCs/>
    </w:rPr>
  </w:style>
  <w:style w:type="character" w:customStyle="1" w:styleId="TextocomentarioCar">
    <w:name w:val="Texto comentario Car"/>
    <w:link w:val="Textocomentario"/>
    <w:semiHidden/>
    <w:rsid w:val="00CD7A6F"/>
    <w:rPr>
      <w:rFonts w:ascii="Calibri" w:hAnsi="Calibri"/>
      <w:lang w:val="es-SV" w:eastAsia="en-US" w:bidi="ar-SA"/>
    </w:rPr>
  </w:style>
  <w:style w:type="paragraph" w:styleId="NormalWeb">
    <w:name w:val="Normal (Web)"/>
    <w:basedOn w:val="Normal"/>
    <w:uiPriority w:val="99"/>
    <w:unhideWhenUsed/>
    <w:rsid w:val="00F6116D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customStyle="1" w:styleId="Prrafodelista1">
    <w:name w:val="Párrafo de lista1"/>
    <w:basedOn w:val="Normal"/>
    <w:rsid w:val="00707C7A"/>
    <w:pPr>
      <w:ind w:left="720"/>
    </w:pPr>
    <w:rPr>
      <w:rFonts w:cs="Calibri"/>
    </w:rPr>
  </w:style>
  <w:style w:type="character" w:styleId="Textoennegrita">
    <w:name w:val="Strong"/>
    <w:uiPriority w:val="22"/>
    <w:qFormat/>
    <w:rsid w:val="00DC63F0"/>
    <w:rPr>
      <w:b/>
      <w:bCs/>
    </w:rPr>
  </w:style>
  <w:style w:type="table" w:styleId="Cuadrculaclara-nfasis1">
    <w:name w:val="Light Grid Accent 1"/>
    <w:basedOn w:val="Tablanormal"/>
    <w:uiPriority w:val="62"/>
    <w:rsid w:val="005E7164"/>
    <w:rPr>
      <w:sz w:val="22"/>
      <w:szCs w:val="22"/>
      <w:lang w:val="es-E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Ttulo3Car">
    <w:name w:val="Título 3 Car"/>
    <w:link w:val="Ttulo3"/>
    <w:rsid w:val="00E03825"/>
    <w:rPr>
      <w:rFonts w:ascii="Times New Roman" w:eastAsia="Batang" w:hAnsi="Times New Roman"/>
      <w:b/>
      <w:i/>
      <w:sz w:val="22"/>
      <w:lang w:val="es-ES_tradnl" w:eastAsia="es-ES"/>
    </w:rPr>
  </w:style>
  <w:style w:type="table" w:styleId="Tablaconcuadrcula">
    <w:name w:val="Table Grid"/>
    <w:basedOn w:val="Tablanormal"/>
    <w:uiPriority w:val="39"/>
    <w:rsid w:val="00C54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2-nfasis6">
    <w:name w:val="Medium Shading 2 Accent 6"/>
    <w:basedOn w:val="Tablanormal"/>
    <w:uiPriority w:val="64"/>
    <w:rsid w:val="006313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6313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3139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F40FA8"/>
    <w:pPr>
      <w:ind w:left="720"/>
      <w:contextualSpacing/>
    </w:pPr>
    <w:rPr>
      <w:rFonts w:eastAsia="Calibri" w:cs="Calibri"/>
      <w:lang w:val="es-ES"/>
    </w:rPr>
  </w:style>
  <w:style w:type="table" w:styleId="Cuadrculamedia1-nfasis1">
    <w:name w:val="Medium Grid 1 Accent 1"/>
    <w:basedOn w:val="Tablanormal"/>
    <w:uiPriority w:val="67"/>
    <w:rsid w:val="002E1B6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customStyle="1" w:styleId="Ttulo1Car">
    <w:name w:val="Título 1 Car"/>
    <w:link w:val="Ttulo1"/>
    <w:rsid w:val="00E03825"/>
    <w:rPr>
      <w:rFonts w:ascii="Times New Roman" w:eastAsia="Times New Roman" w:hAnsi="Times New Roman"/>
      <w:b/>
      <w:bCs/>
      <w:kern w:val="32"/>
      <w:sz w:val="24"/>
      <w:szCs w:val="32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6948ED"/>
    <w:pPr>
      <w:keepLines/>
      <w:spacing w:after="0" w:line="259" w:lineRule="auto"/>
      <w:outlineLvl w:val="9"/>
    </w:pPr>
    <w:rPr>
      <w:b w:val="0"/>
      <w:bCs w:val="0"/>
      <w:color w:val="2E74B5"/>
      <w:kern w:val="0"/>
      <w:lang w:eastAsia="es-SV"/>
    </w:rPr>
  </w:style>
  <w:style w:type="table" w:customStyle="1" w:styleId="Tabladecuadrcula2-nfasis11">
    <w:name w:val="Tabla de cuadrícula 2 - Énfasis 11"/>
    <w:basedOn w:val="Tablanormal"/>
    <w:uiPriority w:val="47"/>
    <w:rsid w:val="009A36F4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anormal11">
    <w:name w:val="Tabla normal 11"/>
    <w:basedOn w:val="Tablanormal"/>
    <w:uiPriority w:val="41"/>
    <w:rsid w:val="009A36F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decuadrcula6concolores-nfasis11">
    <w:name w:val="Tabla de cuadrícula 6 con colores - Énfasis 11"/>
    <w:basedOn w:val="Tablanormal"/>
    <w:uiPriority w:val="51"/>
    <w:rsid w:val="009A36F4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Titulo2">
    <w:name w:val="Titulo 2"/>
    <w:basedOn w:val="Ttulo1"/>
    <w:link w:val="Titulo2Car"/>
    <w:qFormat/>
    <w:rsid w:val="00E03825"/>
    <w:pPr>
      <w:jc w:val="both"/>
    </w:pPr>
    <w:rPr>
      <w:caps/>
      <w:noProof/>
      <w:sz w:val="22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5D0A8A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Titulo2Car">
    <w:name w:val="Titulo 2 Car"/>
    <w:link w:val="Titulo2"/>
    <w:rsid w:val="00E03825"/>
    <w:rPr>
      <w:rFonts w:ascii="Times New Roman" w:eastAsia="Times New Roman" w:hAnsi="Times New Roman"/>
      <w:b/>
      <w:bCs/>
      <w:caps/>
      <w:noProof/>
      <w:kern w:val="32"/>
      <w:sz w:val="2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E03825"/>
    <w:pPr>
      <w:tabs>
        <w:tab w:val="left" w:pos="660"/>
        <w:tab w:val="right" w:leader="dot" w:pos="9111"/>
      </w:tabs>
    </w:pPr>
  </w:style>
  <w:style w:type="character" w:styleId="Hipervnculo">
    <w:name w:val="Hyperlink"/>
    <w:uiPriority w:val="99"/>
    <w:unhideWhenUsed/>
    <w:rsid w:val="00337D4E"/>
    <w:rPr>
      <w:color w:val="0563C1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22FC4"/>
    <w:rPr>
      <w:rFonts w:ascii="Calibri" w:eastAsia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22FC4"/>
    <w:rPr>
      <w:sz w:val="22"/>
      <w:szCs w:val="21"/>
      <w:lang w:eastAsia="en-US"/>
    </w:rPr>
  </w:style>
  <w:style w:type="paragraph" w:styleId="Sinespaciado">
    <w:name w:val="No Spacing"/>
    <w:uiPriority w:val="1"/>
    <w:qFormat/>
    <w:rsid w:val="000A6344"/>
    <w:rPr>
      <w:rFonts w:cs="Calibri"/>
      <w:sz w:val="22"/>
      <w:szCs w:val="22"/>
      <w:lang w:val="es-ES" w:eastAsia="en-US"/>
    </w:rPr>
  </w:style>
  <w:style w:type="paragraph" w:styleId="TDC3">
    <w:name w:val="toc 3"/>
    <w:basedOn w:val="Normal"/>
    <w:next w:val="Normal"/>
    <w:autoRedefine/>
    <w:uiPriority w:val="39"/>
    <w:rsid w:val="00BE0C4C"/>
    <w:pPr>
      <w:spacing w:after="100"/>
      <w:ind w:left="440"/>
    </w:pPr>
  </w:style>
  <w:style w:type="paragraph" w:styleId="Textonotapie">
    <w:name w:val="footnote text"/>
    <w:basedOn w:val="Normal"/>
    <w:link w:val="TextonotapieCar"/>
    <w:rsid w:val="00C5683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5683C"/>
    <w:rPr>
      <w:rFonts w:ascii="Times New Roman" w:eastAsia="Times New Roman" w:hAnsi="Times New Roman"/>
      <w:lang w:eastAsia="en-US"/>
    </w:rPr>
  </w:style>
  <w:style w:type="character" w:styleId="Refdenotaalpie">
    <w:name w:val="footnote reference"/>
    <w:basedOn w:val="Fuentedeprrafopredeter"/>
    <w:rsid w:val="00C5683C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E0780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SV" w:eastAsia="es-S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3A2"/>
    <w:rPr>
      <w:rFonts w:ascii="Times New Roman" w:eastAsia="Times New Roman" w:hAnsi="Times New Roman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E03825"/>
    <w:pPr>
      <w:keepNext/>
      <w:spacing w:before="120" w:after="120"/>
      <w:outlineLvl w:val="0"/>
    </w:pPr>
    <w:rPr>
      <w:b/>
      <w:bCs/>
      <w:kern w:val="32"/>
      <w:sz w:val="24"/>
      <w:szCs w:val="32"/>
    </w:rPr>
  </w:style>
  <w:style w:type="paragraph" w:styleId="Ttulo3">
    <w:name w:val="heading 3"/>
    <w:basedOn w:val="Normal"/>
    <w:next w:val="Normal"/>
    <w:link w:val="Ttulo3Car"/>
    <w:qFormat/>
    <w:rsid w:val="00E03825"/>
    <w:pPr>
      <w:keepNext/>
      <w:overflowPunct w:val="0"/>
      <w:autoSpaceDE w:val="0"/>
      <w:autoSpaceDN w:val="0"/>
      <w:adjustRightInd w:val="0"/>
      <w:spacing w:before="120" w:after="120"/>
      <w:textAlignment w:val="baseline"/>
      <w:outlineLvl w:val="2"/>
    </w:pPr>
    <w:rPr>
      <w:rFonts w:eastAsia="Batang"/>
      <w:b/>
      <w:i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1514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15149"/>
    <w:pPr>
      <w:tabs>
        <w:tab w:val="center" w:pos="4252"/>
        <w:tab w:val="right" w:pos="8504"/>
      </w:tabs>
    </w:pPr>
  </w:style>
  <w:style w:type="paragraph" w:customStyle="1" w:styleId="Textoindependiente31">
    <w:name w:val="Texto independiente 31"/>
    <w:basedOn w:val="Normal"/>
    <w:rsid w:val="00001752"/>
    <w:pPr>
      <w:suppressAutoHyphens/>
      <w:spacing w:line="480" w:lineRule="auto"/>
      <w:jc w:val="both"/>
    </w:pPr>
    <w:rPr>
      <w:rFonts w:ascii="Courier New" w:hAnsi="Courier New" w:cs="Courier New"/>
      <w:sz w:val="24"/>
      <w:szCs w:val="24"/>
      <w:lang w:val="es-MX" w:eastAsia="ar-SA"/>
    </w:rPr>
  </w:style>
  <w:style w:type="paragraph" w:styleId="Sangradetextonormal">
    <w:name w:val="Body Text Indent"/>
    <w:basedOn w:val="Normal"/>
    <w:rsid w:val="00001752"/>
    <w:pPr>
      <w:suppressAutoHyphens/>
      <w:spacing w:line="360" w:lineRule="auto"/>
      <w:ind w:left="708"/>
      <w:jc w:val="both"/>
    </w:pPr>
    <w:rPr>
      <w:sz w:val="24"/>
      <w:szCs w:val="20"/>
      <w:lang w:val="es-MX" w:eastAsia="ar-SA"/>
    </w:rPr>
  </w:style>
  <w:style w:type="paragraph" w:styleId="Textodeglobo">
    <w:name w:val="Balloon Text"/>
    <w:basedOn w:val="Normal"/>
    <w:semiHidden/>
    <w:rsid w:val="00CD7A6F"/>
    <w:rPr>
      <w:rFonts w:ascii="Tahoma" w:hAnsi="Tahoma"/>
      <w:sz w:val="16"/>
      <w:szCs w:val="16"/>
    </w:rPr>
  </w:style>
  <w:style w:type="character" w:styleId="Refdecomentario">
    <w:name w:val="annotation reference"/>
    <w:semiHidden/>
    <w:rsid w:val="00CD7A6F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CD7A6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CD7A6F"/>
    <w:rPr>
      <w:b/>
      <w:bCs/>
    </w:rPr>
  </w:style>
  <w:style w:type="character" w:customStyle="1" w:styleId="TextocomentarioCar">
    <w:name w:val="Texto comentario Car"/>
    <w:link w:val="Textocomentario"/>
    <w:semiHidden/>
    <w:rsid w:val="00CD7A6F"/>
    <w:rPr>
      <w:rFonts w:ascii="Calibri" w:hAnsi="Calibri"/>
      <w:lang w:val="es-SV" w:eastAsia="en-US" w:bidi="ar-SA"/>
    </w:rPr>
  </w:style>
  <w:style w:type="paragraph" w:styleId="NormalWeb">
    <w:name w:val="Normal (Web)"/>
    <w:basedOn w:val="Normal"/>
    <w:uiPriority w:val="99"/>
    <w:unhideWhenUsed/>
    <w:rsid w:val="00F6116D"/>
    <w:pPr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customStyle="1" w:styleId="Prrafodelista1">
    <w:name w:val="Párrafo de lista1"/>
    <w:basedOn w:val="Normal"/>
    <w:rsid w:val="00707C7A"/>
    <w:pPr>
      <w:ind w:left="720"/>
    </w:pPr>
    <w:rPr>
      <w:rFonts w:cs="Calibri"/>
    </w:rPr>
  </w:style>
  <w:style w:type="character" w:styleId="Textoennegrita">
    <w:name w:val="Strong"/>
    <w:uiPriority w:val="22"/>
    <w:qFormat/>
    <w:rsid w:val="00DC63F0"/>
    <w:rPr>
      <w:b/>
      <w:bCs/>
    </w:rPr>
  </w:style>
  <w:style w:type="table" w:styleId="Cuadrculaclara-nfasis1">
    <w:name w:val="Light Grid Accent 1"/>
    <w:basedOn w:val="Tablanormal"/>
    <w:uiPriority w:val="62"/>
    <w:rsid w:val="005E7164"/>
    <w:rPr>
      <w:sz w:val="22"/>
      <w:szCs w:val="22"/>
      <w:lang w:val="es-ES"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character" w:customStyle="1" w:styleId="Ttulo3Car">
    <w:name w:val="Título 3 Car"/>
    <w:link w:val="Ttulo3"/>
    <w:rsid w:val="00E03825"/>
    <w:rPr>
      <w:rFonts w:ascii="Times New Roman" w:eastAsia="Batang" w:hAnsi="Times New Roman"/>
      <w:b/>
      <w:i/>
      <w:sz w:val="22"/>
      <w:lang w:val="es-ES_tradnl" w:eastAsia="es-ES"/>
    </w:rPr>
  </w:style>
  <w:style w:type="table" w:styleId="Tablaconcuadrcula">
    <w:name w:val="Table Grid"/>
    <w:basedOn w:val="Tablanormal"/>
    <w:uiPriority w:val="39"/>
    <w:rsid w:val="00C54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edio2-nfasis6">
    <w:name w:val="Medium Shading 2 Accent 6"/>
    <w:basedOn w:val="Tablanormal"/>
    <w:uiPriority w:val="64"/>
    <w:rsid w:val="006313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63139F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63139F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F40FA8"/>
    <w:pPr>
      <w:ind w:left="720"/>
      <w:contextualSpacing/>
    </w:pPr>
    <w:rPr>
      <w:rFonts w:eastAsia="Calibri" w:cs="Calibri"/>
      <w:lang w:val="es-ES"/>
    </w:rPr>
  </w:style>
  <w:style w:type="table" w:styleId="Cuadrculamedia1-nfasis1">
    <w:name w:val="Medium Grid 1 Accent 1"/>
    <w:basedOn w:val="Tablanormal"/>
    <w:uiPriority w:val="67"/>
    <w:rsid w:val="002E1B6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customStyle="1" w:styleId="Ttulo1Car">
    <w:name w:val="Título 1 Car"/>
    <w:link w:val="Ttulo1"/>
    <w:rsid w:val="00E03825"/>
    <w:rPr>
      <w:rFonts w:ascii="Times New Roman" w:eastAsia="Times New Roman" w:hAnsi="Times New Roman"/>
      <w:b/>
      <w:bCs/>
      <w:kern w:val="32"/>
      <w:sz w:val="24"/>
      <w:szCs w:val="32"/>
      <w:lang w:eastAsia="en-US"/>
    </w:rPr>
  </w:style>
  <w:style w:type="paragraph" w:styleId="TtulodeTDC">
    <w:name w:val="TOC Heading"/>
    <w:basedOn w:val="Ttulo1"/>
    <w:next w:val="Normal"/>
    <w:uiPriority w:val="39"/>
    <w:unhideWhenUsed/>
    <w:qFormat/>
    <w:rsid w:val="006948ED"/>
    <w:pPr>
      <w:keepLines/>
      <w:spacing w:after="0" w:line="259" w:lineRule="auto"/>
      <w:outlineLvl w:val="9"/>
    </w:pPr>
    <w:rPr>
      <w:b w:val="0"/>
      <w:bCs w:val="0"/>
      <w:color w:val="2E74B5"/>
      <w:kern w:val="0"/>
      <w:lang w:eastAsia="es-SV"/>
    </w:rPr>
  </w:style>
  <w:style w:type="table" w:customStyle="1" w:styleId="Tabladecuadrcula2-nfasis11">
    <w:name w:val="Tabla de cuadrícula 2 - Énfasis 11"/>
    <w:basedOn w:val="Tablanormal"/>
    <w:uiPriority w:val="47"/>
    <w:rsid w:val="009A36F4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Tablanormal11">
    <w:name w:val="Tabla normal 11"/>
    <w:basedOn w:val="Tablanormal"/>
    <w:uiPriority w:val="41"/>
    <w:rsid w:val="009A36F4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adecuadrcula6concolores-nfasis11">
    <w:name w:val="Tabla de cuadrícula 6 con colores - Énfasis 11"/>
    <w:basedOn w:val="Tablanormal"/>
    <w:uiPriority w:val="51"/>
    <w:rsid w:val="009A36F4"/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Titulo2">
    <w:name w:val="Titulo 2"/>
    <w:basedOn w:val="Ttulo1"/>
    <w:link w:val="Titulo2Car"/>
    <w:qFormat/>
    <w:rsid w:val="00E03825"/>
    <w:pPr>
      <w:jc w:val="both"/>
    </w:pPr>
    <w:rPr>
      <w:caps/>
      <w:noProof/>
      <w:sz w:val="22"/>
      <w:lang w:val="es-ES" w:eastAsia="es-ES"/>
    </w:rPr>
  </w:style>
  <w:style w:type="character" w:customStyle="1" w:styleId="PiedepginaCar">
    <w:name w:val="Pie de página Car"/>
    <w:link w:val="Piedepgina"/>
    <w:uiPriority w:val="99"/>
    <w:rsid w:val="005D0A8A"/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Titulo2Car">
    <w:name w:val="Titulo 2 Car"/>
    <w:link w:val="Titulo2"/>
    <w:rsid w:val="00E03825"/>
    <w:rPr>
      <w:rFonts w:ascii="Times New Roman" w:eastAsia="Times New Roman" w:hAnsi="Times New Roman"/>
      <w:b/>
      <w:bCs/>
      <w:caps/>
      <w:noProof/>
      <w:kern w:val="32"/>
      <w:sz w:val="2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rsid w:val="00E03825"/>
    <w:pPr>
      <w:tabs>
        <w:tab w:val="left" w:pos="660"/>
        <w:tab w:val="right" w:leader="dot" w:pos="9111"/>
      </w:tabs>
    </w:pPr>
  </w:style>
  <w:style w:type="character" w:styleId="Hipervnculo">
    <w:name w:val="Hyperlink"/>
    <w:uiPriority w:val="99"/>
    <w:unhideWhenUsed/>
    <w:rsid w:val="00337D4E"/>
    <w:rPr>
      <w:color w:val="0563C1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22FC4"/>
    <w:rPr>
      <w:rFonts w:ascii="Calibri" w:eastAsia="Calibri" w:hAnsi="Calibr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22FC4"/>
    <w:rPr>
      <w:sz w:val="22"/>
      <w:szCs w:val="21"/>
      <w:lang w:eastAsia="en-US"/>
    </w:rPr>
  </w:style>
  <w:style w:type="paragraph" w:styleId="Sinespaciado">
    <w:name w:val="No Spacing"/>
    <w:uiPriority w:val="1"/>
    <w:qFormat/>
    <w:rsid w:val="000A6344"/>
    <w:rPr>
      <w:rFonts w:cs="Calibri"/>
      <w:sz w:val="22"/>
      <w:szCs w:val="22"/>
      <w:lang w:val="es-ES" w:eastAsia="en-US"/>
    </w:rPr>
  </w:style>
  <w:style w:type="paragraph" w:styleId="TDC3">
    <w:name w:val="toc 3"/>
    <w:basedOn w:val="Normal"/>
    <w:next w:val="Normal"/>
    <w:autoRedefine/>
    <w:uiPriority w:val="39"/>
    <w:rsid w:val="00BE0C4C"/>
    <w:pPr>
      <w:spacing w:after="100"/>
      <w:ind w:left="440"/>
    </w:pPr>
  </w:style>
  <w:style w:type="paragraph" w:styleId="Textonotapie">
    <w:name w:val="footnote text"/>
    <w:basedOn w:val="Normal"/>
    <w:link w:val="TextonotapieCar"/>
    <w:rsid w:val="00C5683C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C5683C"/>
    <w:rPr>
      <w:rFonts w:ascii="Times New Roman" w:eastAsia="Times New Roman" w:hAnsi="Times New Roman"/>
      <w:lang w:eastAsia="en-US"/>
    </w:rPr>
  </w:style>
  <w:style w:type="character" w:styleId="Refdenotaalpie">
    <w:name w:val="footnote reference"/>
    <w:basedOn w:val="Fuentedeprrafopredeter"/>
    <w:rsid w:val="00C5683C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E0780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670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758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39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6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6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6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1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4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43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8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0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04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50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5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648B6-131B-4C17-85FE-00B87DEEF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3212</Words>
  <Characters>17672</Characters>
  <Application>Microsoft Office Word</Application>
  <DocSecurity>0</DocSecurity>
  <Lines>147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20843</CharactersWithSpaces>
  <SharedDoc>false</SharedDoc>
  <HLinks>
    <vt:vector size="84" baseType="variant">
      <vt:variant>
        <vt:i4>1507382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_Toc487728771</vt:lpwstr>
      </vt:variant>
      <vt:variant>
        <vt:i4>1507382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_Toc487728770</vt:lpwstr>
      </vt:variant>
      <vt:variant>
        <vt:i4>1441846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_Toc487728769</vt:lpwstr>
      </vt:variant>
      <vt:variant>
        <vt:i4>1441846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_Toc487728768</vt:lpwstr>
      </vt:variant>
      <vt:variant>
        <vt:i4>1441846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_Toc487728767</vt:lpwstr>
      </vt:variant>
      <vt:variant>
        <vt:i4>1441846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_Toc487728766</vt:lpwstr>
      </vt:variant>
      <vt:variant>
        <vt:i4>1441846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_Toc487728765</vt:lpwstr>
      </vt:variant>
      <vt:variant>
        <vt:i4>1441846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_Toc487728764</vt:lpwstr>
      </vt:variant>
      <vt:variant>
        <vt:i4>1441846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_Toc487728763</vt:lpwstr>
      </vt:variant>
      <vt:variant>
        <vt:i4>1441846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_Toc487728762</vt:lpwstr>
      </vt:variant>
      <vt:variant>
        <vt:i4>1441846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_Toc487728761</vt:lpwstr>
      </vt:variant>
      <vt:variant>
        <vt:i4>1441846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_Toc487728760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_Toc487728759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_Toc487728758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 CONSULTORES S.A. DE C.V.</dc:creator>
  <cp:keywords/>
  <dc:description/>
  <cp:lastModifiedBy>Usuario de Windows</cp:lastModifiedBy>
  <cp:revision>11</cp:revision>
  <cp:lastPrinted>2017-08-14T21:19:00Z</cp:lastPrinted>
  <dcterms:created xsi:type="dcterms:W3CDTF">2017-10-12T16:32:00Z</dcterms:created>
  <dcterms:modified xsi:type="dcterms:W3CDTF">2019-05-03T18:22:00Z</dcterms:modified>
</cp:coreProperties>
</file>